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F" w:rsidRPr="00B6000B" w:rsidRDefault="00443A3F" w:rsidP="00943263">
      <w:pPr>
        <w:jc w:val="center"/>
        <w:rPr>
          <w:szCs w:val="24"/>
        </w:rPr>
      </w:pPr>
      <w:r w:rsidRPr="00B6000B">
        <w:rPr>
          <w:szCs w:val="24"/>
        </w:rPr>
        <w:t>МИНИСТЕРСТВО СЕЛЬСКОГО ХОЗЯЙСТВА РОССИЙСКОЙ ФЕДЕРАЦИИ</w:t>
      </w: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71EF8">
      <w:pPr>
        <w:jc w:val="center"/>
        <w:rPr>
          <w:szCs w:val="24"/>
        </w:rPr>
      </w:pPr>
      <w:r w:rsidRPr="00B6000B">
        <w:rPr>
          <w:szCs w:val="24"/>
        </w:rPr>
        <w:t xml:space="preserve">ДЕПАРТАМЕНТ РАСТЕНИЕВОДСТВА, МЕХАНИЗАЦИИ, ХИМИЗАЦИИ </w:t>
      </w:r>
    </w:p>
    <w:p w:rsidR="00443A3F" w:rsidRPr="00B6000B" w:rsidRDefault="00443A3F" w:rsidP="00171EF8">
      <w:pPr>
        <w:jc w:val="center"/>
        <w:rPr>
          <w:szCs w:val="24"/>
        </w:rPr>
      </w:pPr>
      <w:r w:rsidRPr="00B6000B">
        <w:rPr>
          <w:szCs w:val="24"/>
        </w:rPr>
        <w:t>И ЗАЩИТЫ РАСТЕНИЙ</w:t>
      </w: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943263">
      <w:pPr>
        <w:jc w:val="center"/>
        <w:rPr>
          <w:b/>
          <w:szCs w:val="24"/>
        </w:rPr>
      </w:pPr>
      <w:r w:rsidRPr="00B6000B">
        <w:rPr>
          <w:b/>
          <w:szCs w:val="24"/>
        </w:rPr>
        <w:t>АЛТАЙСКАЯ</w:t>
      </w:r>
    </w:p>
    <w:p w:rsidR="00443A3F" w:rsidRPr="00B6000B" w:rsidRDefault="00443A3F" w:rsidP="00943263">
      <w:pPr>
        <w:jc w:val="center"/>
        <w:rPr>
          <w:szCs w:val="24"/>
        </w:rPr>
      </w:pPr>
      <w:r w:rsidRPr="00B6000B">
        <w:rPr>
          <w:szCs w:val="24"/>
        </w:rPr>
        <w:t>ГОСУДАРСТВЕННАЯ ЗОНАЛЬНАЯ МАШИНОИСПЫТАТЕЛЬНАЯСТАНЦИЯ</w:t>
      </w: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943263">
      <w:pPr>
        <w:jc w:val="center"/>
        <w:rPr>
          <w:b/>
          <w:sz w:val="40"/>
          <w:szCs w:val="40"/>
        </w:rPr>
      </w:pPr>
      <w:r w:rsidRPr="00B6000B">
        <w:rPr>
          <w:b/>
          <w:sz w:val="40"/>
          <w:szCs w:val="40"/>
        </w:rPr>
        <w:t>О Т Ч Е Т № 01-</w:t>
      </w:r>
      <w:r w:rsidR="00781DB2" w:rsidRPr="00B6000B">
        <w:rPr>
          <w:b/>
          <w:sz w:val="40"/>
          <w:szCs w:val="40"/>
        </w:rPr>
        <w:t>72</w:t>
      </w:r>
      <w:r w:rsidRPr="00B6000B">
        <w:rPr>
          <w:b/>
          <w:sz w:val="40"/>
          <w:szCs w:val="40"/>
        </w:rPr>
        <w:t>-</w:t>
      </w:r>
      <w:r w:rsidR="004B3630" w:rsidRPr="00B6000B">
        <w:rPr>
          <w:b/>
          <w:sz w:val="40"/>
          <w:szCs w:val="40"/>
        </w:rPr>
        <w:t>20</w:t>
      </w:r>
      <w:r w:rsidRPr="00B6000B">
        <w:rPr>
          <w:b/>
          <w:sz w:val="40"/>
          <w:szCs w:val="40"/>
        </w:rPr>
        <w:t xml:space="preserve"> (2010</w:t>
      </w:r>
      <w:r w:rsidR="004B3630" w:rsidRPr="00B6000B">
        <w:rPr>
          <w:b/>
          <w:sz w:val="40"/>
          <w:szCs w:val="40"/>
        </w:rPr>
        <w:t>77</w:t>
      </w:r>
      <w:r w:rsidRPr="00B6000B">
        <w:rPr>
          <w:b/>
          <w:sz w:val="40"/>
          <w:szCs w:val="40"/>
        </w:rPr>
        <w:t>4)</w:t>
      </w:r>
    </w:p>
    <w:p w:rsidR="00443A3F" w:rsidRPr="00B6000B" w:rsidRDefault="00443A3F" w:rsidP="00943263">
      <w:pPr>
        <w:jc w:val="center"/>
        <w:rPr>
          <w:sz w:val="32"/>
          <w:szCs w:val="32"/>
        </w:rPr>
      </w:pPr>
      <w:r w:rsidRPr="00B6000B">
        <w:rPr>
          <w:sz w:val="32"/>
          <w:szCs w:val="32"/>
        </w:rPr>
        <w:t>выполнения информационной услуги по результатам мониторинга</w:t>
      </w:r>
    </w:p>
    <w:p w:rsidR="00443A3F" w:rsidRPr="00B6000B" w:rsidRDefault="00443A3F" w:rsidP="00210346">
      <w:pPr>
        <w:ind w:left="75"/>
        <w:jc w:val="center"/>
        <w:rPr>
          <w:sz w:val="32"/>
          <w:szCs w:val="32"/>
        </w:rPr>
      </w:pPr>
      <w:r w:rsidRPr="00B6000B">
        <w:rPr>
          <w:sz w:val="32"/>
          <w:szCs w:val="32"/>
        </w:rPr>
        <w:t xml:space="preserve">потребительских </w:t>
      </w:r>
      <w:r w:rsidR="000B0AC5" w:rsidRPr="00B6000B">
        <w:rPr>
          <w:sz w:val="32"/>
          <w:szCs w:val="32"/>
        </w:rPr>
        <w:t>свойств с</w:t>
      </w:r>
      <w:r w:rsidRPr="00B6000B">
        <w:rPr>
          <w:sz w:val="32"/>
          <w:szCs w:val="32"/>
        </w:rPr>
        <w:t xml:space="preserve">ельскохозяйственной техники </w:t>
      </w:r>
    </w:p>
    <w:p w:rsidR="00443A3F" w:rsidRPr="00B6000B" w:rsidRDefault="00443A3F" w:rsidP="00210346">
      <w:pPr>
        <w:ind w:left="75"/>
        <w:jc w:val="center"/>
        <w:rPr>
          <w:sz w:val="32"/>
          <w:szCs w:val="32"/>
        </w:rPr>
      </w:pPr>
      <w:r w:rsidRPr="00B6000B">
        <w:rPr>
          <w:sz w:val="32"/>
          <w:szCs w:val="32"/>
        </w:rPr>
        <w:t>в условиях эксплуатации</w:t>
      </w:r>
    </w:p>
    <w:p w:rsidR="00443A3F" w:rsidRPr="00B6000B" w:rsidRDefault="00443A3F" w:rsidP="008F32D7">
      <w:pPr>
        <w:jc w:val="center"/>
        <w:rPr>
          <w:b/>
          <w:sz w:val="32"/>
          <w:szCs w:val="32"/>
        </w:rPr>
      </w:pPr>
      <w:r w:rsidRPr="00B6000B">
        <w:rPr>
          <w:b/>
          <w:sz w:val="32"/>
          <w:szCs w:val="32"/>
        </w:rPr>
        <w:t>Косилка самоходная универсальнаяКСУ-1выпуска 2017 года</w:t>
      </w:r>
    </w:p>
    <w:p w:rsidR="00443A3F" w:rsidRPr="00B6000B" w:rsidRDefault="00443A3F" w:rsidP="001A3E37">
      <w:pPr>
        <w:jc w:val="center"/>
        <w:rPr>
          <w:sz w:val="32"/>
          <w:szCs w:val="32"/>
        </w:rPr>
      </w:pPr>
    </w:p>
    <w:p w:rsidR="00443A3F" w:rsidRPr="00B6000B" w:rsidRDefault="00443A3F" w:rsidP="001A3E37">
      <w:pPr>
        <w:jc w:val="center"/>
        <w:rPr>
          <w:sz w:val="32"/>
          <w:szCs w:val="32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Default="00443A3F" w:rsidP="001A3E37">
      <w:pPr>
        <w:jc w:val="center"/>
        <w:rPr>
          <w:sz w:val="28"/>
        </w:rPr>
      </w:pPr>
    </w:p>
    <w:p w:rsidR="00CF7A8A" w:rsidRDefault="00CF7A8A" w:rsidP="001A3E37">
      <w:pPr>
        <w:jc w:val="center"/>
        <w:rPr>
          <w:sz w:val="28"/>
        </w:rPr>
      </w:pPr>
    </w:p>
    <w:p w:rsidR="00CF7A8A" w:rsidRDefault="00CF7A8A" w:rsidP="001A3E37">
      <w:pPr>
        <w:jc w:val="center"/>
        <w:rPr>
          <w:sz w:val="28"/>
        </w:rPr>
      </w:pPr>
    </w:p>
    <w:p w:rsidR="00CF7A8A" w:rsidRPr="00B6000B" w:rsidRDefault="00CF7A8A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943263">
      <w:pPr>
        <w:jc w:val="center"/>
        <w:rPr>
          <w:sz w:val="28"/>
        </w:rPr>
      </w:pPr>
    </w:p>
    <w:p w:rsidR="00443A3F" w:rsidRPr="00B6000B" w:rsidRDefault="00443A3F" w:rsidP="00943263">
      <w:pPr>
        <w:jc w:val="center"/>
        <w:rPr>
          <w:sz w:val="28"/>
        </w:rPr>
      </w:pPr>
    </w:p>
    <w:p w:rsidR="00443A3F" w:rsidRPr="00B6000B" w:rsidRDefault="00443A3F" w:rsidP="00943263">
      <w:pPr>
        <w:jc w:val="center"/>
        <w:rPr>
          <w:sz w:val="28"/>
        </w:rPr>
      </w:pPr>
      <w:r w:rsidRPr="00B6000B">
        <w:rPr>
          <w:sz w:val="28"/>
        </w:rPr>
        <w:t>с.Поспелиха, 20</w:t>
      </w:r>
      <w:r w:rsidR="004B3630" w:rsidRPr="00B6000B">
        <w:rPr>
          <w:sz w:val="28"/>
        </w:rPr>
        <w:t>20</w:t>
      </w:r>
      <w:r w:rsidRPr="00B6000B">
        <w:rPr>
          <w:sz w:val="28"/>
        </w:rPr>
        <w:t>г.</w:t>
      </w:r>
    </w:p>
    <w:p w:rsidR="00443A3F" w:rsidRPr="00B6000B" w:rsidRDefault="00443A3F" w:rsidP="00C5473E">
      <w:pPr>
        <w:jc w:val="center"/>
        <w:rPr>
          <w:szCs w:val="24"/>
        </w:rPr>
      </w:pPr>
      <w:r w:rsidRPr="00B6000B">
        <w:rPr>
          <w:sz w:val="28"/>
        </w:rPr>
        <w:br w:type="page"/>
      </w:r>
      <w:r w:rsidRPr="00B6000B">
        <w:rPr>
          <w:szCs w:val="24"/>
        </w:rPr>
        <w:lastRenderedPageBreak/>
        <w:t>С О Д Е Р Ж А Н И Е</w:t>
      </w:r>
    </w:p>
    <w:p w:rsidR="00443A3F" w:rsidRPr="00B6000B" w:rsidRDefault="00443A3F" w:rsidP="00C5473E">
      <w:pPr>
        <w:jc w:val="center"/>
        <w:rPr>
          <w:szCs w:val="24"/>
        </w:rPr>
      </w:pPr>
    </w:p>
    <w:p w:rsidR="00443A3F" w:rsidRPr="00B6000B" w:rsidRDefault="00443A3F" w:rsidP="00C5473E">
      <w:pPr>
        <w:ind w:right="534"/>
        <w:jc w:val="right"/>
        <w:rPr>
          <w:szCs w:val="24"/>
        </w:rPr>
      </w:pPr>
      <w:r w:rsidRPr="00B6000B">
        <w:rPr>
          <w:szCs w:val="24"/>
        </w:rPr>
        <w:t>Стр.</w:t>
      </w:r>
    </w:p>
    <w:p w:rsidR="00443A3F" w:rsidRPr="00B6000B" w:rsidRDefault="00443A3F" w:rsidP="00C5473E">
      <w:pPr>
        <w:ind w:right="534"/>
        <w:jc w:val="right"/>
        <w:rPr>
          <w:szCs w:val="24"/>
        </w:rPr>
      </w:pPr>
    </w:p>
    <w:p w:rsidR="00443A3F" w:rsidRPr="00B6000B" w:rsidRDefault="002437F5" w:rsidP="00874D8C">
      <w:pPr>
        <w:pStyle w:val="11"/>
        <w:spacing w:line="360" w:lineRule="auto"/>
        <w:rPr>
          <w:noProof/>
        </w:rPr>
      </w:pPr>
      <w:r w:rsidRPr="00B6000B">
        <w:fldChar w:fldCharType="begin"/>
      </w:r>
      <w:r w:rsidR="00443A3F" w:rsidRPr="00B6000B">
        <w:instrText xml:space="preserve"> TOC \o "1-3" \h \z \u </w:instrText>
      </w:r>
      <w:r w:rsidRPr="00B6000B">
        <w:fldChar w:fldCharType="separate"/>
      </w:r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087" w:history="1">
        <w:r w:rsidR="00443A3F" w:rsidRPr="00B6000B">
          <w:rPr>
            <w:rStyle w:val="ac"/>
            <w:noProof/>
            <w:color w:val="auto"/>
            <w:u w:val="none"/>
          </w:rPr>
          <w:t>Таблица 1ВВЕДЕНИЕ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_Toc531871087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3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089" w:history="1">
        <w:r w:rsidR="00443A3F" w:rsidRPr="00B6000B">
          <w:rPr>
            <w:rStyle w:val="ac"/>
            <w:noProof/>
            <w:color w:val="auto"/>
            <w:u w:val="none"/>
          </w:rPr>
          <w:t>Таблица 2Сведения о машинах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_Toc531871089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4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091" w:history="1">
        <w:r w:rsidR="00443A3F" w:rsidRPr="00B6000B">
          <w:rPr>
            <w:rStyle w:val="ac"/>
            <w:noProof/>
            <w:color w:val="auto"/>
            <w:u w:val="none"/>
          </w:rPr>
          <w:t>Таблица 3</w:t>
        </w:r>
        <w:hyperlink w:anchor="_Toc531871090" w:history="1">
          <w:r w:rsidR="00443A3F" w:rsidRPr="00B6000B">
            <w:rPr>
              <w:rStyle w:val="ac"/>
              <w:noProof/>
              <w:color w:val="auto"/>
              <w:u w:val="none"/>
            </w:rPr>
            <w:t xml:space="preserve">Перечень недостатков, выявленных в период сборки  (досборки) и обкатки машины </w:t>
          </w:r>
        </w:hyperlink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_Toc531871091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5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093" w:history="1">
        <w:r w:rsidR="00443A3F" w:rsidRPr="00B6000B">
          <w:rPr>
            <w:rStyle w:val="ac"/>
            <w:noProof/>
            <w:color w:val="auto"/>
            <w:u w:val="none"/>
          </w:rPr>
          <w:t>Таблица 4</w:t>
        </w:r>
        <w:r w:rsidR="00443A3F" w:rsidRPr="00B6000B">
          <w:rPr>
            <w:noProof/>
            <w:webHidden/>
          </w:rPr>
          <w:tab/>
        </w:r>
      </w:hyperlink>
      <w:hyperlink w:anchor="_Toc531871092" w:history="1">
        <w:r w:rsidR="00443A3F" w:rsidRPr="00B6000B">
          <w:rPr>
            <w:rStyle w:val="ac"/>
            <w:noProof/>
            <w:color w:val="auto"/>
            <w:u w:val="none"/>
          </w:rPr>
          <w:t>Перечень отказов и неисправностей за период наблюдений (мониторинга)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_Toc531871092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6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095" w:history="1">
        <w:r w:rsidR="00443A3F" w:rsidRPr="00B6000B">
          <w:rPr>
            <w:rStyle w:val="ac"/>
            <w:noProof/>
            <w:color w:val="auto"/>
            <w:u w:val="none"/>
          </w:rPr>
          <w:t>Таблица 5</w:t>
        </w:r>
        <w:r w:rsidR="00443A3F" w:rsidRPr="00B6000B">
          <w:rPr>
            <w:noProof/>
            <w:webHidden/>
          </w:rPr>
          <w:tab/>
        </w:r>
      </w:hyperlink>
      <w:r w:rsidR="00443A3F" w:rsidRPr="00B6000B">
        <w:rPr>
          <w:rStyle w:val="ac"/>
          <w:noProof/>
          <w:color w:val="auto"/>
          <w:u w:val="none"/>
        </w:rPr>
        <w:t>Показатели безотказности по машинам</w:t>
      </w:r>
      <w:r w:rsidR="00443A3F" w:rsidRPr="00B6000B">
        <w:rPr>
          <w:rStyle w:val="ac"/>
          <w:noProof/>
          <w:color w:val="auto"/>
          <w:u w:val="none"/>
        </w:rPr>
        <w:tab/>
        <w:t>8</w:t>
      </w:r>
    </w:p>
    <w:p w:rsidR="00443A3F" w:rsidRPr="00B6000B" w:rsidRDefault="002437F5" w:rsidP="00B13226">
      <w:pPr>
        <w:pStyle w:val="20"/>
        <w:tabs>
          <w:tab w:val="right" w:leader="dot" w:pos="9344"/>
        </w:tabs>
        <w:spacing w:line="360" w:lineRule="auto"/>
        <w:ind w:left="0"/>
        <w:rPr>
          <w:noProof/>
          <w:szCs w:val="24"/>
        </w:rPr>
      </w:pPr>
      <w:hyperlink w:anchor="_Toc531871097" w:history="1">
        <w:r w:rsidR="00443A3F" w:rsidRPr="00B6000B">
          <w:rPr>
            <w:rStyle w:val="ac"/>
            <w:noProof/>
            <w:color w:val="auto"/>
            <w:u w:val="none"/>
          </w:rPr>
          <w:t>Таблица 5.1 Оценка оперативности работы сервиса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_Toc531871097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10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099" w:history="1">
        <w:r w:rsidR="00443A3F" w:rsidRPr="00B6000B">
          <w:rPr>
            <w:rStyle w:val="ac"/>
            <w:noProof/>
            <w:color w:val="auto"/>
            <w:u w:val="none"/>
          </w:rPr>
          <w:t>Таблица 6</w:t>
        </w:r>
        <w:r w:rsidR="00443A3F" w:rsidRPr="00B6000B">
          <w:rPr>
            <w:noProof/>
            <w:webHidden/>
          </w:rPr>
          <w:tab/>
        </w:r>
      </w:hyperlink>
      <w:hyperlink w:anchor="_Toc531871098" w:history="1">
        <w:r w:rsidR="00443A3F" w:rsidRPr="00B6000B">
          <w:rPr>
            <w:rStyle w:val="ac"/>
            <w:noProof/>
            <w:color w:val="auto"/>
            <w:u w:val="none"/>
          </w:rPr>
          <w:t>Перечень деталей (узлов), достигших предельного износа (ресурса)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_Toc531871098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12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101" w:history="1">
        <w:r w:rsidR="00443A3F" w:rsidRPr="00B6000B">
          <w:rPr>
            <w:rStyle w:val="ac"/>
            <w:noProof/>
            <w:color w:val="auto"/>
            <w:u w:val="none"/>
          </w:rPr>
          <w:t>Таблица 7</w:t>
        </w:r>
        <w:r w:rsidR="00443A3F" w:rsidRPr="00B6000B">
          <w:rPr>
            <w:noProof/>
            <w:webHidden/>
          </w:rPr>
          <w:tab/>
        </w:r>
      </w:hyperlink>
      <w:hyperlink w:anchor="_Toc531871100" w:history="1">
        <w:r w:rsidR="00443A3F" w:rsidRPr="00B6000B">
          <w:rPr>
            <w:rStyle w:val="ac"/>
            <w:noProof/>
            <w:color w:val="auto"/>
            <w:u w:val="none"/>
          </w:rPr>
          <w:t>Показатели назначения машины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_Toc531871100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13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103" w:history="1">
        <w:r w:rsidR="00443A3F" w:rsidRPr="00B6000B">
          <w:rPr>
            <w:rStyle w:val="ac"/>
            <w:noProof/>
            <w:color w:val="auto"/>
            <w:u w:val="none"/>
          </w:rPr>
          <w:t>Таблица 8</w:t>
        </w:r>
        <w:r w:rsidR="00443A3F" w:rsidRPr="00B6000B">
          <w:rPr>
            <w:noProof/>
            <w:webHidden/>
          </w:rPr>
          <w:tab/>
        </w:r>
      </w:hyperlink>
      <w:hyperlink w:anchor="_Toc531871102" w:history="1">
        <w:r w:rsidR="00443A3F" w:rsidRPr="00B6000B">
          <w:rPr>
            <w:rStyle w:val="ac"/>
            <w:noProof/>
            <w:color w:val="auto"/>
            <w:u w:val="none"/>
          </w:rPr>
          <w:t>Совокупные затраты владения сельскохозяйственной техники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_Toc531871102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15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104" w:history="1">
        <w:r w:rsidR="00443A3F" w:rsidRPr="00B6000B">
          <w:rPr>
            <w:rStyle w:val="ac"/>
            <w:noProof/>
            <w:color w:val="auto"/>
            <w:u w:val="none"/>
          </w:rPr>
          <w:t>ЗАКЛЮЧЕНИЕ ПО РЕЗУЛЬТАТАМ МОНИТОРИНГА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_Toc531871104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17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105" w:history="1">
        <w:r w:rsidR="00443A3F" w:rsidRPr="00B6000B">
          <w:rPr>
            <w:rStyle w:val="ac"/>
            <w:noProof/>
            <w:color w:val="auto"/>
            <w:u w:val="none"/>
          </w:rPr>
          <w:t>ВЫВОДЫ</w:t>
        </w:r>
        <w:r w:rsidR="00443A3F" w:rsidRPr="00B6000B">
          <w:rPr>
            <w:rStyle w:val="ac"/>
            <w:noProof/>
            <w:color w:val="auto"/>
            <w:u w:val="none"/>
          </w:rPr>
          <w:tab/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_Toc531871105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19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106" w:history="1">
        <w:r w:rsidR="00443A3F" w:rsidRPr="00B6000B">
          <w:rPr>
            <w:rStyle w:val="ac"/>
            <w:noProof/>
            <w:color w:val="auto"/>
            <w:u w:val="none"/>
          </w:rPr>
          <w:t>Приложение 1</w:t>
        </w:r>
      </w:hyperlink>
      <w:hyperlink w:anchor="_Toc531871107" w:history="1">
        <w:r w:rsidR="00443A3F" w:rsidRPr="00B6000B">
          <w:rPr>
            <w:rStyle w:val="ac"/>
            <w:noProof/>
            <w:color w:val="auto"/>
            <w:u w:val="none"/>
          </w:rPr>
          <w:t>Опросный лист мониторинга сельскохозяйственной техники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_Toc531871107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22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pStyle w:val="11"/>
        <w:spacing w:line="360" w:lineRule="auto"/>
        <w:rPr>
          <w:noProof/>
          <w:szCs w:val="24"/>
        </w:rPr>
      </w:pPr>
      <w:hyperlink w:anchor="_Toc531871108" w:history="1">
        <w:r w:rsidR="00443A3F" w:rsidRPr="00B6000B">
          <w:rPr>
            <w:rStyle w:val="ac"/>
            <w:noProof/>
            <w:color w:val="auto"/>
            <w:u w:val="none"/>
          </w:rPr>
          <w:t>Приложение 2</w:t>
        </w:r>
      </w:hyperlink>
      <w:hyperlink w:anchor="_Toc531871109" w:history="1">
        <w:r w:rsidR="00443A3F" w:rsidRPr="00B6000B">
          <w:rPr>
            <w:rStyle w:val="ac"/>
            <w:noProof/>
            <w:color w:val="auto"/>
            <w:u w:val="none"/>
          </w:rPr>
          <w:t>Опросный лист сервисного обслуживания</w:t>
        </w:r>
        <w:r w:rsidR="00443A3F" w:rsidRPr="00B6000B">
          <w:rPr>
            <w:noProof/>
            <w:webHidden/>
          </w:rPr>
          <w:tab/>
        </w:r>
        <w:r w:rsidRPr="00B6000B">
          <w:rPr>
            <w:noProof/>
            <w:webHidden/>
          </w:rPr>
          <w:fldChar w:fldCharType="begin"/>
        </w:r>
        <w:r w:rsidR="00443A3F" w:rsidRPr="00B6000B">
          <w:rPr>
            <w:noProof/>
            <w:webHidden/>
          </w:rPr>
          <w:instrText xml:space="preserve"> PAGEREF _Toc531871109 \h </w:instrText>
        </w:r>
        <w:r w:rsidRPr="00B6000B">
          <w:rPr>
            <w:noProof/>
            <w:webHidden/>
          </w:rPr>
        </w:r>
        <w:r w:rsidRPr="00B6000B">
          <w:rPr>
            <w:noProof/>
            <w:webHidden/>
          </w:rPr>
          <w:fldChar w:fldCharType="separate"/>
        </w:r>
        <w:r w:rsidR="00CF7A8A">
          <w:rPr>
            <w:noProof/>
            <w:webHidden/>
          </w:rPr>
          <w:t>25</w:t>
        </w:r>
        <w:r w:rsidRPr="00B6000B">
          <w:rPr>
            <w:noProof/>
            <w:webHidden/>
          </w:rPr>
          <w:fldChar w:fldCharType="end"/>
        </w:r>
      </w:hyperlink>
    </w:p>
    <w:p w:rsidR="00443A3F" w:rsidRPr="00B6000B" w:rsidRDefault="002437F5" w:rsidP="00874D8C">
      <w:pPr>
        <w:spacing w:line="360" w:lineRule="auto"/>
        <w:ind w:right="534"/>
        <w:jc w:val="both"/>
        <w:rPr>
          <w:szCs w:val="24"/>
        </w:rPr>
      </w:pPr>
      <w:r w:rsidRPr="00B6000B">
        <w:fldChar w:fldCharType="end"/>
      </w:r>
    </w:p>
    <w:p w:rsidR="00443A3F" w:rsidRPr="00B6000B" w:rsidRDefault="00443A3F" w:rsidP="00874D8C">
      <w:pPr>
        <w:spacing w:line="360" w:lineRule="auto"/>
        <w:ind w:right="534"/>
        <w:jc w:val="right"/>
        <w:rPr>
          <w:szCs w:val="24"/>
        </w:rPr>
      </w:pPr>
    </w:p>
    <w:p w:rsidR="00443A3F" w:rsidRPr="00B6000B" w:rsidRDefault="00443A3F" w:rsidP="00C5473E">
      <w:pPr>
        <w:ind w:right="534"/>
        <w:jc w:val="right"/>
        <w:rPr>
          <w:szCs w:val="24"/>
        </w:rPr>
      </w:pPr>
    </w:p>
    <w:p w:rsidR="00443A3F" w:rsidRPr="00B6000B" w:rsidRDefault="00443A3F" w:rsidP="00C5473E">
      <w:pPr>
        <w:ind w:right="534"/>
        <w:jc w:val="right"/>
        <w:rPr>
          <w:szCs w:val="24"/>
        </w:rPr>
      </w:pPr>
    </w:p>
    <w:p w:rsidR="00443A3F" w:rsidRPr="00B6000B" w:rsidRDefault="00443A3F" w:rsidP="00C5473E">
      <w:pPr>
        <w:ind w:right="534"/>
        <w:jc w:val="right"/>
        <w:rPr>
          <w:szCs w:val="24"/>
        </w:rPr>
      </w:pPr>
    </w:p>
    <w:p w:rsidR="00443A3F" w:rsidRPr="00B6000B" w:rsidRDefault="00443A3F" w:rsidP="00C5473E">
      <w:pPr>
        <w:ind w:right="534"/>
        <w:jc w:val="right"/>
        <w:rPr>
          <w:szCs w:val="24"/>
        </w:rPr>
      </w:pPr>
    </w:p>
    <w:p w:rsidR="00443A3F" w:rsidRPr="00B6000B" w:rsidRDefault="00443A3F" w:rsidP="001A3E37">
      <w:pPr>
        <w:tabs>
          <w:tab w:val="left" w:leader="dot" w:pos="8505"/>
        </w:tabs>
        <w:jc w:val="center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jc w:val="center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jc w:val="center"/>
        <w:rPr>
          <w:sz w:val="28"/>
        </w:rPr>
      </w:pPr>
    </w:p>
    <w:p w:rsidR="00443A3F" w:rsidRPr="00B6000B" w:rsidRDefault="00443A3F" w:rsidP="00E710AF">
      <w:pPr>
        <w:tabs>
          <w:tab w:val="left" w:leader="dot" w:pos="8505"/>
        </w:tabs>
        <w:jc w:val="center"/>
        <w:outlineLvl w:val="0"/>
        <w:rPr>
          <w:b/>
          <w:szCs w:val="24"/>
        </w:rPr>
      </w:pPr>
      <w:r w:rsidRPr="00B6000B">
        <w:rPr>
          <w:sz w:val="28"/>
        </w:rPr>
        <w:br w:type="page"/>
      </w:r>
      <w:bookmarkStart w:id="0" w:name="_Toc531871086"/>
      <w:r w:rsidRPr="00B6000B">
        <w:rPr>
          <w:b/>
          <w:szCs w:val="24"/>
        </w:rPr>
        <w:lastRenderedPageBreak/>
        <w:t>ВВЕДЕНИЕ</w:t>
      </w:r>
      <w:bookmarkEnd w:id="0"/>
    </w:p>
    <w:p w:rsidR="00443A3F" w:rsidRPr="00B6000B" w:rsidRDefault="00443A3F" w:rsidP="00E710AF">
      <w:pPr>
        <w:tabs>
          <w:tab w:val="left" w:leader="dot" w:pos="8505"/>
        </w:tabs>
        <w:ind w:firstLine="900"/>
        <w:jc w:val="right"/>
        <w:outlineLvl w:val="0"/>
        <w:rPr>
          <w:szCs w:val="24"/>
        </w:rPr>
      </w:pPr>
      <w:bookmarkStart w:id="1" w:name="_Toc531871087"/>
      <w:r w:rsidRPr="00B6000B">
        <w:rPr>
          <w:szCs w:val="24"/>
        </w:rPr>
        <w:t>Табл</w:t>
      </w:r>
      <w:r w:rsidRPr="00B6000B">
        <w:rPr>
          <w:rStyle w:val="10"/>
          <w:szCs w:val="24"/>
        </w:rPr>
        <w:t>и</w:t>
      </w:r>
      <w:r w:rsidRPr="00B6000B">
        <w:rPr>
          <w:szCs w:val="24"/>
        </w:rPr>
        <w:t>ца 1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54"/>
        <w:gridCol w:w="1954"/>
        <w:gridCol w:w="1954"/>
      </w:tblGrid>
      <w:tr w:rsidR="00443A3F" w:rsidRPr="00B6000B" w:rsidTr="00533EF7">
        <w:tc>
          <w:tcPr>
            <w:tcW w:w="3708" w:type="dxa"/>
          </w:tcPr>
          <w:p w:rsidR="00443A3F" w:rsidRPr="00B6000B" w:rsidRDefault="00443A3F" w:rsidP="00C86912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Наименование машины</w:t>
            </w:r>
          </w:p>
        </w:tc>
        <w:tc>
          <w:tcPr>
            <w:tcW w:w="5862" w:type="dxa"/>
            <w:gridSpan w:val="3"/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Косилка самоходная универсальная</w:t>
            </w:r>
          </w:p>
        </w:tc>
      </w:tr>
      <w:tr w:rsidR="00443A3F" w:rsidRPr="00B6000B" w:rsidTr="00533EF7">
        <w:tc>
          <w:tcPr>
            <w:tcW w:w="3708" w:type="dxa"/>
            <w:tcBorders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Марка машины</w:t>
            </w:r>
          </w:p>
        </w:tc>
        <w:tc>
          <w:tcPr>
            <w:tcW w:w="5862" w:type="dxa"/>
            <w:gridSpan w:val="3"/>
            <w:tcBorders>
              <w:left w:val="nil"/>
              <w:bottom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B6000B">
              <w:rPr>
                <w:szCs w:val="24"/>
              </w:rPr>
              <w:t>КСУ-1</w:t>
            </w:r>
          </w:p>
        </w:tc>
      </w:tr>
      <w:tr w:rsidR="00443A3F" w:rsidRPr="00B6000B" w:rsidTr="00533EF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Марка двигателя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B6000B">
              <w:rPr>
                <w:szCs w:val="24"/>
              </w:rPr>
              <w:t>ЯМЗ-53435</w:t>
            </w:r>
          </w:p>
        </w:tc>
      </w:tr>
      <w:tr w:rsidR="00443A3F" w:rsidRPr="00B6000B" w:rsidTr="00533EF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Заводской номер машины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01EA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A01EA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01132</w:t>
            </w:r>
          </w:p>
        </w:tc>
      </w:tr>
      <w:tr w:rsidR="00443A3F" w:rsidRPr="00B6000B" w:rsidTr="00533EF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Заводской номер двигателя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B6000B">
              <w:rPr>
                <w:szCs w:val="24"/>
              </w:rPr>
              <w:t>0052370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B6000B">
              <w:rPr>
                <w:szCs w:val="24"/>
              </w:rPr>
              <w:t>0052626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B6000B">
              <w:rPr>
                <w:szCs w:val="24"/>
              </w:rPr>
              <w:t>0052913</w:t>
            </w:r>
          </w:p>
        </w:tc>
      </w:tr>
      <w:tr w:rsidR="00443A3F" w:rsidRPr="00B6000B" w:rsidTr="00533EF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Год изготовления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201</w:t>
            </w:r>
            <w:r w:rsidRPr="00B6000B">
              <w:rPr>
                <w:szCs w:val="24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201</w:t>
            </w:r>
            <w:r w:rsidRPr="00B6000B">
              <w:rPr>
                <w:szCs w:val="24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201</w:t>
            </w:r>
            <w:r w:rsidRPr="00B6000B">
              <w:rPr>
                <w:szCs w:val="24"/>
              </w:rPr>
              <w:t>7</w:t>
            </w:r>
          </w:p>
        </w:tc>
      </w:tr>
      <w:tr w:rsidR="00443A3F" w:rsidRPr="00B6000B" w:rsidTr="00533EF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Изготовитель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ООО "КЗ" Ростсельмаш", г. Ростов на Дону</w:t>
            </w:r>
          </w:p>
        </w:tc>
      </w:tr>
      <w:tr w:rsidR="00443A3F" w:rsidRPr="00B6000B" w:rsidTr="00533EF7">
        <w:tc>
          <w:tcPr>
            <w:tcW w:w="3708" w:type="dxa"/>
            <w:tcBorders>
              <w:top w:val="nil"/>
              <w:righ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Период наблюдений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</w:tcBorders>
          </w:tcPr>
          <w:p w:rsidR="00443A3F" w:rsidRPr="00B6000B" w:rsidRDefault="00443A3F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15.08.2018 </w:t>
            </w:r>
            <w:r w:rsidR="00456965" w:rsidRPr="00B6000B">
              <w:rPr>
                <w:szCs w:val="24"/>
              </w:rPr>
              <w:t>-</w:t>
            </w:r>
            <w:r w:rsidRPr="00B6000B">
              <w:rPr>
                <w:szCs w:val="24"/>
              </w:rPr>
              <w:t xml:space="preserve"> 15.1</w:t>
            </w:r>
            <w:r w:rsidR="0095290C" w:rsidRPr="00B6000B">
              <w:rPr>
                <w:szCs w:val="24"/>
              </w:rPr>
              <w:t>0</w:t>
            </w:r>
            <w:r w:rsidRPr="00B6000B">
              <w:rPr>
                <w:szCs w:val="24"/>
              </w:rPr>
              <w:t>.20</w:t>
            </w:r>
            <w:r w:rsidR="0095290C" w:rsidRPr="00B6000B">
              <w:rPr>
                <w:szCs w:val="24"/>
              </w:rPr>
              <w:t>20</w:t>
            </w:r>
          </w:p>
        </w:tc>
      </w:tr>
    </w:tbl>
    <w:p w:rsidR="00443A3F" w:rsidRPr="00B6000B" w:rsidRDefault="00443A3F" w:rsidP="001A3E37">
      <w:pPr>
        <w:tabs>
          <w:tab w:val="left" w:leader="dot" w:pos="8505"/>
        </w:tabs>
        <w:jc w:val="center"/>
        <w:rPr>
          <w:szCs w:val="24"/>
        </w:rPr>
      </w:pPr>
    </w:p>
    <w:p w:rsidR="00443A3F" w:rsidRPr="00B6000B" w:rsidRDefault="00443A3F" w:rsidP="002B2610">
      <w:pPr>
        <w:tabs>
          <w:tab w:val="left" w:leader="dot" w:pos="8505"/>
        </w:tabs>
        <w:ind w:firstLine="720"/>
        <w:jc w:val="both"/>
        <w:rPr>
          <w:szCs w:val="24"/>
        </w:rPr>
      </w:pPr>
      <w:r w:rsidRPr="00B6000B">
        <w:rPr>
          <w:szCs w:val="24"/>
        </w:rPr>
        <w:t>Целью мониторинга закосилкой самоходной универсальной КСУ-1(в комплект</w:t>
      </w:r>
      <w:r w:rsidRPr="00B6000B">
        <w:rPr>
          <w:szCs w:val="24"/>
        </w:rPr>
        <w:t>а</w:t>
      </w:r>
      <w:r w:rsidRPr="00B6000B">
        <w:rPr>
          <w:szCs w:val="24"/>
        </w:rPr>
        <w:t>ции ШС-150+КВТ 9-18) является:</w:t>
      </w:r>
    </w:p>
    <w:p w:rsidR="00443A3F" w:rsidRPr="00B6000B" w:rsidRDefault="00443A3F" w:rsidP="00C5473E">
      <w:pPr>
        <w:tabs>
          <w:tab w:val="left" w:leader="dot" w:pos="8505"/>
        </w:tabs>
        <w:ind w:firstLine="720"/>
        <w:jc w:val="both"/>
        <w:rPr>
          <w:szCs w:val="24"/>
        </w:rPr>
      </w:pPr>
      <w:r w:rsidRPr="00B6000B">
        <w:rPr>
          <w:szCs w:val="24"/>
        </w:rPr>
        <w:t>1. Оценка качества изготовления, стабильности эксплуатационно–технологических и функциональных показателей, определение показателей безотказности и качества се</w:t>
      </w:r>
      <w:r w:rsidRPr="00B6000B">
        <w:rPr>
          <w:szCs w:val="24"/>
        </w:rPr>
        <w:t>р</w:t>
      </w:r>
      <w:r w:rsidRPr="00B6000B">
        <w:rPr>
          <w:szCs w:val="24"/>
        </w:rPr>
        <w:t>виса при мониторингеза косилкой самоходной универсальной КСУ-1в рядовой (реальной) эксплуатации сельскохозяйственного производства в период установленного срока поле</w:t>
      </w:r>
      <w:r w:rsidRPr="00B6000B">
        <w:rPr>
          <w:szCs w:val="24"/>
        </w:rPr>
        <w:t>з</w:t>
      </w:r>
      <w:r w:rsidRPr="00B6000B">
        <w:rPr>
          <w:szCs w:val="24"/>
        </w:rPr>
        <w:t>ного использования.</w:t>
      </w:r>
    </w:p>
    <w:p w:rsidR="00443A3F" w:rsidRPr="00B6000B" w:rsidRDefault="00443A3F" w:rsidP="00851814">
      <w:pPr>
        <w:ind w:firstLine="720"/>
        <w:jc w:val="both"/>
        <w:rPr>
          <w:szCs w:val="24"/>
        </w:rPr>
      </w:pPr>
      <w:r w:rsidRPr="00B6000B">
        <w:rPr>
          <w:szCs w:val="24"/>
        </w:rPr>
        <w:t xml:space="preserve">2. Оценка соответствия требованиямтехнических условий </w:t>
      </w:r>
      <w:r w:rsidRPr="00B6000B">
        <w:t>КСУ-1.00.000 ТУ.</w:t>
      </w:r>
    </w:p>
    <w:p w:rsidR="00443A3F" w:rsidRPr="00B6000B" w:rsidRDefault="00443A3F" w:rsidP="003E6CC6">
      <w:pPr>
        <w:jc w:val="both"/>
        <w:rPr>
          <w:szCs w:val="24"/>
        </w:rPr>
      </w:pPr>
    </w:p>
    <w:p w:rsidR="00443A3F" w:rsidRPr="00B6000B" w:rsidRDefault="00443A3F" w:rsidP="00851814">
      <w:pPr>
        <w:tabs>
          <w:tab w:val="left" w:leader="dot" w:pos="8505"/>
        </w:tabs>
        <w:ind w:firstLine="720"/>
        <w:jc w:val="both"/>
        <w:rPr>
          <w:szCs w:val="24"/>
        </w:rPr>
      </w:pPr>
      <w:r w:rsidRPr="00B6000B">
        <w:rPr>
          <w:szCs w:val="24"/>
        </w:rPr>
        <w:t>Мониторинг функционирования косилки самоходной универсальной КСУ-1 в р</w:t>
      </w:r>
      <w:r w:rsidRPr="00B6000B">
        <w:rPr>
          <w:szCs w:val="24"/>
        </w:rPr>
        <w:t>я</w:t>
      </w:r>
      <w:r w:rsidRPr="00B6000B">
        <w:rPr>
          <w:szCs w:val="24"/>
        </w:rPr>
        <w:t>довой (реальной) эксплуатации сельскохозяйственного производства проводится в соо</w:t>
      </w:r>
      <w:r w:rsidRPr="00B6000B">
        <w:rPr>
          <w:szCs w:val="24"/>
        </w:rPr>
        <w:t>т</w:t>
      </w:r>
      <w:r w:rsidRPr="00B6000B">
        <w:rPr>
          <w:szCs w:val="24"/>
        </w:rPr>
        <w:t>ветствии с рабочей программой и методикой, утверждённой директором ФГБУ "Алта</w:t>
      </w:r>
      <w:r w:rsidRPr="00B6000B">
        <w:rPr>
          <w:szCs w:val="24"/>
        </w:rPr>
        <w:t>й</w:t>
      </w:r>
      <w:r w:rsidRPr="00B6000B">
        <w:rPr>
          <w:szCs w:val="24"/>
        </w:rPr>
        <w:t>ская МИС" БодрызловымА.А. 22 июля 2018г.</w:t>
      </w:r>
    </w:p>
    <w:p w:rsidR="00443A3F" w:rsidRPr="00B6000B" w:rsidRDefault="00443A3F" w:rsidP="00851814">
      <w:pPr>
        <w:tabs>
          <w:tab w:val="left" w:leader="dot" w:pos="8505"/>
        </w:tabs>
        <w:ind w:firstLine="720"/>
        <w:jc w:val="both"/>
        <w:rPr>
          <w:szCs w:val="24"/>
        </w:rPr>
      </w:pPr>
    </w:p>
    <w:p w:rsidR="00443A3F" w:rsidRPr="00B6000B" w:rsidRDefault="00443A3F" w:rsidP="003E6CC6">
      <w:pPr>
        <w:jc w:val="both"/>
        <w:rPr>
          <w:sz w:val="28"/>
          <w:szCs w:val="28"/>
        </w:rPr>
      </w:pPr>
    </w:p>
    <w:p w:rsidR="00443A3F" w:rsidRPr="00B6000B" w:rsidRDefault="00EC79EE" w:rsidP="001A3E37">
      <w:pPr>
        <w:tabs>
          <w:tab w:val="left" w:leader="dot" w:pos="8505"/>
        </w:tabs>
        <w:ind w:firstLine="702"/>
        <w:jc w:val="both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53.5pt">
            <v:imagedata r:id="rId7" o:title=""/>
          </v:shape>
        </w:pict>
      </w:r>
    </w:p>
    <w:p w:rsidR="00443A3F" w:rsidRPr="00B6000B" w:rsidRDefault="00443A3F" w:rsidP="00F10E9F">
      <w:pPr>
        <w:tabs>
          <w:tab w:val="left" w:leader="dot" w:pos="8505"/>
        </w:tabs>
        <w:jc w:val="both"/>
        <w:rPr>
          <w:sz w:val="28"/>
          <w:szCs w:val="28"/>
        </w:rPr>
      </w:pPr>
    </w:p>
    <w:p w:rsidR="00443A3F" w:rsidRPr="00B6000B" w:rsidRDefault="00443A3F" w:rsidP="004C7816">
      <w:pPr>
        <w:ind w:firstLine="720"/>
        <w:rPr>
          <w:szCs w:val="24"/>
        </w:rPr>
        <w:sectPr w:rsidR="00443A3F" w:rsidRPr="00B6000B" w:rsidSect="00C5473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258" w:right="851" w:bottom="851" w:left="1701" w:header="567" w:footer="567" w:gutter="0"/>
          <w:cols w:space="720"/>
          <w:titlePg/>
          <w:docGrid w:linePitch="212"/>
        </w:sectPr>
      </w:pPr>
      <w:r w:rsidRPr="00B6000B">
        <w:rPr>
          <w:szCs w:val="24"/>
        </w:rPr>
        <w:t>Рисунок 1 –Общий вид косилки самоходнойуниверсальной КСУ-1 в работе</w:t>
      </w:r>
    </w:p>
    <w:p w:rsidR="00B00676" w:rsidRPr="00B6000B" w:rsidRDefault="00B00676" w:rsidP="00E710AF">
      <w:pPr>
        <w:tabs>
          <w:tab w:val="left" w:leader="dot" w:pos="8505"/>
        </w:tabs>
        <w:ind w:firstLine="78"/>
        <w:jc w:val="center"/>
        <w:outlineLvl w:val="0"/>
        <w:rPr>
          <w:b/>
          <w:szCs w:val="24"/>
        </w:rPr>
      </w:pPr>
      <w:bookmarkStart w:id="2" w:name="_Toc531871088"/>
    </w:p>
    <w:p w:rsidR="00443A3F" w:rsidRPr="00B6000B" w:rsidRDefault="00443A3F" w:rsidP="00E710AF">
      <w:pPr>
        <w:tabs>
          <w:tab w:val="left" w:leader="dot" w:pos="8505"/>
        </w:tabs>
        <w:ind w:firstLine="78"/>
        <w:jc w:val="center"/>
        <w:outlineLvl w:val="0"/>
        <w:rPr>
          <w:b/>
          <w:szCs w:val="24"/>
        </w:rPr>
      </w:pPr>
      <w:r w:rsidRPr="00B6000B">
        <w:rPr>
          <w:b/>
          <w:szCs w:val="24"/>
        </w:rPr>
        <w:t>Сведения о машинах</w:t>
      </w:r>
      <w:bookmarkEnd w:id="2"/>
    </w:p>
    <w:p w:rsidR="00443A3F" w:rsidRPr="00B6000B" w:rsidRDefault="00443A3F" w:rsidP="002267B9">
      <w:pPr>
        <w:pStyle w:val="1"/>
        <w:jc w:val="right"/>
      </w:pPr>
      <w:bookmarkStart w:id="3" w:name="_Toc531871089"/>
      <w:r w:rsidRPr="00B6000B">
        <w:t>Таблица 2</w:t>
      </w:r>
      <w:bookmarkEnd w:id="3"/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1080"/>
        <w:gridCol w:w="720"/>
        <w:gridCol w:w="720"/>
        <w:gridCol w:w="900"/>
        <w:gridCol w:w="540"/>
        <w:gridCol w:w="540"/>
        <w:gridCol w:w="540"/>
        <w:gridCol w:w="540"/>
        <w:gridCol w:w="2520"/>
        <w:gridCol w:w="1440"/>
        <w:gridCol w:w="39"/>
        <w:gridCol w:w="1761"/>
        <w:gridCol w:w="1800"/>
      </w:tblGrid>
      <w:tr w:rsidR="00443A3F" w:rsidRPr="00B6000B" w:rsidTr="00280372">
        <w:trPr>
          <w:cantSplit/>
          <w:tblHeader/>
        </w:trPr>
        <w:tc>
          <w:tcPr>
            <w:tcW w:w="900" w:type="dxa"/>
            <w:vMerge w:val="restart"/>
          </w:tcPr>
          <w:p w:rsidR="00443A3F" w:rsidRPr="00B6000B" w:rsidRDefault="00443A3F" w:rsidP="00B05495">
            <w:pPr>
              <w:ind w:left="-108"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Поря</w:t>
            </w:r>
            <w:r w:rsidRPr="00B6000B">
              <w:rPr>
                <w:szCs w:val="24"/>
              </w:rPr>
              <w:t>д</w:t>
            </w:r>
            <w:r w:rsidRPr="00B6000B">
              <w:rPr>
                <w:szCs w:val="24"/>
              </w:rPr>
              <w:t>ковый номер машины</w:t>
            </w:r>
          </w:p>
        </w:tc>
        <w:tc>
          <w:tcPr>
            <w:tcW w:w="1980" w:type="dxa"/>
            <w:gridSpan w:val="2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Заводской номер </w:t>
            </w:r>
          </w:p>
        </w:tc>
        <w:tc>
          <w:tcPr>
            <w:tcW w:w="2340" w:type="dxa"/>
            <w:gridSpan w:val="3"/>
            <w:vMerge w:val="restart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Наработка</w:t>
            </w:r>
          </w:p>
        </w:tc>
        <w:tc>
          <w:tcPr>
            <w:tcW w:w="2160" w:type="dxa"/>
            <w:gridSpan w:val="4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Число отказов, шт.</w:t>
            </w:r>
          </w:p>
        </w:tc>
        <w:tc>
          <w:tcPr>
            <w:tcW w:w="2520" w:type="dxa"/>
            <w:vMerge w:val="restart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Наименование хозя</w:t>
            </w:r>
            <w:r w:rsidRPr="00B6000B">
              <w:rPr>
                <w:szCs w:val="24"/>
              </w:rPr>
              <w:t>й</w:t>
            </w:r>
            <w:r w:rsidRPr="00B6000B">
              <w:rPr>
                <w:szCs w:val="24"/>
              </w:rPr>
              <w:t>ства, район, область (край)</w:t>
            </w:r>
          </w:p>
        </w:tc>
        <w:tc>
          <w:tcPr>
            <w:tcW w:w="3240" w:type="dxa"/>
            <w:gridSpan w:val="3"/>
            <w:vMerge w:val="restart"/>
          </w:tcPr>
          <w:p w:rsidR="00443A3F" w:rsidRPr="00B6000B" w:rsidRDefault="00443A3F" w:rsidP="00926360">
            <w:pPr>
              <w:ind w:left="-108" w:firstLine="293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Приобретение маш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ны(изготовитель, дилер и т.д.)</w:t>
            </w:r>
          </w:p>
        </w:tc>
        <w:tc>
          <w:tcPr>
            <w:tcW w:w="1800" w:type="dxa"/>
            <w:vMerge w:val="restart"/>
          </w:tcPr>
          <w:p w:rsidR="00443A3F" w:rsidRPr="00B6000B" w:rsidRDefault="00443A3F" w:rsidP="00926360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Стоимость, руб. (по данным хозяйства)</w:t>
            </w:r>
          </w:p>
        </w:tc>
      </w:tr>
      <w:tr w:rsidR="00443A3F" w:rsidRPr="00B6000B" w:rsidTr="00280372">
        <w:trPr>
          <w:cantSplit/>
          <w:trHeight w:val="289"/>
          <w:tblHeader/>
        </w:trPr>
        <w:tc>
          <w:tcPr>
            <w:tcW w:w="900" w:type="dxa"/>
            <w:vMerge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43A3F" w:rsidRPr="00B6000B" w:rsidRDefault="00443A3F" w:rsidP="00DF40D1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маш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ны</w:t>
            </w:r>
          </w:p>
        </w:tc>
        <w:tc>
          <w:tcPr>
            <w:tcW w:w="1080" w:type="dxa"/>
            <w:vMerge w:val="restart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двиг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теля</w:t>
            </w:r>
          </w:p>
        </w:tc>
        <w:tc>
          <w:tcPr>
            <w:tcW w:w="2340" w:type="dxa"/>
            <w:gridSpan w:val="3"/>
            <w:vMerge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443A3F" w:rsidRPr="00B6000B" w:rsidRDefault="00443A3F" w:rsidP="00D2276B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вс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го</w:t>
            </w:r>
          </w:p>
        </w:tc>
        <w:tc>
          <w:tcPr>
            <w:tcW w:w="1620" w:type="dxa"/>
            <w:gridSpan w:val="3"/>
          </w:tcPr>
          <w:p w:rsidR="00443A3F" w:rsidRPr="00B6000B" w:rsidRDefault="00443A3F" w:rsidP="004014C0">
            <w:pPr>
              <w:ind w:left="-108"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в т.ч. по гру</w:t>
            </w:r>
            <w:r w:rsidRPr="00B6000B">
              <w:rPr>
                <w:szCs w:val="24"/>
              </w:rPr>
              <w:t>п</w:t>
            </w:r>
            <w:r w:rsidRPr="00B6000B">
              <w:rPr>
                <w:szCs w:val="24"/>
              </w:rPr>
              <w:t>пам сложности</w:t>
            </w:r>
          </w:p>
        </w:tc>
        <w:tc>
          <w:tcPr>
            <w:tcW w:w="2520" w:type="dxa"/>
            <w:vMerge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3240" w:type="dxa"/>
            <w:gridSpan w:val="3"/>
            <w:vMerge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</w:tr>
      <w:tr w:rsidR="00443A3F" w:rsidRPr="00B6000B" w:rsidTr="008F32D7">
        <w:trPr>
          <w:cantSplit/>
          <w:tblHeader/>
        </w:trPr>
        <w:tc>
          <w:tcPr>
            <w:tcW w:w="900" w:type="dxa"/>
            <w:vMerge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м.ч.</w:t>
            </w:r>
          </w:p>
        </w:tc>
        <w:tc>
          <w:tcPr>
            <w:tcW w:w="72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ч</w:t>
            </w:r>
          </w:p>
        </w:tc>
        <w:tc>
          <w:tcPr>
            <w:tcW w:w="90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га</w:t>
            </w:r>
          </w:p>
        </w:tc>
        <w:tc>
          <w:tcPr>
            <w:tcW w:w="54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</w:t>
            </w:r>
          </w:p>
        </w:tc>
        <w:tc>
          <w:tcPr>
            <w:tcW w:w="54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II</w:t>
            </w:r>
          </w:p>
        </w:tc>
        <w:tc>
          <w:tcPr>
            <w:tcW w:w="54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III</w:t>
            </w:r>
          </w:p>
        </w:tc>
        <w:tc>
          <w:tcPr>
            <w:tcW w:w="252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  <w:tc>
          <w:tcPr>
            <w:tcW w:w="1479" w:type="dxa"/>
            <w:gridSpan w:val="2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100% </w:t>
            </w:r>
          </w:p>
        </w:tc>
        <w:tc>
          <w:tcPr>
            <w:tcW w:w="1761" w:type="dxa"/>
          </w:tcPr>
          <w:p w:rsidR="00443A3F" w:rsidRPr="00B6000B" w:rsidRDefault="00443A3F" w:rsidP="000D2341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по лизингу</w:t>
            </w:r>
          </w:p>
        </w:tc>
        <w:tc>
          <w:tcPr>
            <w:tcW w:w="180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</w:p>
        </w:tc>
      </w:tr>
      <w:tr w:rsidR="00443A3F" w:rsidRPr="00B6000B" w:rsidTr="009274D6">
        <w:trPr>
          <w:cantSplit/>
          <w:trHeight w:val="297"/>
          <w:tblHeader/>
        </w:trPr>
        <w:tc>
          <w:tcPr>
            <w:tcW w:w="14940" w:type="dxa"/>
            <w:gridSpan w:val="15"/>
            <w:tcBorders>
              <w:bottom w:val="nil"/>
            </w:tcBorders>
          </w:tcPr>
          <w:p w:rsidR="00443A3F" w:rsidRPr="00B6000B" w:rsidRDefault="00443A3F" w:rsidP="005C1E2C">
            <w:pPr>
              <w:jc w:val="center"/>
              <w:rPr>
                <w:szCs w:val="24"/>
              </w:rPr>
            </w:pPr>
            <w:r w:rsidRPr="00B6000B">
              <w:rPr>
                <w:b/>
                <w:szCs w:val="24"/>
              </w:rPr>
              <w:t>2018г</w:t>
            </w:r>
            <w:r w:rsidRPr="00B6000B">
              <w:rPr>
                <w:szCs w:val="24"/>
              </w:rPr>
              <w:t>.</w:t>
            </w:r>
          </w:p>
        </w:tc>
      </w:tr>
      <w:tr w:rsidR="00443A3F" w:rsidRPr="00B6000B" w:rsidTr="002F2E33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784A2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922414">
            <w:pPr>
              <w:tabs>
                <w:tab w:val="left" w:leader="dot" w:pos="8505"/>
              </w:tabs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DF40D1">
            <w:pPr>
              <w:tabs>
                <w:tab w:val="left" w:leader="dot" w:pos="8505"/>
              </w:tabs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jc w:val="center"/>
              <w:rPr>
                <w:szCs w:val="24"/>
              </w:rPr>
            </w:pPr>
            <w:r w:rsidRPr="00B6000B">
              <w:t>2108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 xml:space="preserve">ООО "Наука", </w:t>
            </w:r>
          </w:p>
          <w:p w:rsidR="00443A3F" w:rsidRPr="00B6000B" w:rsidRDefault="00443A3F" w:rsidP="002974E5">
            <w:r w:rsidRPr="00B6000B">
              <w:t>Егорьевский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F2E33">
            <w:pPr>
              <w:ind w:hanging="108"/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00676">
            <w:pPr>
              <w:ind w:right="-108" w:hanging="108"/>
            </w:pPr>
            <w:r w:rsidRPr="00B6000B">
              <w:t>ООО "Агротрак", 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9E7112">
            <w:pPr>
              <w:jc w:val="center"/>
            </w:pPr>
            <w:r w:rsidRPr="00B6000B">
              <w:t>5699380</w:t>
            </w:r>
          </w:p>
        </w:tc>
      </w:tr>
      <w:tr w:rsidR="00443A3F" w:rsidRPr="00B6000B" w:rsidTr="002F2E33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784A2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922414">
            <w:pPr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DF40D1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jc w:val="center"/>
              <w:rPr>
                <w:szCs w:val="24"/>
              </w:rPr>
            </w:pPr>
            <w:r w:rsidRPr="00B6000B">
              <w:t>667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 xml:space="preserve">ООО "Наука", </w:t>
            </w:r>
          </w:p>
          <w:p w:rsidR="00443A3F" w:rsidRPr="00B6000B" w:rsidRDefault="00443A3F" w:rsidP="002974E5">
            <w:r w:rsidRPr="00B6000B">
              <w:t>Егорьевский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F2E33">
            <w:pPr>
              <w:ind w:hanging="108"/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00676">
            <w:pPr>
              <w:ind w:right="-108" w:hanging="108"/>
            </w:pPr>
            <w:r w:rsidRPr="00B6000B">
              <w:t>ООО "Агротрак", 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9E7112">
            <w:pPr>
              <w:jc w:val="center"/>
            </w:pPr>
            <w:r w:rsidRPr="00B6000B">
              <w:t>5699380</w:t>
            </w:r>
          </w:p>
        </w:tc>
      </w:tr>
      <w:tr w:rsidR="00443A3F" w:rsidRPr="00B6000B" w:rsidTr="002F2E33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784A2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922414">
            <w:pPr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DF40D1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jc w:val="center"/>
              <w:rPr>
                <w:szCs w:val="24"/>
                <w:lang w:val="en-US"/>
              </w:rPr>
            </w:pPr>
            <w:r w:rsidRPr="00B6000B">
              <w:t>1503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</w:pPr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КФХ "Фелькер В.В.", Курьинский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F2E33">
            <w:pPr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33198">
            <w:r w:rsidRPr="00B6000B">
              <w:t xml:space="preserve">ТК "Европа", </w:t>
            </w:r>
          </w:p>
          <w:p w:rsidR="00443A3F" w:rsidRPr="00B6000B" w:rsidRDefault="00443A3F" w:rsidP="00A33198">
            <w:r w:rsidRPr="00B6000B">
              <w:t>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9E7112">
            <w:pPr>
              <w:jc w:val="center"/>
            </w:pPr>
            <w:r w:rsidRPr="00B6000B">
              <w:t>6084350</w:t>
            </w:r>
          </w:p>
        </w:tc>
      </w:tr>
      <w:tr w:rsidR="00443A3F" w:rsidRPr="00B6000B" w:rsidTr="002F2E33">
        <w:trPr>
          <w:cantSplit/>
          <w:trHeight w:val="251"/>
        </w:trPr>
        <w:tc>
          <w:tcPr>
            <w:tcW w:w="2880" w:type="dxa"/>
            <w:gridSpan w:val="3"/>
            <w:tcBorders>
              <w:top w:val="nil"/>
              <w:bottom w:val="nil"/>
              <w:right w:val="nil"/>
            </w:tcBorders>
          </w:tcPr>
          <w:p w:rsidR="00443A3F" w:rsidRPr="00B6000B" w:rsidRDefault="00443A3F" w:rsidP="00384C59">
            <w:pPr>
              <w:rPr>
                <w:szCs w:val="24"/>
              </w:rPr>
            </w:pPr>
            <w:r w:rsidRPr="00B6000B">
              <w:rPr>
                <w:szCs w:val="24"/>
              </w:rPr>
              <w:t>Среднее значение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C800E0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286,3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852D23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197,7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922414">
            <w:pPr>
              <w:ind w:hanging="89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1426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13226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ind w:right="-108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84A25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5C1E2C">
            <w:pPr>
              <w:ind w:left="-108" w:firstLine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5827703</w:t>
            </w:r>
          </w:p>
        </w:tc>
      </w:tr>
      <w:tr w:rsidR="00443A3F" w:rsidRPr="00B6000B" w:rsidTr="00B27BA7">
        <w:trPr>
          <w:cantSplit/>
          <w:trHeight w:val="251"/>
        </w:trPr>
        <w:tc>
          <w:tcPr>
            <w:tcW w:w="14940" w:type="dxa"/>
            <w:gridSpan w:val="15"/>
            <w:tcBorders>
              <w:top w:val="nil"/>
              <w:bottom w:val="nil"/>
            </w:tcBorders>
          </w:tcPr>
          <w:p w:rsidR="00443A3F" w:rsidRPr="00B6000B" w:rsidRDefault="00443A3F" w:rsidP="005C1E2C">
            <w:pPr>
              <w:ind w:left="-108" w:firstLine="108"/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2019г.</w:t>
            </w:r>
          </w:p>
        </w:tc>
      </w:tr>
      <w:tr w:rsidR="00443A3F" w:rsidRPr="00B6000B" w:rsidTr="002F2E33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B27BA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tabs>
                <w:tab w:val="left" w:leader="dot" w:pos="8505"/>
              </w:tabs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tabs>
                <w:tab w:val="left" w:leader="dot" w:pos="8505"/>
              </w:tabs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jc w:val="center"/>
              <w:rPr>
                <w:szCs w:val="24"/>
              </w:rPr>
            </w:pPr>
            <w:r w:rsidRPr="00B6000B">
              <w:t>652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r w:rsidRPr="00B6000B"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r w:rsidRPr="00B6000B"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 xml:space="preserve">ООО "Наука", </w:t>
            </w:r>
          </w:p>
          <w:p w:rsidR="00443A3F" w:rsidRPr="00B6000B" w:rsidRDefault="00443A3F" w:rsidP="00B27BA7">
            <w:r w:rsidRPr="00B6000B">
              <w:t>Егорьевский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F2E33">
            <w:pPr>
              <w:ind w:hanging="108"/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00676">
            <w:pPr>
              <w:ind w:right="-108" w:hanging="108"/>
            </w:pPr>
            <w:r w:rsidRPr="00B6000B">
              <w:t>ООО "Агротрак", 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B27BA7">
            <w:pPr>
              <w:jc w:val="center"/>
            </w:pPr>
            <w:r w:rsidRPr="00B6000B">
              <w:t>-</w:t>
            </w:r>
          </w:p>
        </w:tc>
      </w:tr>
      <w:tr w:rsidR="00443A3F" w:rsidRPr="00B6000B" w:rsidTr="002F2E33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B27BA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jc w:val="center"/>
              <w:rPr>
                <w:szCs w:val="24"/>
              </w:rPr>
            </w:pPr>
            <w:r w:rsidRPr="00B6000B">
              <w:t>1090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 xml:space="preserve">ООО "Наука", </w:t>
            </w:r>
          </w:p>
          <w:p w:rsidR="00443A3F" w:rsidRPr="00B6000B" w:rsidRDefault="00443A3F" w:rsidP="00B27BA7">
            <w:r w:rsidRPr="00B6000B">
              <w:t>Егорьевский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F2E33">
            <w:pPr>
              <w:ind w:hanging="108"/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00676">
            <w:pPr>
              <w:ind w:right="-108" w:hanging="108"/>
            </w:pPr>
            <w:r w:rsidRPr="00B6000B">
              <w:t>ООО "Агротрак", 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B27BA7">
            <w:pPr>
              <w:jc w:val="center"/>
            </w:pPr>
            <w:r w:rsidRPr="00B6000B">
              <w:t>-</w:t>
            </w:r>
          </w:p>
        </w:tc>
      </w:tr>
      <w:tr w:rsidR="00443A3F" w:rsidRPr="00B6000B" w:rsidTr="002F2E33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B27BA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jc w:val="center"/>
              <w:rPr>
                <w:szCs w:val="24"/>
                <w:lang w:val="en-US"/>
              </w:rPr>
            </w:pPr>
            <w:r w:rsidRPr="00B6000B">
              <w:t>1650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КФХ "Фелькер В.В.", Курьинский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F2E33">
            <w:pPr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33198">
            <w:r w:rsidRPr="00B6000B">
              <w:t xml:space="preserve">ТК "Европа", </w:t>
            </w:r>
          </w:p>
          <w:p w:rsidR="00443A3F" w:rsidRPr="00B6000B" w:rsidRDefault="00443A3F" w:rsidP="00A33198">
            <w:r w:rsidRPr="00B6000B">
              <w:t>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B27BA7">
            <w:pPr>
              <w:jc w:val="center"/>
            </w:pPr>
            <w:r w:rsidRPr="00B6000B">
              <w:t>-</w:t>
            </w:r>
          </w:p>
        </w:tc>
      </w:tr>
      <w:tr w:rsidR="00443A3F" w:rsidRPr="00B6000B" w:rsidTr="002F2E33">
        <w:trPr>
          <w:cantSplit/>
          <w:trHeight w:val="251"/>
        </w:trPr>
        <w:tc>
          <w:tcPr>
            <w:tcW w:w="2880" w:type="dxa"/>
            <w:gridSpan w:val="3"/>
            <w:tcBorders>
              <w:top w:val="nil"/>
              <w:bottom w:val="nil"/>
              <w:right w:val="nil"/>
            </w:tcBorders>
          </w:tcPr>
          <w:p w:rsidR="00443A3F" w:rsidRPr="00B6000B" w:rsidRDefault="00443A3F" w:rsidP="00FD4311">
            <w:pPr>
              <w:ind w:firstLine="72"/>
              <w:rPr>
                <w:szCs w:val="24"/>
              </w:rPr>
            </w:pPr>
            <w:r w:rsidRPr="00B6000B">
              <w:rPr>
                <w:szCs w:val="24"/>
              </w:rPr>
              <w:t>Среднее значение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514DBE">
            <w:pPr>
              <w:ind w:hanging="108"/>
            </w:pPr>
            <w:r w:rsidRPr="00B6000B">
              <w:t>242,3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514DBE">
            <w:pPr>
              <w:ind w:hanging="108"/>
              <w:jc w:val="center"/>
            </w:pPr>
            <w:r w:rsidRPr="00B6000B"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jc w:val="center"/>
            </w:pPr>
            <w:r w:rsidRPr="00B6000B">
              <w:t>1130,7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CC19B3">
            <w:pPr>
              <w:ind w:hanging="288"/>
              <w:jc w:val="right"/>
            </w:pPr>
            <w:r w:rsidRPr="00B6000B">
              <w:t>1,67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CC19B3">
            <w:pPr>
              <w:ind w:right="-108"/>
            </w:pPr>
            <w:r w:rsidRPr="00B6000B">
              <w:t>1,67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27BA7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B27BA7">
            <w:pPr>
              <w:jc w:val="center"/>
            </w:pPr>
          </w:p>
        </w:tc>
      </w:tr>
      <w:tr w:rsidR="00B00676" w:rsidRPr="00B6000B" w:rsidTr="00A22A4F">
        <w:trPr>
          <w:cantSplit/>
          <w:trHeight w:val="251"/>
        </w:trPr>
        <w:tc>
          <w:tcPr>
            <w:tcW w:w="14940" w:type="dxa"/>
            <w:gridSpan w:val="15"/>
            <w:tcBorders>
              <w:top w:val="nil"/>
              <w:bottom w:val="nil"/>
            </w:tcBorders>
          </w:tcPr>
          <w:p w:rsidR="00B00676" w:rsidRPr="00B6000B" w:rsidRDefault="00B00676" w:rsidP="00B27BA7">
            <w:pPr>
              <w:jc w:val="center"/>
              <w:rPr>
                <w:b/>
              </w:rPr>
            </w:pPr>
            <w:r w:rsidRPr="00B6000B">
              <w:rPr>
                <w:b/>
              </w:rPr>
              <w:t>2020г</w:t>
            </w:r>
          </w:p>
        </w:tc>
      </w:tr>
      <w:tr w:rsidR="00E65100" w:rsidRPr="00B6000B" w:rsidTr="0012190E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tabs>
                <w:tab w:val="left" w:leader="dot" w:pos="8505"/>
              </w:tabs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tabs>
                <w:tab w:val="left" w:leader="dot" w:pos="8505"/>
              </w:tabs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  <w:rPr>
                <w:szCs w:val="24"/>
              </w:rPr>
            </w:pPr>
            <w:r w:rsidRPr="00B6000B">
              <w:t>1284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7B622C" w:rsidP="00A22A4F">
            <w:pPr>
              <w:jc w:val="center"/>
            </w:pPr>
            <w:r w:rsidRPr="00B6000B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7B622C" w:rsidP="00A22A4F">
            <w:pPr>
              <w:jc w:val="center"/>
            </w:pPr>
            <w:r w:rsidRPr="00B6000B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</w:pPr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 xml:space="preserve">ООО "Наука", </w:t>
            </w:r>
          </w:p>
          <w:p w:rsidR="00E65100" w:rsidRPr="00B6000B" w:rsidRDefault="00E65100" w:rsidP="00A22A4F">
            <w:r w:rsidRPr="00B6000B">
              <w:t>Егорьевский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ind w:hanging="108"/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B00676">
            <w:pPr>
              <w:ind w:right="-108" w:hanging="108"/>
            </w:pPr>
            <w:r w:rsidRPr="00B6000B">
              <w:t>ООО "Агротрак", 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65100" w:rsidRPr="00B6000B" w:rsidRDefault="003B4431" w:rsidP="00A22A4F">
            <w:pPr>
              <w:jc w:val="center"/>
            </w:pPr>
            <w:r w:rsidRPr="00B6000B">
              <w:t>-</w:t>
            </w:r>
          </w:p>
        </w:tc>
      </w:tr>
      <w:tr w:rsidR="00E65100" w:rsidRPr="00B6000B" w:rsidTr="0012190E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6667DA" w:rsidP="00A22A4F">
            <w:r w:rsidRPr="00B6000B"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677C7C" w:rsidP="00A22A4F">
            <w:pPr>
              <w:jc w:val="center"/>
              <w:rPr>
                <w:szCs w:val="24"/>
              </w:rPr>
            </w:pPr>
            <w:r w:rsidRPr="00B6000B">
              <w:t>1113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3B4431" w:rsidP="00A22A4F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3B4431" w:rsidP="00A22A4F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3B4431" w:rsidP="00A22A4F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3B4431" w:rsidP="00A22A4F">
            <w:pPr>
              <w:jc w:val="center"/>
            </w:pPr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 xml:space="preserve">ООО "Наука", </w:t>
            </w:r>
          </w:p>
          <w:p w:rsidR="00E65100" w:rsidRPr="00B6000B" w:rsidRDefault="00E65100" w:rsidP="00A22A4F">
            <w:r w:rsidRPr="00B6000B">
              <w:t>Егорьевский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ind w:hanging="108"/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B00676">
            <w:pPr>
              <w:ind w:right="-108" w:hanging="108"/>
            </w:pPr>
            <w:r w:rsidRPr="00B6000B">
              <w:t>ООО "Агротрак", 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65100" w:rsidRPr="00B6000B" w:rsidRDefault="003B4431" w:rsidP="00A22A4F">
            <w:pPr>
              <w:jc w:val="center"/>
            </w:pPr>
            <w:r w:rsidRPr="00B6000B">
              <w:t>-</w:t>
            </w:r>
          </w:p>
        </w:tc>
      </w:tr>
      <w:tr w:rsidR="00E65100" w:rsidRPr="00B6000B" w:rsidTr="0012190E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ind w:hanging="10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01132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0052913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4D2512" w:rsidP="00A22A4F">
            <w:r w:rsidRPr="00B6000B">
              <w:t>22</w:t>
            </w:r>
            <w:r w:rsidR="006B3C60" w:rsidRPr="00B6000B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A93731" w:rsidP="00A22A4F">
            <w:r w:rsidRPr="00B6000B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A93731" w:rsidP="00A22A4F">
            <w:pPr>
              <w:jc w:val="center"/>
              <w:rPr>
                <w:szCs w:val="24"/>
                <w:lang w:val="en-US"/>
              </w:rPr>
            </w:pPr>
            <w:r w:rsidRPr="00B6000B">
              <w:t>1498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A93731" w:rsidP="00A22A4F">
            <w:pPr>
              <w:jc w:val="center"/>
            </w:pPr>
            <w:r w:rsidRPr="00B6000B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</w:pP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A93731" w:rsidP="00A22A4F">
            <w:pPr>
              <w:jc w:val="center"/>
            </w:pPr>
            <w:r w:rsidRPr="00B6000B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</w:pPr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>КФХ "Фелькер В.В.", Курьинский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</w:pPr>
            <w:r w:rsidRPr="00B6000B"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 xml:space="preserve">ТК "Европа", </w:t>
            </w:r>
          </w:p>
          <w:p w:rsidR="00E65100" w:rsidRPr="00B6000B" w:rsidRDefault="00E65100" w:rsidP="00A22A4F">
            <w:r w:rsidRPr="00B6000B">
              <w:t>г. Барнаул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65100" w:rsidRPr="00B6000B" w:rsidRDefault="003B4431" w:rsidP="00A22A4F">
            <w:pPr>
              <w:jc w:val="center"/>
            </w:pPr>
            <w:r w:rsidRPr="00B6000B">
              <w:t>-</w:t>
            </w:r>
          </w:p>
        </w:tc>
      </w:tr>
      <w:tr w:rsidR="00E65100" w:rsidRPr="00B6000B" w:rsidTr="00A22A4F">
        <w:trPr>
          <w:cantSplit/>
          <w:trHeight w:val="251"/>
        </w:trPr>
        <w:tc>
          <w:tcPr>
            <w:tcW w:w="2880" w:type="dxa"/>
            <w:gridSpan w:val="3"/>
            <w:tcBorders>
              <w:top w:val="nil"/>
              <w:bottom w:val="nil"/>
              <w:right w:val="nil"/>
            </w:tcBorders>
          </w:tcPr>
          <w:p w:rsidR="00E65100" w:rsidRPr="00B6000B" w:rsidRDefault="00E65100" w:rsidP="00A22A4F">
            <w:pPr>
              <w:ind w:firstLine="72"/>
              <w:rPr>
                <w:szCs w:val="24"/>
              </w:rPr>
            </w:pPr>
            <w:r w:rsidRPr="00B6000B">
              <w:rPr>
                <w:szCs w:val="24"/>
              </w:rPr>
              <w:t>Среднее значение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6B3C60" w:rsidP="00A22A4F">
            <w:pPr>
              <w:ind w:hanging="108"/>
            </w:pPr>
            <w:r w:rsidRPr="00B6000B"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ind w:hanging="108"/>
              <w:jc w:val="center"/>
            </w:pPr>
            <w:r w:rsidRPr="00B6000B">
              <w:t>1</w:t>
            </w:r>
            <w:r w:rsidR="006B3C60" w:rsidRPr="00B6000B">
              <w:t>68</w:t>
            </w:r>
            <w:r w:rsidRPr="00B6000B">
              <w:t>,</w:t>
            </w:r>
            <w:r w:rsidR="006B3C60" w:rsidRPr="00B6000B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6B3C60" w:rsidP="00A22A4F">
            <w:pPr>
              <w:jc w:val="center"/>
            </w:pPr>
            <w:r w:rsidRPr="00B6000B">
              <w:t>1298</w:t>
            </w:r>
            <w:r w:rsidR="00E65100" w:rsidRPr="00B6000B">
              <w:t>,</w:t>
            </w:r>
            <w:r w:rsidRPr="00B6000B"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7B622C" w:rsidP="00A22A4F">
            <w:pPr>
              <w:ind w:hanging="288"/>
              <w:jc w:val="right"/>
            </w:pPr>
            <w:r w:rsidRPr="00B6000B">
              <w:t>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7B622C" w:rsidP="00A22A4F">
            <w:pPr>
              <w:ind w:right="-108"/>
            </w:pPr>
            <w:r w:rsidRPr="00B6000B">
              <w:t>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65100" w:rsidRPr="00B6000B" w:rsidRDefault="00E65100" w:rsidP="00A22A4F">
            <w:pPr>
              <w:jc w:val="center"/>
            </w:pPr>
          </w:p>
        </w:tc>
      </w:tr>
      <w:tr w:rsidR="00E65100" w:rsidRPr="00B6000B" w:rsidTr="00A22A4F">
        <w:trPr>
          <w:cantSplit/>
          <w:trHeight w:val="251"/>
        </w:trPr>
        <w:tc>
          <w:tcPr>
            <w:tcW w:w="2880" w:type="dxa"/>
            <w:gridSpan w:val="3"/>
            <w:tcBorders>
              <w:top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rPr>
                <w:szCs w:val="24"/>
              </w:rPr>
              <w:t>Среднее значение за 2018-2020 гг.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3515B1" w:rsidP="00A22A4F">
            <w:pPr>
              <w:ind w:hanging="108"/>
            </w:pPr>
            <w:r w:rsidRPr="00B6000B">
              <w:t>7</w:t>
            </w:r>
            <w:r w:rsidR="00E65100" w:rsidRPr="00B6000B">
              <w:t>28,6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3515B1" w:rsidP="00A22A4F">
            <w:pPr>
              <w:ind w:right="-108"/>
              <w:jc w:val="center"/>
            </w:pPr>
            <w:r w:rsidRPr="00B6000B">
              <w:t>542,0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94E9D" w:rsidP="00A22A4F">
            <w:pPr>
              <w:jc w:val="center"/>
            </w:pPr>
            <w:r w:rsidRPr="00B6000B">
              <w:t>3855</w:t>
            </w:r>
            <w:r w:rsidR="00E65100" w:rsidRPr="00B6000B">
              <w:t>,</w:t>
            </w: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7B622C" w:rsidP="007B622C">
            <w:pPr>
              <w:ind w:right="-108" w:hanging="108"/>
              <w:jc w:val="center"/>
            </w:pPr>
            <w:r w:rsidRPr="00B6000B">
              <w:t>3,0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7B622C" w:rsidP="00A22A4F">
            <w:pPr>
              <w:ind w:right="-108"/>
            </w:pPr>
            <w:r w:rsidRPr="00B6000B">
              <w:t>3</w:t>
            </w:r>
            <w:r w:rsidR="00E65100" w:rsidRPr="00B6000B">
              <w:t>,</w:t>
            </w:r>
            <w:r w:rsidRPr="00B6000B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r w:rsidRPr="00B6000B"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100" w:rsidRPr="00B6000B" w:rsidRDefault="00E65100" w:rsidP="00A22A4F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65100" w:rsidRPr="00B6000B" w:rsidRDefault="00E65100" w:rsidP="00A22A4F">
            <w:pPr>
              <w:jc w:val="center"/>
            </w:pPr>
          </w:p>
        </w:tc>
      </w:tr>
    </w:tbl>
    <w:p w:rsidR="00443A3F" w:rsidRPr="00B6000B" w:rsidRDefault="00443A3F" w:rsidP="00874F1E"/>
    <w:p w:rsidR="00443A3F" w:rsidRPr="00B6000B" w:rsidRDefault="00443A3F" w:rsidP="001A3E37">
      <w:pPr>
        <w:tabs>
          <w:tab w:val="left" w:leader="dot" w:pos="8505"/>
        </w:tabs>
        <w:rPr>
          <w:sz w:val="28"/>
        </w:rPr>
        <w:sectPr w:rsidR="00443A3F" w:rsidRPr="00B6000B" w:rsidSect="00B05495">
          <w:headerReference w:type="default" r:id="rId13"/>
          <w:footerReference w:type="default" r:id="rId14"/>
          <w:pgSz w:w="16838" w:h="11906" w:orient="landscape" w:code="9"/>
          <w:pgMar w:top="1438" w:right="1358" w:bottom="851" w:left="851" w:header="567" w:footer="567" w:gutter="0"/>
          <w:cols w:space="720"/>
          <w:docGrid w:linePitch="212"/>
        </w:sectPr>
      </w:pPr>
    </w:p>
    <w:p w:rsidR="00443A3F" w:rsidRPr="00B6000B" w:rsidRDefault="00443A3F" w:rsidP="001A3E37">
      <w:pPr>
        <w:tabs>
          <w:tab w:val="left" w:leader="dot" w:pos="8505"/>
        </w:tabs>
        <w:ind w:firstLine="78"/>
        <w:jc w:val="center"/>
        <w:rPr>
          <w:szCs w:val="24"/>
        </w:rPr>
      </w:pPr>
    </w:p>
    <w:p w:rsidR="00443A3F" w:rsidRPr="00B6000B" w:rsidRDefault="00443A3F" w:rsidP="00874F1E">
      <w:pPr>
        <w:tabs>
          <w:tab w:val="left" w:leader="dot" w:pos="8505"/>
        </w:tabs>
        <w:ind w:hanging="180"/>
        <w:jc w:val="center"/>
        <w:rPr>
          <w:szCs w:val="24"/>
        </w:rPr>
      </w:pPr>
    </w:p>
    <w:p w:rsidR="00443A3F" w:rsidRPr="00B6000B" w:rsidRDefault="00443A3F" w:rsidP="00E710AF">
      <w:pPr>
        <w:tabs>
          <w:tab w:val="left" w:leader="dot" w:pos="8505"/>
        </w:tabs>
        <w:ind w:hanging="180"/>
        <w:jc w:val="center"/>
        <w:outlineLvl w:val="0"/>
        <w:rPr>
          <w:b/>
          <w:szCs w:val="24"/>
        </w:rPr>
      </w:pPr>
      <w:bookmarkStart w:id="4" w:name="_Toc531871090"/>
      <w:r w:rsidRPr="00B6000B">
        <w:rPr>
          <w:b/>
          <w:szCs w:val="24"/>
        </w:rPr>
        <w:t xml:space="preserve">Перечень недостатков, выявленных в период сборки </w:t>
      </w:r>
      <w:r w:rsidRPr="00B6000B">
        <w:rPr>
          <w:b/>
          <w:szCs w:val="24"/>
        </w:rPr>
        <w:br/>
        <w:t>(досборки)и обкатки машины</w:t>
      </w:r>
      <w:bookmarkEnd w:id="4"/>
    </w:p>
    <w:p w:rsidR="00443A3F" w:rsidRPr="00B6000B" w:rsidRDefault="00443A3F" w:rsidP="00E710AF">
      <w:pPr>
        <w:tabs>
          <w:tab w:val="left" w:leader="dot" w:pos="8505"/>
        </w:tabs>
        <w:ind w:hanging="180"/>
        <w:jc w:val="center"/>
        <w:outlineLvl w:val="0"/>
        <w:rPr>
          <w:b/>
          <w:szCs w:val="24"/>
        </w:rPr>
      </w:pPr>
    </w:p>
    <w:p w:rsidR="00443A3F" w:rsidRPr="00B6000B" w:rsidRDefault="00443A3F" w:rsidP="002267B9">
      <w:pPr>
        <w:pStyle w:val="1"/>
        <w:jc w:val="right"/>
      </w:pPr>
      <w:bookmarkStart w:id="5" w:name="_Toc531871091"/>
      <w:r w:rsidRPr="00B6000B">
        <w:t>Таблица 3</w:t>
      </w:r>
      <w:bookmarkEnd w:id="5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220"/>
        <w:gridCol w:w="3060"/>
      </w:tblGrid>
      <w:tr w:rsidR="00443A3F" w:rsidRPr="00B6000B" w:rsidTr="00A74DAE">
        <w:tc>
          <w:tcPr>
            <w:tcW w:w="1440" w:type="dxa"/>
          </w:tcPr>
          <w:p w:rsidR="00443A3F" w:rsidRPr="00B6000B" w:rsidRDefault="00443A3F" w:rsidP="00F618D1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№машины</w:t>
            </w:r>
          </w:p>
        </w:tc>
        <w:tc>
          <w:tcPr>
            <w:tcW w:w="5220" w:type="dxa"/>
          </w:tcPr>
          <w:p w:rsidR="00443A3F" w:rsidRPr="00B6000B" w:rsidRDefault="00443A3F" w:rsidP="00F618D1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Вид дефекта</w:t>
            </w:r>
          </w:p>
        </w:tc>
        <w:tc>
          <w:tcPr>
            <w:tcW w:w="3060" w:type="dxa"/>
          </w:tcPr>
          <w:p w:rsidR="00443A3F" w:rsidRPr="00B6000B" w:rsidRDefault="00443A3F" w:rsidP="00F618D1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Наименование дефекта, </w:t>
            </w:r>
          </w:p>
          <w:p w:rsidR="00443A3F" w:rsidRPr="00B6000B" w:rsidRDefault="00443A3F" w:rsidP="00F618D1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недостатка</w:t>
            </w:r>
          </w:p>
        </w:tc>
      </w:tr>
      <w:tr w:rsidR="00443A3F" w:rsidRPr="00B6000B" w:rsidTr="00A74DAE">
        <w:tc>
          <w:tcPr>
            <w:tcW w:w="1440" w:type="dxa"/>
            <w:tcBorders>
              <w:bottom w:val="nil"/>
              <w:right w:val="nil"/>
            </w:tcBorders>
          </w:tcPr>
          <w:p w:rsidR="00443A3F" w:rsidRPr="00B6000B" w:rsidRDefault="00443A3F" w:rsidP="00F618D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1-3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По упаковке</w:t>
            </w:r>
          </w:p>
        </w:tc>
        <w:tc>
          <w:tcPr>
            <w:tcW w:w="3060" w:type="dxa"/>
            <w:tcBorders>
              <w:left w:val="nil"/>
              <w:bottom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Замечаний нет</w:t>
            </w:r>
          </w:p>
        </w:tc>
      </w:tr>
      <w:tr w:rsidR="00443A3F" w:rsidRPr="00B6000B" w:rsidTr="00A74DAE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F618D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1-3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По комплектности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Замечаний нет</w:t>
            </w:r>
          </w:p>
        </w:tc>
      </w:tr>
      <w:tr w:rsidR="00443A3F" w:rsidRPr="00B6000B" w:rsidTr="00A74DAE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F618D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1-3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По качеству технической документации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Замечаний нет</w:t>
            </w:r>
          </w:p>
        </w:tc>
      </w:tr>
      <w:tr w:rsidR="00443A3F" w:rsidRPr="00B6000B" w:rsidTr="00A74DAE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F618D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1-3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По удобству сборки (досборки)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Замечаний нет</w:t>
            </w:r>
          </w:p>
        </w:tc>
      </w:tr>
      <w:tr w:rsidR="00443A3F" w:rsidRPr="00B6000B" w:rsidTr="00A74DAE">
        <w:tc>
          <w:tcPr>
            <w:tcW w:w="1440" w:type="dxa"/>
            <w:tcBorders>
              <w:top w:val="nil"/>
              <w:right w:val="nil"/>
            </w:tcBorders>
          </w:tcPr>
          <w:p w:rsidR="00443A3F" w:rsidRPr="00B6000B" w:rsidRDefault="00443A3F" w:rsidP="00F618D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1-3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443A3F" w:rsidRPr="00B6000B" w:rsidRDefault="00443A3F" w:rsidP="00F618D1">
            <w:pPr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По качеству изготовления</w:t>
            </w:r>
          </w:p>
        </w:tc>
        <w:tc>
          <w:tcPr>
            <w:tcW w:w="3060" w:type="dxa"/>
            <w:tcBorders>
              <w:top w:val="nil"/>
              <w:left w:val="nil"/>
            </w:tcBorders>
          </w:tcPr>
          <w:p w:rsidR="00443A3F" w:rsidRPr="00B6000B" w:rsidRDefault="00443A3F" w:rsidP="00F618D1">
            <w:pPr>
              <w:rPr>
                <w:szCs w:val="24"/>
              </w:rPr>
            </w:pPr>
            <w:r w:rsidRPr="00B6000B">
              <w:rPr>
                <w:szCs w:val="24"/>
              </w:rPr>
              <w:t>Замечаний нет</w:t>
            </w:r>
          </w:p>
        </w:tc>
      </w:tr>
    </w:tbl>
    <w:p w:rsidR="00443A3F" w:rsidRPr="00B6000B" w:rsidRDefault="00443A3F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8"/>
        <w:jc w:val="center"/>
        <w:rPr>
          <w:sz w:val="28"/>
        </w:rPr>
        <w:sectPr w:rsidR="00443A3F" w:rsidRPr="00B6000B">
          <w:headerReference w:type="default" r:id="rId15"/>
          <w:footerReference w:type="default" r:id="rId16"/>
          <w:pgSz w:w="11906" w:h="16838" w:code="9"/>
          <w:pgMar w:top="851" w:right="851" w:bottom="851" w:left="1701" w:header="567" w:footer="567" w:gutter="0"/>
          <w:cols w:space="720"/>
          <w:docGrid w:linePitch="212"/>
        </w:sectPr>
      </w:pPr>
    </w:p>
    <w:p w:rsidR="00443A3F" w:rsidRPr="00B6000B" w:rsidRDefault="00443A3F" w:rsidP="00E710AF">
      <w:pPr>
        <w:tabs>
          <w:tab w:val="left" w:leader="dot" w:pos="8505"/>
        </w:tabs>
        <w:ind w:firstLine="78"/>
        <w:jc w:val="center"/>
        <w:outlineLvl w:val="0"/>
        <w:rPr>
          <w:b/>
          <w:szCs w:val="24"/>
        </w:rPr>
      </w:pPr>
      <w:bookmarkStart w:id="6" w:name="_Toc531871092"/>
      <w:r w:rsidRPr="00B6000B">
        <w:rPr>
          <w:b/>
          <w:szCs w:val="24"/>
        </w:rPr>
        <w:lastRenderedPageBreak/>
        <w:t>Перечень отказов и неисправностей за период наблюдений (мониторинга)</w:t>
      </w:r>
      <w:bookmarkEnd w:id="6"/>
    </w:p>
    <w:p w:rsidR="00443A3F" w:rsidRPr="00B6000B" w:rsidRDefault="00443A3F" w:rsidP="002267B9">
      <w:pPr>
        <w:pStyle w:val="1"/>
        <w:jc w:val="right"/>
      </w:pPr>
      <w:bookmarkStart w:id="7" w:name="_Toc531871093"/>
      <w:r w:rsidRPr="00B6000B">
        <w:t>Таблица 4</w:t>
      </w:r>
      <w:bookmarkEnd w:id="7"/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"/>
        <w:gridCol w:w="2520"/>
        <w:gridCol w:w="2880"/>
        <w:gridCol w:w="900"/>
        <w:gridCol w:w="2520"/>
        <w:gridCol w:w="900"/>
        <w:gridCol w:w="720"/>
        <w:gridCol w:w="900"/>
        <w:gridCol w:w="720"/>
        <w:gridCol w:w="900"/>
      </w:tblGrid>
      <w:tr w:rsidR="00443A3F" w:rsidRPr="00B6000B" w:rsidTr="0016685D">
        <w:trPr>
          <w:cantSplit/>
          <w:trHeight w:val="291"/>
          <w:tblHeader/>
        </w:trPr>
        <w:tc>
          <w:tcPr>
            <w:tcW w:w="4140" w:type="dxa"/>
            <w:gridSpan w:val="3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Наименование</w:t>
            </w:r>
          </w:p>
        </w:tc>
        <w:tc>
          <w:tcPr>
            <w:tcW w:w="2880" w:type="dxa"/>
            <w:vMerge w:val="restart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Причина отказа, </w:t>
            </w:r>
          </w:p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повреждения</w:t>
            </w:r>
          </w:p>
        </w:tc>
        <w:tc>
          <w:tcPr>
            <w:tcW w:w="900" w:type="dxa"/>
            <w:vMerge w:val="restart"/>
          </w:tcPr>
          <w:p w:rsidR="00443A3F" w:rsidRPr="00B6000B" w:rsidRDefault="00443A3F" w:rsidP="0016685D">
            <w:pPr>
              <w:ind w:left="-108" w:right="1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Хара</w:t>
            </w:r>
            <w:r w:rsidRPr="00B6000B">
              <w:rPr>
                <w:szCs w:val="24"/>
              </w:rPr>
              <w:t>к</w:t>
            </w:r>
            <w:r w:rsidRPr="00B6000B">
              <w:rPr>
                <w:szCs w:val="24"/>
              </w:rPr>
              <w:t>тер отказа</w:t>
            </w:r>
          </w:p>
          <w:p w:rsidR="00443A3F" w:rsidRPr="00B6000B" w:rsidRDefault="00443A3F" w:rsidP="0016685D">
            <w:pPr>
              <w:ind w:left="-108"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(К,П,Э)</w:t>
            </w:r>
          </w:p>
        </w:tc>
        <w:tc>
          <w:tcPr>
            <w:tcW w:w="2520" w:type="dxa"/>
            <w:vMerge w:val="restart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Способ устранения отказа, повреждения</w:t>
            </w:r>
          </w:p>
        </w:tc>
        <w:tc>
          <w:tcPr>
            <w:tcW w:w="900" w:type="dxa"/>
            <w:vMerge w:val="restart"/>
          </w:tcPr>
          <w:p w:rsidR="00443A3F" w:rsidRPr="00B6000B" w:rsidRDefault="00443A3F" w:rsidP="00FC1AB4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Группа сло</w:t>
            </w:r>
            <w:r w:rsidRPr="00B6000B">
              <w:rPr>
                <w:szCs w:val="24"/>
              </w:rPr>
              <w:t>ж</w:t>
            </w:r>
            <w:r w:rsidRPr="00B6000B">
              <w:rPr>
                <w:szCs w:val="24"/>
              </w:rPr>
              <w:t>ности</w:t>
            </w:r>
          </w:p>
        </w:tc>
        <w:tc>
          <w:tcPr>
            <w:tcW w:w="720" w:type="dxa"/>
            <w:vMerge w:val="restart"/>
          </w:tcPr>
          <w:p w:rsidR="00443A3F" w:rsidRPr="00B6000B" w:rsidRDefault="00443A3F" w:rsidP="008C4F74">
            <w:pPr>
              <w:ind w:left="-108" w:right="-108" w:firstLine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Коли-чество случ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ев</w:t>
            </w:r>
          </w:p>
        </w:tc>
        <w:tc>
          <w:tcPr>
            <w:tcW w:w="900" w:type="dxa"/>
            <w:vMerge w:val="restart"/>
          </w:tcPr>
          <w:p w:rsidR="00443A3F" w:rsidRPr="00B6000B" w:rsidRDefault="00443A3F" w:rsidP="00192F9E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Поря</w:t>
            </w:r>
            <w:r w:rsidRPr="00B6000B">
              <w:rPr>
                <w:szCs w:val="24"/>
              </w:rPr>
              <w:t>д</w:t>
            </w:r>
            <w:r w:rsidRPr="00B6000B">
              <w:rPr>
                <w:szCs w:val="24"/>
              </w:rPr>
              <w:t xml:space="preserve">ковый номер </w:t>
            </w:r>
          </w:p>
          <w:p w:rsidR="00443A3F" w:rsidRPr="00B6000B" w:rsidRDefault="00443A3F" w:rsidP="008C4F74">
            <w:pPr>
              <w:ind w:left="-108"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машины</w:t>
            </w:r>
          </w:p>
        </w:tc>
        <w:tc>
          <w:tcPr>
            <w:tcW w:w="1620" w:type="dxa"/>
            <w:gridSpan w:val="2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Наработка до отказа</w:t>
            </w:r>
          </w:p>
        </w:tc>
      </w:tr>
      <w:tr w:rsidR="00443A3F" w:rsidRPr="00B6000B" w:rsidTr="0016685D">
        <w:trPr>
          <w:cantSplit/>
          <w:trHeight w:val="383"/>
          <w:tblHeader/>
        </w:trPr>
        <w:tc>
          <w:tcPr>
            <w:tcW w:w="1440" w:type="dxa"/>
          </w:tcPr>
          <w:p w:rsidR="00443A3F" w:rsidRPr="00B6000B" w:rsidRDefault="00443A3F" w:rsidP="008C4F74">
            <w:pPr>
              <w:ind w:right="-108"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агрегата, сис-темы, узла</w:t>
            </w:r>
          </w:p>
        </w:tc>
        <w:tc>
          <w:tcPr>
            <w:tcW w:w="2700" w:type="dxa"/>
            <w:gridSpan w:val="2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отказа, повреждения (внешнее проявление)</w:t>
            </w:r>
          </w:p>
        </w:tc>
        <w:tc>
          <w:tcPr>
            <w:tcW w:w="2880" w:type="dxa"/>
            <w:vMerge/>
            <w:vAlign w:val="center"/>
          </w:tcPr>
          <w:p w:rsidR="00443A3F" w:rsidRPr="00B6000B" w:rsidRDefault="00443A3F" w:rsidP="002D69E0">
            <w:pPr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43A3F" w:rsidRPr="00B6000B" w:rsidRDefault="00443A3F" w:rsidP="002D69E0">
            <w:pPr>
              <w:rPr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43A3F" w:rsidRPr="00B6000B" w:rsidRDefault="00443A3F" w:rsidP="002D69E0">
            <w:pPr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43A3F" w:rsidRPr="00B6000B" w:rsidRDefault="00443A3F" w:rsidP="002D69E0">
            <w:pPr>
              <w:rPr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43A3F" w:rsidRPr="00B6000B" w:rsidRDefault="00443A3F" w:rsidP="002D69E0">
            <w:pPr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43A3F" w:rsidRPr="00B6000B" w:rsidRDefault="00443A3F" w:rsidP="002D69E0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ч</w:t>
            </w:r>
          </w:p>
        </w:tc>
        <w:tc>
          <w:tcPr>
            <w:tcW w:w="900" w:type="dxa"/>
          </w:tcPr>
          <w:p w:rsidR="00443A3F" w:rsidRPr="00B6000B" w:rsidRDefault="00443A3F" w:rsidP="002D69E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га</w:t>
            </w:r>
          </w:p>
        </w:tc>
      </w:tr>
      <w:tr w:rsidR="00443A3F" w:rsidRPr="00B6000B" w:rsidTr="00524ED0">
        <w:trPr>
          <w:cantSplit/>
          <w:trHeight w:val="110"/>
          <w:tblHeader/>
        </w:trPr>
        <w:tc>
          <w:tcPr>
            <w:tcW w:w="1440" w:type="dxa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443A3F" w:rsidRPr="00B6000B" w:rsidRDefault="00443A3F" w:rsidP="005D75CF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8</w:t>
            </w:r>
          </w:p>
        </w:tc>
        <w:tc>
          <w:tcPr>
            <w:tcW w:w="720" w:type="dxa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9</w:t>
            </w:r>
          </w:p>
        </w:tc>
        <w:tc>
          <w:tcPr>
            <w:tcW w:w="900" w:type="dxa"/>
          </w:tcPr>
          <w:p w:rsidR="00443A3F" w:rsidRPr="00B6000B" w:rsidRDefault="00443A3F" w:rsidP="005D75CF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10</w:t>
            </w:r>
          </w:p>
        </w:tc>
      </w:tr>
      <w:tr w:rsidR="00443A3F" w:rsidRPr="00B6000B" w:rsidTr="00524ED0">
        <w:trPr>
          <w:cantSplit/>
          <w:trHeight w:val="243"/>
          <w:tblHeader/>
        </w:trPr>
        <w:tc>
          <w:tcPr>
            <w:tcW w:w="14580" w:type="dxa"/>
            <w:gridSpan w:val="11"/>
            <w:tcBorders>
              <w:bottom w:val="nil"/>
            </w:tcBorders>
            <w:vAlign w:val="bottom"/>
          </w:tcPr>
          <w:p w:rsidR="00443A3F" w:rsidRPr="00B6000B" w:rsidRDefault="00443A3F" w:rsidP="00802FB7">
            <w:pPr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2018год</w:t>
            </w:r>
          </w:p>
        </w:tc>
      </w:tr>
      <w:tr w:rsidR="00443A3F" w:rsidRPr="00B6000B" w:rsidTr="0039786B">
        <w:trPr>
          <w:cantSplit/>
          <w:trHeight w:val="1041"/>
        </w:trPr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Система смазки</w:t>
            </w:r>
          </w:p>
          <w:p w:rsidR="00443A3F" w:rsidRPr="00B6000B" w:rsidRDefault="00443A3F" w:rsidP="002974E5">
            <w:r w:rsidRPr="00B6000B">
              <w:t>двигателя:</w:t>
            </w:r>
          </w:p>
          <w:p w:rsidR="00443A3F" w:rsidRPr="00B6000B" w:rsidRDefault="00443A3F" w:rsidP="00186B65">
            <w:pPr>
              <w:ind w:right="-108"/>
              <w:rPr>
                <w:szCs w:val="24"/>
              </w:rPr>
            </w:pPr>
            <w:r w:rsidRPr="00B6000B">
              <w:t xml:space="preserve">- </w:t>
            </w:r>
            <w:r w:rsidRPr="00B6000B">
              <w:rPr>
                <w:szCs w:val="24"/>
              </w:rPr>
              <w:t xml:space="preserve">жидкостно-масляный </w:t>
            </w:r>
          </w:p>
          <w:p w:rsidR="00443A3F" w:rsidRPr="00B6000B" w:rsidRDefault="00443A3F" w:rsidP="00186B65">
            <w:pPr>
              <w:ind w:right="-108"/>
            </w:pPr>
            <w:r w:rsidRPr="00B6000B">
              <w:rPr>
                <w:szCs w:val="24"/>
              </w:rPr>
              <w:t>теплообме</w:t>
            </w:r>
            <w:r w:rsidRPr="00B6000B">
              <w:rPr>
                <w:szCs w:val="24"/>
              </w:rPr>
              <w:t>н</w:t>
            </w:r>
            <w:r w:rsidRPr="00B6000B">
              <w:rPr>
                <w:szCs w:val="24"/>
              </w:rPr>
              <w:t>ник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CA2776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Аварийный подъём температуры масла в двигателе. Происх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дит</w:t>
            </w:r>
            <w:r w:rsidRPr="00B6000B">
              <w:t>циркуляция масла в системе</w:t>
            </w:r>
            <w:r w:rsidR="004F2499" w:rsidRPr="00B6000B">
              <w:t>,</w:t>
            </w:r>
            <w:r w:rsidRPr="00B6000B">
              <w:t xml:space="preserve"> минуя тепл</w:t>
            </w:r>
            <w:r w:rsidRPr="00B6000B">
              <w:t>о</w:t>
            </w:r>
            <w:r w:rsidRPr="00B6000B">
              <w:t>обменник</w:t>
            </w:r>
            <w:r w:rsidR="004F2499" w:rsidRPr="00B6000B">
              <w:t>,</w:t>
            </w:r>
            <w:r w:rsidRPr="00B6000B">
              <w:rPr>
                <w:szCs w:val="24"/>
              </w:rPr>
              <w:t>из-за закл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нивания плунжера в корпусе предохран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 xml:space="preserve">тельного клапана </w:t>
            </w:r>
            <w:r w:rsidRPr="00B6000B">
              <w:t>те</w:t>
            </w:r>
            <w:r w:rsidRPr="00B6000B">
              <w:t>п</w:t>
            </w:r>
            <w:r w:rsidRPr="00B6000B">
              <w:t>лообменника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Некачественное изгото</w:t>
            </w:r>
            <w:r w:rsidRPr="00B6000B">
              <w:t>в</w:t>
            </w:r>
            <w:r w:rsidRPr="00B6000B">
              <w:t>ление клапана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П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47709A">
            <w:pPr>
              <w:ind w:right="-108"/>
            </w:pPr>
            <w:r w:rsidRPr="00B6000B">
              <w:t>Плунжер клапана о</w:t>
            </w:r>
            <w:r w:rsidRPr="00B6000B">
              <w:t>б</w:t>
            </w:r>
            <w:r w:rsidRPr="00B6000B">
              <w:t>работан шлифовальной бумагой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230</w:t>
            </w:r>
          </w:p>
        </w:tc>
      </w:tr>
      <w:tr w:rsidR="00443A3F" w:rsidRPr="00B6000B" w:rsidTr="00244F45">
        <w:trPr>
          <w:cantSplit/>
          <w:trHeight w:val="195"/>
        </w:trPr>
        <w:tc>
          <w:tcPr>
            <w:tcW w:w="14580" w:type="dxa"/>
            <w:gridSpan w:val="11"/>
            <w:tcBorders>
              <w:top w:val="nil"/>
              <w:bottom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rPr>
                <w:b/>
                <w:szCs w:val="24"/>
              </w:rPr>
              <w:t>2019год</w:t>
            </w:r>
          </w:p>
        </w:tc>
      </w:tr>
      <w:tr w:rsidR="00443A3F" w:rsidRPr="00B6000B" w:rsidTr="0039786B">
        <w:trPr>
          <w:cantSplit/>
          <w:trHeight w:val="1041"/>
        </w:trPr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Рабочие о</w:t>
            </w:r>
            <w:r w:rsidRPr="00B6000B">
              <w:t>р</w:t>
            </w:r>
            <w:r w:rsidRPr="00B6000B">
              <w:t>ганы:</w:t>
            </w:r>
          </w:p>
          <w:p w:rsidR="00443A3F" w:rsidRPr="00B6000B" w:rsidRDefault="00443A3F" w:rsidP="002974E5">
            <w:r w:rsidRPr="00B6000B">
              <w:t xml:space="preserve">- мотовило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CA2776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При вращении мот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вила с начала эксплу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тации наблюдалось прогрессирующее би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ние трубы мотовила в средней части, что влияло на качество р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боты из-за циклич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ских изменений выс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ты расположения м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товила относительно ножа режущего апп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рата, имели  место и</w:t>
            </w:r>
            <w:r w:rsidRPr="00B6000B">
              <w:rPr>
                <w:szCs w:val="24"/>
              </w:rPr>
              <w:t>з</w:t>
            </w:r>
            <w:r w:rsidRPr="00B6000B">
              <w:rPr>
                <w:szCs w:val="24"/>
              </w:rPr>
              <w:t>нос цапф опор мотов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ла и втулок эксцентр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 xml:space="preserve">ков (Рисунки </w:t>
            </w:r>
            <w:r w:rsidR="008C03C3" w:rsidRPr="00B6000B">
              <w:rPr>
                <w:szCs w:val="24"/>
              </w:rPr>
              <w:t>3</w:t>
            </w:r>
            <w:r w:rsidRPr="00B6000B">
              <w:rPr>
                <w:szCs w:val="24"/>
              </w:rPr>
              <w:t xml:space="preserve">, </w:t>
            </w:r>
            <w:r w:rsidR="008C03C3" w:rsidRPr="00B6000B">
              <w:rPr>
                <w:szCs w:val="24"/>
              </w:rPr>
              <w:t>4</w:t>
            </w:r>
            <w:r w:rsidRPr="00B6000B">
              <w:rPr>
                <w:szCs w:val="24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Некачественное изгото</w:t>
            </w:r>
            <w:r w:rsidRPr="00B6000B">
              <w:t>в</w:t>
            </w:r>
            <w:r w:rsidRPr="00B6000B">
              <w:t>ление трубы мотовила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П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Труба в сборе с ца</w:t>
            </w:r>
            <w:r w:rsidRPr="00B6000B">
              <w:t>п</w:t>
            </w:r>
            <w:r w:rsidRPr="00B6000B">
              <w:t>фами и втулки эк</w:t>
            </w:r>
            <w:r w:rsidRPr="00B6000B">
              <w:t>с</w:t>
            </w:r>
            <w:r w:rsidRPr="00B6000B">
              <w:t>центриков с обеих сторон заменены по гарантии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2108</w:t>
            </w:r>
          </w:p>
        </w:tc>
      </w:tr>
    </w:tbl>
    <w:p w:rsidR="00443A3F" w:rsidRPr="00B6000B" w:rsidRDefault="00443A3F" w:rsidP="008C5CEB">
      <w:pPr>
        <w:jc w:val="right"/>
      </w:pPr>
    </w:p>
    <w:p w:rsidR="00443A3F" w:rsidRPr="00B6000B" w:rsidRDefault="007B622C" w:rsidP="008C5CEB">
      <w:pPr>
        <w:jc w:val="right"/>
      </w:pPr>
      <w:r w:rsidRPr="00B6000B">
        <w:t>Продолжение</w:t>
      </w:r>
      <w:r w:rsidR="00443A3F" w:rsidRPr="00B6000B">
        <w:t xml:space="preserve">  таблицы 4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2259"/>
        <w:gridCol w:w="2880"/>
        <w:gridCol w:w="900"/>
        <w:gridCol w:w="2520"/>
        <w:gridCol w:w="900"/>
        <w:gridCol w:w="720"/>
        <w:gridCol w:w="900"/>
        <w:gridCol w:w="720"/>
        <w:gridCol w:w="900"/>
      </w:tblGrid>
      <w:tr w:rsidR="00443A3F" w:rsidRPr="00B6000B" w:rsidTr="006C4977">
        <w:trPr>
          <w:cantSplit/>
          <w:trHeight w:val="162"/>
        </w:trPr>
        <w:tc>
          <w:tcPr>
            <w:tcW w:w="1881" w:type="dxa"/>
          </w:tcPr>
          <w:p w:rsidR="00443A3F" w:rsidRPr="00B6000B" w:rsidRDefault="00443A3F" w:rsidP="006E2120">
            <w:pPr>
              <w:jc w:val="center"/>
            </w:pPr>
            <w:r w:rsidRPr="00B6000B">
              <w:t>1</w:t>
            </w:r>
          </w:p>
        </w:tc>
        <w:tc>
          <w:tcPr>
            <w:tcW w:w="2259" w:type="dxa"/>
          </w:tcPr>
          <w:p w:rsidR="00443A3F" w:rsidRPr="00B6000B" w:rsidRDefault="00443A3F" w:rsidP="006E2120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2880" w:type="dxa"/>
          </w:tcPr>
          <w:p w:rsidR="00443A3F" w:rsidRPr="00B6000B" w:rsidRDefault="00443A3F" w:rsidP="006E2120">
            <w:pPr>
              <w:jc w:val="center"/>
            </w:pPr>
            <w:r w:rsidRPr="00B6000B">
              <w:t>3</w:t>
            </w:r>
          </w:p>
        </w:tc>
        <w:tc>
          <w:tcPr>
            <w:tcW w:w="900" w:type="dxa"/>
          </w:tcPr>
          <w:p w:rsidR="00443A3F" w:rsidRPr="00B6000B" w:rsidRDefault="00443A3F" w:rsidP="006E2120">
            <w:pPr>
              <w:jc w:val="center"/>
            </w:pPr>
            <w:r w:rsidRPr="00B6000B">
              <w:t>4</w:t>
            </w:r>
          </w:p>
        </w:tc>
        <w:tc>
          <w:tcPr>
            <w:tcW w:w="2520" w:type="dxa"/>
          </w:tcPr>
          <w:p w:rsidR="00443A3F" w:rsidRPr="00B6000B" w:rsidRDefault="00443A3F" w:rsidP="006E212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  <w:tc>
          <w:tcPr>
            <w:tcW w:w="900" w:type="dxa"/>
          </w:tcPr>
          <w:p w:rsidR="00443A3F" w:rsidRPr="00B6000B" w:rsidRDefault="00443A3F" w:rsidP="006E2120">
            <w:pPr>
              <w:jc w:val="center"/>
            </w:pPr>
            <w:r w:rsidRPr="00B6000B">
              <w:t>6</w:t>
            </w:r>
          </w:p>
        </w:tc>
        <w:tc>
          <w:tcPr>
            <w:tcW w:w="720" w:type="dxa"/>
          </w:tcPr>
          <w:p w:rsidR="00443A3F" w:rsidRPr="00B6000B" w:rsidRDefault="00443A3F" w:rsidP="006E2120">
            <w:pPr>
              <w:jc w:val="center"/>
            </w:pPr>
            <w:r w:rsidRPr="00B6000B">
              <w:t>7</w:t>
            </w:r>
          </w:p>
        </w:tc>
        <w:tc>
          <w:tcPr>
            <w:tcW w:w="900" w:type="dxa"/>
          </w:tcPr>
          <w:p w:rsidR="00443A3F" w:rsidRPr="00B6000B" w:rsidRDefault="00443A3F" w:rsidP="006E2120">
            <w:pPr>
              <w:jc w:val="center"/>
            </w:pPr>
            <w:r w:rsidRPr="00B6000B">
              <w:t>8</w:t>
            </w:r>
          </w:p>
        </w:tc>
        <w:tc>
          <w:tcPr>
            <w:tcW w:w="720" w:type="dxa"/>
          </w:tcPr>
          <w:p w:rsidR="00443A3F" w:rsidRPr="00B6000B" w:rsidRDefault="00443A3F" w:rsidP="006E2120">
            <w:pPr>
              <w:jc w:val="center"/>
            </w:pPr>
            <w:r w:rsidRPr="00B6000B">
              <w:t>9</w:t>
            </w:r>
          </w:p>
        </w:tc>
        <w:tc>
          <w:tcPr>
            <w:tcW w:w="900" w:type="dxa"/>
          </w:tcPr>
          <w:p w:rsidR="00443A3F" w:rsidRPr="00B6000B" w:rsidRDefault="00443A3F" w:rsidP="006E2120">
            <w:pPr>
              <w:jc w:val="center"/>
            </w:pPr>
            <w:r w:rsidRPr="00B6000B">
              <w:t>10</w:t>
            </w:r>
          </w:p>
        </w:tc>
      </w:tr>
      <w:tr w:rsidR="00443A3F" w:rsidRPr="00B6000B" w:rsidTr="006C4977">
        <w:trPr>
          <w:cantSplit/>
          <w:trHeight w:val="1041"/>
        </w:trPr>
        <w:tc>
          <w:tcPr>
            <w:tcW w:w="1881" w:type="dxa"/>
            <w:tcBorders>
              <w:bottom w:val="nil"/>
              <w:right w:val="nil"/>
            </w:tcBorders>
          </w:tcPr>
          <w:p w:rsidR="00443A3F" w:rsidRPr="00B6000B" w:rsidRDefault="00443A3F" w:rsidP="005E1003">
            <w:pPr>
              <w:ind w:right="-207"/>
            </w:pPr>
            <w:r w:rsidRPr="00B6000B">
              <w:t>Рабочие органы:</w:t>
            </w:r>
          </w:p>
          <w:p w:rsidR="00443A3F" w:rsidRPr="00B6000B" w:rsidRDefault="00443A3F" w:rsidP="002A688B">
            <w:r w:rsidRPr="00B6000B">
              <w:t>- режущий а</w:t>
            </w:r>
            <w:r w:rsidRPr="00B6000B">
              <w:t>п</w:t>
            </w:r>
            <w:r w:rsidRPr="00B6000B">
              <w:t xml:space="preserve">парат 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Излом головки ножа режущего аппарата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2A688B">
            <w:r w:rsidRPr="00B6000B">
              <w:t>Недостаточная прочность головки 9-метрового н</w:t>
            </w:r>
            <w:r w:rsidRPr="00B6000B">
              <w:t>о</w:t>
            </w:r>
            <w:r w:rsidRPr="00B6000B">
              <w:t>жа для работы в условиях засорённости влажным сорняком на уборке гр</w:t>
            </w:r>
            <w:r w:rsidRPr="00B6000B">
              <w:t>е</w:t>
            </w:r>
            <w:r w:rsidRPr="00B6000B">
              <w:t>чихи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</w:pPr>
            <w:r w:rsidRPr="00B6000B">
              <w:t>К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16453D">
            <w:pPr>
              <w:ind w:right="-108"/>
              <w:rPr>
                <w:szCs w:val="24"/>
              </w:rPr>
            </w:pPr>
            <w:r w:rsidRPr="00B6000B">
              <w:t>Головка ножа RSM-11044 02562</w:t>
            </w:r>
            <w:r w:rsidRPr="00B6000B">
              <w:rPr>
                <w:szCs w:val="24"/>
              </w:rPr>
              <w:t xml:space="preserve"> заменена по гарантии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</w:pPr>
            <w:r w:rsidRPr="00B6000B">
              <w:t>350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443A3F" w:rsidRPr="00B6000B" w:rsidRDefault="00443A3F" w:rsidP="002A688B">
            <w:pPr>
              <w:jc w:val="center"/>
            </w:pPr>
            <w:r w:rsidRPr="00B6000B">
              <w:t>2430</w:t>
            </w:r>
          </w:p>
        </w:tc>
      </w:tr>
      <w:tr w:rsidR="00443A3F" w:rsidRPr="00B6000B" w:rsidTr="006C4977">
        <w:trPr>
          <w:cantSplit/>
          <w:trHeight w:val="1041"/>
        </w:trPr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2A688B">
            <w:r w:rsidRPr="00B6000B">
              <w:t>Трансмиссия:</w:t>
            </w:r>
          </w:p>
          <w:p w:rsidR="00443A3F" w:rsidRPr="00B6000B" w:rsidRDefault="00443A3F" w:rsidP="002A688B">
            <w:r w:rsidRPr="00B6000B">
              <w:t>- редуктор о</w:t>
            </w:r>
            <w:r w:rsidRPr="00B6000B">
              <w:t>т</w:t>
            </w:r>
            <w:r w:rsidRPr="00B6000B">
              <w:t>бора мощности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Течь масла в упло</w:t>
            </w:r>
            <w:r w:rsidRPr="00B6000B">
              <w:rPr>
                <w:szCs w:val="24"/>
              </w:rPr>
              <w:t>т</w:t>
            </w:r>
            <w:r w:rsidRPr="00B6000B">
              <w:rPr>
                <w:szCs w:val="24"/>
              </w:rPr>
              <w:t>нения редуктора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r w:rsidRPr="00B6000B">
              <w:t>Потеря эластичности манжет А 100х140х12 и АS 60х125х12 в условиях высоких температур и нагрева редуктора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</w:pPr>
            <w:r w:rsidRPr="00B6000B">
              <w:t>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9069C" w:rsidRPr="00B6000B" w:rsidRDefault="00443A3F" w:rsidP="006D1FC5">
            <w:pPr>
              <w:ind w:right="-108"/>
            </w:pPr>
            <w:r w:rsidRPr="00B6000B">
              <w:t>Манжеты</w:t>
            </w:r>
          </w:p>
          <w:p w:rsidR="00B9069C" w:rsidRPr="00B6000B" w:rsidRDefault="00443A3F" w:rsidP="006D1FC5">
            <w:pPr>
              <w:ind w:right="-108"/>
            </w:pPr>
            <w:r w:rsidRPr="00B6000B">
              <w:t xml:space="preserve">А 100х140х12 и </w:t>
            </w:r>
          </w:p>
          <w:p w:rsidR="00443A3F" w:rsidRPr="00B6000B" w:rsidRDefault="00443A3F" w:rsidP="006D1FC5">
            <w:pPr>
              <w:ind w:right="-108"/>
            </w:pPr>
            <w:r w:rsidRPr="00B6000B">
              <w:t>АS 60х125х12заменены по гарантии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</w:pPr>
            <w:r w:rsidRPr="00B6000B">
              <w:rPr>
                <w:lang w:val="en-US"/>
              </w:rPr>
              <w:t>1</w:t>
            </w:r>
          </w:p>
          <w:p w:rsidR="00443A3F" w:rsidRPr="00B6000B" w:rsidRDefault="00443A3F" w:rsidP="002A688B">
            <w:pPr>
              <w:jc w:val="center"/>
            </w:pPr>
            <w:r w:rsidRPr="00B6000B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A688B">
            <w:pPr>
              <w:jc w:val="center"/>
            </w:pPr>
            <w:r w:rsidRPr="00B6000B">
              <w:t>411</w:t>
            </w:r>
          </w:p>
          <w:p w:rsidR="00443A3F" w:rsidRPr="00B6000B" w:rsidRDefault="00443A3F" w:rsidP="002A688B">
            <w:pPr>
              <w:jc w:val="center"/>
            </w:pPr>
            <w:r w:rsidRPr="00B6000B">
              <w:t>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2A688B">
            <w:pPr>
              <w:jc w:val="center"/>
            </w:pPr>
            <w:r w:rsidRPr="00B6000B">
              <w:t>2760</w:t>
            </w:r>
          </w:p>
          <w:p w:rsidR="00443A3F" w:rsidRPr="00B6000B" w:rsidRDefault="00443A3F" w:rsidP="002A688B">
            <w:pPr>
              <w:jc w:val="center"/>
            </w:pPr>
            <w:r w:rsidRPr="00B6000B">
              <w:t>2995</w:t>
            </w:r>
          </w:p>
        </w:tc>
      </w:tr>
      <w:tr w:rsidR="00443A3F" w:rsidRPr="00B6000B" w:rsidTr="006C4977">
        <w:trPr>
          <w:cantSplit/>
          <w:trHeight w:val="1041"/>
        </w:trPr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800B00">
            <w:pPr>
              <w:ind w:left="-81" w:right="-81" w:firstLine="81"/>
            </w:pPr>
            <w:r w:rsidRPr="00B6000B">
              <w:t>Двигатель:</w:t>
            </w:r>
          </w:p>
          <w:p w:rsidR="00443A3F" w:rsidRPr="00B6000B" w:rsidRDefault="00443A3F" w:rsidP="00800B00">
            <w:pPr>
              <w:ind w:left="-81" w:right="-81" w:firstLine="81"/>
            </w:pPr>
            <w:r w:rsidRPr="00B6000B">
              <w:t>- система вод</w:t>
            </w:r>
            <w:r w:rsidRPr="00B6000B">
              <w:t>я</w:t>
            </w:r>
            <w:r w:rsidRPr="00B6000B">
              <w:t>ного охлаждения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800B00">
            <w:pPr>
              <w:ind w:right="-108"/>
            </w:pPr>
            <w:r w:rsidRPr="00B6000B">
              <w:t>Течь охлаждающей жидкости из др</w:t>
            </w:r>
            <w:r w:rsidRPr="00B6000B">
              <w:t>е</w:t>
            </w:r>
            <w:r w:rsidRPr="00B6000B">
              <w:t>нажного отверстия водяного насоса,</w:t>
            </w:r>
          </w:p>
          <w:p w:rsidR="00443A3F" w:rsidRPr="00B6000B" w:rsidRDefault="00443A3F" w:rsidP="00800B00">
            <w:pPr>
              <w:ind w:right="-108"/>
            </w:pPr>
            <w:r w:rsidRPr="00B6000B">
              <w:t xml:space="preserve"> (Рисунок </w:t>
            </w:r>
            <w:r w:rsidR="008C03C3" w:rsidRPr="00B6000B">
              <w:t>5</w:t>
            </w:r>
            <w:r w:rsidRPr="00B6000B"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4718C8">
            <w:pPr>
              <w:ind w:left="-25"/>
            </w:pPr>
            <w:r w:rsidRPr="00B6000B">
              <w:t>Разрушение закрытого подшипника валика из-за недостаточного колич</w:t>
            </w:r>
            <w:r w:rsidRPr="00B6000B">
              <w:t>е</w:t>
            </w:r>
            <w:r w:rsidRPr="00B6000B">
              <w:t>ства смазки, заложенной при изготовлении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П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r w:rsidRPr="00B6000B">
              <w:t>Водяной насос в сб</w:t>
            </w:r>
            <w:r w:rsidRPr="00B6000B">
              <w:t>о</w:t>
            </w:r>
            <w:r w:rsidRPr="00B6000B">
              <w:t>ре заменён по гара</w:t>
            </w:r>
            <w:r w:rsidRPr="00B6000B">
              <w:t>н</w:t>
            </w:r>
            <w:r w:rsidRPr="00B6000B">
              <w:t>тии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2974E5">
            <w:pPr>
              <w:jc w:val="center"/>
            </w:pPr>
            <w:r w:rsidRPr="00B6000B">
              <w:t>1503</w:t>
            </w:r>
          </w:p>
        </w:tc>
      </w:tr>
      <w:tr w:rsidR="006C4977" w:rsidRPr="00B6000B" w:rsidTr="006C4977">
        <w:trPr>
          <w:cantSplit/>
          <w:trHeight w:val="215"/>
        </w:trPr>
        <w:tc>
          <w:tcPr>
            <w:tcW w:w="14580" w:type="dxa"/>
            <w:gridSpan w:val="10"/>
            <w:tcBorders>
              <w:top w:val="nil"/>
              <w:bottom w:val="nil"/>
            </w:tcBorders>
          </w:tcPr>
          <w:p w:rsidR="006C4977" w:rsidRPr="00B6000B" w:rsidRDefault="006C4977" w:rsidP="002974E5">
            <w:pPr>
              <w:jc w:val="center"/>
              <w:rPr>
                <w:b/>
              </w:rPr>
            </w:pPr>
            <w:r w:rsidRPr="00B6000B">
              <w:rPr>
                <w:b/>
              </w:rPr>
              <w:t>2020год</w:t>
            </w:r>
          </w:p>
        </w:tc>
      </w:tr>
      <w:tr w:rsidR="00255E54" w:rsidRPr="00B6000B" w:rsidTr="006C4977">
        <w:trPr>
          <w:cantSplit/>
          <w:trHeight w:val="1041"/>
        </w:trPr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:rsidR="00255E54" w:rsidRPr="00B6000B" w:rsidRDefault="00255E54" w:rsidP="00051176">
            <w:pPr>
              <w:ind w:left="-81" w:right="-81" w:firstLine="81"/>
            </w:pPr>
            <w:r w:rsidRPr="00B6000B">
              <w:t>Двигатель:</w:t>
            </w:r>
          </w:p>
          <w:p w:rsidR="00255E54" w:rsidRPr="00B6000B" w:rsidRDefault="00255E54" w:rsidP="00051176">
            <w:pPr>
              <w:ind w:left="-81" w:right="-81" w:firstLine="81"/>
            </w:pPr>
            <w:r w:rsidRPr="00B6000B">
              <w:t>- система вод</w:t>
            </w:r>
            <w:r w:rsidRPr="00B6000B">
              <w:t>я</w:t>
            </w:r>
            <w:r w:rsidRPr="00B6000B">
              <w:t>ного охлаждения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ind w:right="-108"/>
            </w:pPr>
            <w:r w:rsidRPr="00B6000B">
              <w:t>Течь охлаждающей жидкости из др</w:t>
            </w:r>
            <w:r w:rsidRPr="00B6000B">
              <w:t>е</w:t>
            </w:r>
            <w:r w:rsidRPr="00B6000B">
              <w:t>нажного отверстия водяного насоса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ind w:left="-25"/>
            </w:pPr>
            <w:r w:rsidRPr="00B6000B">
              <w:t>Разрушение закрытого подшипника валика из-за недостаточного колич</w:t>
            </w:r>
            <w:r w:rsidRPr="00B6000B">
              <w:t>е</w:t>
            </w:r>
            <w:r w:rsidRPr="00B6000B">
              <w:t>ства смазки, заложенной при изготовлении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t>П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r w:rsidRPr="00B6000B">
              <w:t>Водяной насос в сб</w:t>
            </w:r>
            <w:r w:rsidRPr="00B6000B">
              <w:t>о</w:t>
            </w:r>
            <w:r w:rsidRPr="00B6000B">
              <w:t>ре заменён по гара</w:t>
            </w:r>
            <w:r w:rsidRPr="00B6000B">
              <w:t>н</w:t>
            </w:r>
            <w:r w:rsidRPr="00B6000B">
              <w:t>тии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524466" w:rsidP="00051176">
            <w:pPr>
              <w:jc w:val="center"/>
            </w:pPr>
            <w:r w:rsidRPr="00B6000B">
              <w:t>4</w:t>
            </w:r>
            <w:r w:rsidR="00AD002E" w:rsidRPr="00B6000B"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255E54" w:rsidRPr="00B6000B" w:rsidRDefault="00AD002E" w:rsidP="00051176">
            <w:pPr>
              <w:jc w:val="center"/>
            </w:pPr>
            <w:r w:rsidRPr="00B6000B">
              <w:t>3226</w:t>
            </w:r>
          </w:p>
        </w:tc>
      </w:tr>
      <w:tr w:rsidR="00255E54" w:rsidRPr="00B6000B" w:rsidTr="006C4977">
        <w:trPr>
          <w:cantSplit/>
          <w:trHeight w:val="1041"/>
        </w:trPr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:rsidR="00255E54" w:rsidRPr="00B6000B" w:rsidRDefault="00255E54" w:rsidP="00051176">
            <w:pPr>
              <w:ind w:left="-81" w:right="-81" w:firstLine="81"/>
            </w:pPr>
            <w:r w:rsidRPr="00B6000B">
              <w:t>Двигатель:</w:t>
            </w:r>
          </w:p>
          <w:p w:rsidR="00255E54" w:rsidRPr="00B6000B" w:rsidRDefault="00844FAE" w:rsidP="00051176">
            <w:pPr>
              <w:ind w:left="-81" w:right="-81" w:firstLine="81"/>
            </w:pPr>
            <w:r w:rsidRPr="00B6000B">
              <w:t>- вспомогател</w:t>
            </w:r>
            <w:r w:rsidRPr="00B6000B">
              <w:t>ь</w:t>
            </w:r>
            <w:r w:rsidRPr="00B6000B">
              <w:t>ные агрегаты двигателя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470A0E" w:rsidP="00051176">
            <w:pPr>
              <w:ind w:right="-108"/>
            </w:pPr>
            <w:r w:rsidRPr="00B6000B">
              <w:t>Информационная панель отображает отсутствие зарядки АКБ – из-за пробу</w:t>
            </w:r>
            <w:r w:rsidRPr="00B6000B">
              <w:t>к</w:t>
            </w:r>
            <w:r w:rsidRPr="00B6000B">
              <w:t xml:space="preserve">совывания ремня привода генератора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470A0E" w:rsidP="00022FBD">
            <w:pPr>
              <w:ind w:left="-25"/>
            </w:pPr>
            <w:r w:rsidRPr="00B6000B">
              <w:t xml:space="preserve">Заклинивание </w:t>
            </w:r>
            <w:r w:rsidR="000E184E" w:rsidRPr="00B6000B">
              <w:t xml:space="preserve">ролика </w:t>
            </w:r>
            <w:r w:rsidRPr="00B6000B">
              <w:t>н</w:t>
            </w:r>
            <w:r w:rsidRPr="00B6000B">
              <w:t>а</w:t>
            </w:r>
            <w:r w:rsidRPr="00B6000B">
              <w:t xml:space="preserve">тяжного </w:t>
            </w:r>
            <w:r w:rsidR="000E184E" w:rsidRPr="00B6000B">
              <w:t>устройства</w:t>
            </w:r>
            <w:r w:rsidRPr="00B6000B">
              <w:t xml:space="preserve">  ре</w:t>
            </w:r>
            <w:r w:rsidRPr="00B6000B">
              <w:t>м</w:t>
            </w:r>
            <w:r w:rsidRPr="00B6000B">
              <w:t>ня привода генератора и компрессора кондици</w:t>
            </w:r>
            <w:r w:rsidRPr="00B6000B">
              <w:t>о</w:t>
            </w:r>
            <w:r w:rsidRPr="00B6000B">
              <w:t>нера из-за р</w:t>
            </w:r>
            <w:r w:rsidR="00255E54" w:rsidRPr="00B6000B">
              <w:t xml:space="preserve">азрушение подшипника </w:t>
            </w:r>
            <w:r w:rsidR="00900209" w:rsidRPr="00B6000B">
              <w:t xml:space="preserve">№ </w:t>
            </w:r>
            <w:r w:rsidR="00255E54" w:rsidRPr="00B6000B">
              <w:t>6</w:t>
            </w:r>
            <w:r w:rsidR="00D9729A" w:rsidRPr="00B6000B">
              <w:t>203</w:t>
            </w:r>
            <w:r w:rsidR="000E184E" w:rsidRPr="00B6000B">
              <w:t xml:space="preserve">ролика </w:t>
            </w:r>
            <w:r w:rsidRPr="00B6000B">
              <w:t>по причине</w:t>
            </w:r>
            <w:r w:rsidR="00255E54" w:rsidRPr="00B6000B">
              <w:t xml:space="preserve"> недостаточного колич</w:t>
            </w:r>
            <w:r w:rsidR="00255E54" w:rsidRPr="00B6000B">
              <w:t>е</w:t>
            </w:r>
            <w:r w:rsidR="00255E54" w:rsidRPr="00B6000B">
              <w:t>ства смазки, заложенной при изготовлении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t>П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0E184E" w:rsidP="00051176">
            <w:r w:rsidRPr="00B6000B">
              <w:t>Натяжное устройство в сборе</w:t>
            </w:r>
            <w:r w:rsidR="00255E54" w:rsidRPr="00B6000B">
              <w:t xml:space="preserve"> и ремень 5340.8114170-10 з</w:t>
            </w:r>
            <w:r w:rsidR="00255E54" w:rsidRPr="00B6000B">
              <w:t>а</w:t>
            </w:r>
            <w:r w:rsidR="00255E54" w:rsidRPr="00B6000B">
              <w:t>менены</w:t>
            </w:r>
            <w:r w:rsidR="007A65AB" w:rsidRPr="00B6000B">
              <w:t xml:space="preserve"> по гарантии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t>469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255E54" w:rsidRPr="00B6000B" w:rsidRDefault="00255E54" w:rsidP="00051176">
            <w:pPr>
              <w:jc w:val="center"/>
            </w:pPr>
            <w:r w:rsidRPr="00B6000B">
              <w:t>3</w:t>
            </w:r>
            <w:r w:rsidR="00D30484" w:rsidRPr="00B6000B">
              <w:t>400</w:t>
            </w:r>
          </w:p>
        </w:tc>
      </w:tr>
    </w:tbl>
    <w:p w:rsidR="00EC44C0" w:rsidRPr="00B6000B" w:rsidRDefault="00EC44C0"/>
    <w:p w:rsidR="00EC44C0" w:rsidRPr="00B6000B" w:rsidRDefault="00EC44C0"/>
    <w:p w:rsidR="00EC44C0" w:rsidRPr="00B6000B" w:rsidRDefault="00EC44C0" w:rsidP="00EC44C0">
      <w:pPr>
        <w:jc w:val="right"/>
      </w:pPr>
      <w:r w:rsidRPr="00B6000B">
        <w:t>Окончание  таблицы 4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2259"/>
        <w:gridCol w:w="2880"/>
        <w:gridCol w:w="900"/>
        <w:gridCol w:w="2520"/>
        <w:gridCol w:w="900"/>
        <w:gridCol w:w="720"/>
        <w:gridCol w:w="900"/>
        <w:gridCol w:w="720"/>
        <w:gridCol w:w="900"/>
      </w:tblGrid>
      <w:tr w:rsidR="00EC44C0" w:rsidRPr="00B6000B" w:rsidTr="00B4235A">
        <w:trPr>
          <w:cantSplit/>
          <w:trHeight w:val="162"/>
        </w:trPr>
        <w:tc>
          <w:tcPr>
            <w:tcW w:w="1881" w:type="dxa"/>
          </w:tcPr>
          <w:p w:rsidR="00EC44C0" w:rsidRPr="00B6000B" w:rsidRDefault="00EC44C0" w:rsidP="00B4235A">
            <w:pPr>
              <w:jc w:val="center"/>
            </w:pPr>
            <w:r w:rsidRPr="00B6000B">
              <w:t>1</w:t>
            </w:r>
          </w:p>
        </w:tc>
        <w:tc>
          <w:tcPr>
            <w:tcW w:w="2259" w:type="dxa"/>
          </w:tcPr>
          <w:p w:rsidR="00EC44C0" w:rsidRPr="00B6000B" w:rsidRDefault="00EC44C0" w:rsidP="00B4235A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2880" w:type="dxa"/>
          </w:tcPr>
          <w:p w:rsidR="00EC44C0" w:rsidRPr="00B6000B" w:rsidRDefault="00EC44C0" w:rsidP="00B4235A">
            <w:pPr>
              <w:jc w:val="center"/>
            </w:pPr>
            <w:r w:rsidRPr="00B6000B">
              <w:t>3</w:t>
            </w:r>
          </w:p>
        </w:tc>
        <w:tc>
          <w:tcPr>
            <w:tcW w:w="900" w:type="dxa"/>
          </w:tcPr>
          <w:p w:rsidR="00EC44C0" w:rsidRPr="00B6000B" w:rsidRDefault="00EC44C0" w:rsidP="00B4235A">
            <w:pPr>
              <w:jc w:val="center"/>
            </w:pPr>
            <w:r w:rsidRPr="00B6000B">
              <w:t>4</w:t>
            </w:r>
          </w:p>
        </w:tc>
        <w:tc>
          <w:tcPr>
            <w:tcW w:w="2520" w:type="dxa"/>
          </w:tcPr>
          <w:p w:rsidR="00EC44C0" w:rsidRPr="00B6000B" w:rsidRDefault="00EC44C0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  <w:tc>
          <w:tcPr>
            <w:tcW w:w="900" w:type="dxa"/>
          </w:tcPr>
          <w:p w:rsidR="00EC44C0" w:rsidRPr="00B6000B" w:rsidRDefault="00EC44C0" w:rsidP="00B4235A">
            <w:pPr>
              <w:jc w:val="center"/>
            </w:pPr>
            <w:r w:rsidRPr="00B6000B">
              <w:t>6</w:t>
            </w:r>
          </w:p>
        </w:tc>
        <w:tc>
          <w:tcPr>
            <w:tcW w:w="720" w:type="dxa"/>
          </w:tcPr>
          <w:p w:rsidR="00EC44C0" w:rsidRPr="00B6000B" w:rsidRDefault="00EC44C0" w:rsidP="00B4235A">
            <w:pPr>
              <w:jc w:val="center"/>
            </w:pPr>
            <w:r w:rsidRPr="00B6000B">
              <w:t>7</w:t>
            </w:r>
          </w:p>
        </w:tc>
        <w:tc>
          <w:tcPr>
            <w:tcW w:w="900" w:type="dxa"/>
          </w:tcPr>
          <w:p w:rsidR="00EC44C0" w:rsidRPr="00B6000B" w:rsidRDefault="00EC44C0" w:rsidP="00B4235A">
            <w:pPr>
              <w:jc w:val="center"/>
            </w:pPr>
            <w:r w:rsidRPr="00B6000B">
              <w:t>8</w:t>
            </w:r>
          </w:p>
        </w:tc>
        <w:tc>
          <w:tcPr>
            <w:tcW w:w="720" w:type="dxa"/>
          </w:tcPr>
          <w:p w:rsidR="00EC44C0" w:rsidRPr="00B6000B" w:rsidRDefault="00EC44C0" w:rsidP="00B4235A">
            <w:pPr>
              <w:jc w:val="center"/>
            </w:pPr>
            <w:r w:rsidRPr="00B6000B">
              <w:t>9</w:t>
            </w:r>
          </w:p>
        </w:tc>
        <w:tc>
          <w:tcPr>
            <w:tcW w:w="900" w:type="dxa"/>
          </w:tcPr>
          <w:p w:rsidR="00EC44C0" w:rsidRPr="00B6000B" w:rsidRDefault="00EC44C0" w:rsidP="00B4235A">
            <w:pPr>
              <w:jc w:val="center"/>
            </w:pPr>
            <w:r w:rsidRPr="00B6000B">
              <w:t>10</w:t>
            </w:r>
          </w:p>
        </w:tc>
      </w:tr>
      <w:tr w:rsidR="00255E54" w:rsidRPr="00B6000B" w:rsidTr="006C4977">
        <w:trPr>
          <w:cantSplit/>
          <w:trHeight w:val="1041"/>
        </w:trPr>
        <w:tc>
          <w:tcPr>
            <w:tcW w:w="1881" w:type="dxa"/>
            <w:tcBorders>
              <w:top w:val="nil"/>
              <w:right w:val="nil"/>
            </w:tcBorders>
          </w:tcPr>
          <w:p w:rsidR="00255E54" w:rsidRPr="00B6000B" w:rsidRDefault="00255E54" w:rsidP="00800B00">
            <w:pPr>
              <w:ind w:left="-81" w:right="-81" w:firstLine="81"/>
            </w:pPr>
            <w:r w:rsidRPr="00B6000B">
              <w:t>Рабочие органы</w:t>
            </w:r>
          </w:p>
          <w:p w:rsidR="00255E54" w:rsidRPr="00B6000B" w:rsidRDefault="00255E54" w:rsidP="00800B00">
            <w:pPr>
              <w:ind w:left="-81" w:right="-81" w:firstLine="81"/>
            </w:pPr>
            <w:r w:rsidRPr="00B6000B">
              <w:t>- мотовило</w:t>
            </w: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</w:tcPr>
          <w:p w:rsidR="00255E54" w:rsidRPr="00B6000B" w:rsidRDefault="00255E54" w:rsidP="00591802">
            <w:pPr>
              <w:rPr>
                <w:szCs w:val="24"/>
              </w:rPr>
            </w:pPr>
            <w:r w:rsidRPr="00B6000B">
              <w:rPr>
                <w:szCs w:val="24"/>
              </w:rPr>
              <w:t xml:space="preserve">Излом </w:t>
            </w:r>
            <w:r w:rsidR="00A25057" w:rsidRPr="00B6000B">
              <w:rPr>
                <w:szCs w:val="24"/>
              </w:rPr>
              <w:t xml:space="preserve">цапфы </w:t>
            </w:r>
            <w:r w:rsidRPr="00B6000B">
              <w:rPr>
                <w:szCs w:val="24"/>
              </w:rPr>
              <w:t>тр</w:t>
            </w:r>
            <w:r w:rsidRPr="00B6000B">
              <w:rPr>
                <w:szCs w:val="24"/>
              </w:rPr>
              <w:t>у</w:t>
            </w:r>
            <w:r w:rsidRPr="00B6000B">
              <w:rPr>
                <w:szCs w:val="24"/>
              </w:rPr>
              <w:t>бы мотовила с пр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вой стороны по месту установки  разъёмной втулки</w:t>
            </w:r>
            <w:r w:rsidR="00022FBD" w:rsidRPr="00B6000B">
              <w:rPr>
                <w:szCs w:val="24"/>
              </w:rPr>
              <w:t>,</w:t>
            </w:r>
            <w:r w:rsidR="00591802" w:rsidRPr="00B6000B">
              <w:rPr>
                <w:szCs w:val="24"/>
              </w:rPr>
              <w:t xml:space="preserve"> (Рисунок </w:t>
            </w:r>
            <w:r w:rsidR="008C03C3" w:rsidRPr="00B6000B">
              <w:rPr>
                <w:szCs w:val="24"/>
              </w:rPr>
              <w:t>6</w:t>
            </w:r>
            <w:r w:rsidR="00591802" w:rsidRPr="00B6000B">
              <w:rPr>
                <w:szCs w:val="24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255E54" w:rsidRPr="00B6000B" w:rsidRDefault="00255E54" w:rsidP="004718C8">
            <w:pPr>
              <w:ind w:left="-25"/>
            </w:pPr>
            <w:r w:rsidRPr="00B6000B">
              <w:t>Недостаточная прочность узла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255E54" w:rsidRPr="00B6000B" w:rsidRDefault="00255E54" w:rsidP="002974E5">
            <w:pPr>
              <w:jc w:val="center"/>
            </w:pPr>
            <w:r w:rsidRPr="00B6000B">
              <w:t>К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255E54" w:rsidRPr="00B6000B" w:rsidRDefault="00255E54" w:rsidP="002974E5">
            <w:r w:rsidRPr="00B6000B">
              <w:t>Цапфа трубы мотов</w:t>
            </w:r>
            <w:r w:rsidRPr="00B6000B">
              <w:t>и</w:t>
            </w:r>
            <w:r w:rsidRPr="00B6000B">
              <w:t>ла справа L=610/081.27.03.612 в сборе заменена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255E54" w:rsidRPr="00B6000B" w:rsidRDefault="00255E54" w:rsidP="00A22A4F">
            <w:pPr>
              <w:jc w:val="center"/>
            </w:pPr>
            <w:r w:rsidRPr="00B6000B"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55E54" w:rsidRPr="00B6000B" w:rsidRDefault="00255E54" w:rsidP="00A22A4F">
            <w:pPr>
              <w:jc w:val="center"/>
            </w:pPr>
            <w:r w:rsidRPr="00B6000B"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255E54" w:rsidRPr="00B6000B" w:rsidRDefault="00255E54" w:rsidP="00A22A4F">
            <w:pPr>
              <w:jc w:val="center"/>
            </w:pPr>
            <w:r w:rsidRPr="00B6000B">
              <w:t>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55E54" w:rsidRPr="00B6000B" w:rsidRDefault="00255E54" w:rsidP="002974E5">
            <w:pPr>
              <w:jc w:val="center"/>
            </w:pPr>
            <w:r w:rsidRPr="00B6000B">
              <w:t>600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255E54" w:rsidRPr="00B6000B" w:rsidRDefault="00D30484" w:rsidP="002974E5">
            <w:pPr>
              <w:jc w:val="center"/>
            </w:pPr>
            <w:r w:rsidRPr="00B6000B">
              <w:t>4440</w:t>
            </w:r>
          </w:p>
        </w:tc>
      </w:tr>
    </w:tbl>
    <w:p w:rsidR="00443A3F" w:rsidRPr="00B6000B" w:rsidRDefault="00443A3F" w:rsidP="00403586">
      <w:pPr>
        <w:ind w:left="10620" w:hanging="10620"/>
        <w:jc w:val="right"/>
      </w:pPr>
    </w:p>
    <w:p w:rsidR="00443A3F" w:rsidRPr="00B6000B" w:rsidRDefault="00443A3F" w:rsidP="00403586">
      <w:pPr>
        <w:ind w:left="10620" w:hanging="10620"/>
        <w:jc w:val="right"/>
        <w:sectPr w:rsidR="00443A3F" w:rsidRPr="00B6000B" w:rsidSect="008F32D7">
          <w:footerReference w:type="default" r:id="rId17"/>
          <w:footerReference w:type="first" r:id="rId18"/>
          <w:pgSz w:w="16838" w:h="11906" w:orient="landscape" w:code="9"/>
          <w:pgMar w:top="1258" w:right="1538" w:bottom="851" w:left="851" w:header="567" w:footer="145" w:gutter="0"/>
          <w:cols w:space="720"/>
          <w:titlePg/>
          <w:docGrid w:linePitch="212"/>
        </w:sectPr>
      </w:pPr>
    </w:p>
    <w:p w:rsidR="00443A3F" w:rsidRPr="00B6000B" w:rsidRDefault="00443A3F" w:rsidP="00403586">
      <w:pPr>
        <w:ind w:left="10620" w:hanging="10620"/>
        <w:jc w:val="right"/>
      </w:pPr>
    </w:p>
    <w:p w:rsidR="00443A3F" w:rsidRPr="00B6000B" w:rsidRDefault="00443A3F" w:rsidP="00403586">
      <w:pPr>
        <w:ind w:left="10620" w:hanging="10620"/>
        <w:jc w:val="right"/>
      </w:pPr>
    </w:p>
    <w:p w:rsidR="00443A3F" w:rsidRPr="00B6000B" w:rsidRDefault="00443A3F" w:rsidP="00B04741">
      <w:pPr>
        <w:ind w:firstLine="1800"/>
        <w:rPr>
          <w:szCs w:val="24"/>
        </w:rPr>
      </w:pPr>
    </w:p>
    <w:p w:rsidR="00443A3F" w:rsidRPr="00B6000B" w:rsidRDefault="00443A3F" w:rsidP="00B6000B">
      <w:pPr>
        <w:jc w:val="center"/>
        <w:outlineLvl w:val="0"/>
        <w:rPr>
          <w:b/>
          <w:szCs w:val="24"/>
        </w:rPr>
      </w:pPr>
      <w:bookmarkStart w:id="8" w:name="_Toc531871094"/>
      <w:r w:rsidRPr="00B6000B">
        <w:rPr>
          <w:b/>
          <w:szCs w:val="24"/>
        </w:rPr>
        <w:t>Показатели безотказности по машинам</w:t>
      </w:r>
      <w:bookmarkEnd w:id="8"/>
    </w:p>
    <w:p w:rsidR="00443A3F" w:rsidRPr="00B6000B" w:rsidRDefault="00443A3F" w:rsidP="002267B9">
      <w:pPr>
        <w:pStyle w:val="1"/>
        <w:jc w:val="right"/>
      </w:pPr>
      <w:bookmarkStart w:id="9" w:name="_Toc531871095"/>
      <w:r w:rsidRPr="00B6000B">
        <w:t>Таблица 5</w:t>
      </w:r>
      <w:bookmarkEnd w:id="9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1418"/>
        <w:gridCol w:w="1701"/>
        <w:gridCol w:w="2268"/>
      </w:tblGrid>
      <w:tr w:rsidR="00B6000B" w:rsidRPr="00B6000B" w:rsidTr="00B6000B">
        <w:trPr>
          <w:cantSplit/>
          <w:trHeight w:val="234"/>
          <w:tblHeader/>
        </w:trPr>
        <w:tc>
          <w:tcPr>
            <w:tcW w:w="3227" w:type="dxa"/>
            <w:vMerge w:val="restart"/>
          </w:tcPr>
          <w:p w:rsidR="00443A3F" w:rsidRPr="00B6000B" w:rsidRDefault="00443A3F" w:rsidP="002D69E0">
            <w:pPr>
              <w:ind w:firstLine="7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Показатель</w:t>
            </w:r>
          </w:p>
        </w:tc>
        <w:tc>
          <w:tcPr>
            <w:tcW w:w="6804" w:type="dxa"/>
            <w:gridSpan w:val="4"/>
          </w:tcPr>
          <w:p w:rsidR="00443A3F" w:rsidRPr="00B6000B" w:rsidRDefault="00443A3F" w:rsidP="002D69E0">
            <w:pPr>
              <w:ind w:firstLine="7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Значение показателя по результатам наблюдений</w:t>
            </w:r>
          </w:p>
        </w:tc>
      </w:tr>
      <w:tr w:rsidR="00B6000B" w:rsidRPr="00B6000B" w:rsidTr="00B6000B">
        <w:trPr>
          <w:cantSplit/>
          <w:trHeight w:val="555"/>
          <w:tblHeader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77086A" w:rsidRPr="00B6000B" w:rsidRDefault="0077086A" w:rsidP="002D69E0">
            <w:pPr>
              <w:ind w:firstLine="7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086A" w:rsidRPr="00B6000B" w:rsidRDefault="0077086A" w:rsidP="002D69E0">
            <w:pPr>
              <w:ind w:firstLine="7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086A" w:rsidRPr="00B6000B" w:rsidRDefault="0077086A" w:rsidP="002D69E0">
            <w:pPr>
              <w:ind w:firstLine="7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086A" w:rsidRPr="00B6000B" w:rsidRDefault="0077086A" w:rsidP="0077086A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7086A" w:rsidRPr="00B6000B" w:rsidRDefault="0077086A" w:rsidP="0077086A">
            <w:pPr>
              <w:ind w:hanging="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Всего за период наблюдений</w:t>
            </w:r>
          </w:p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  <w:trHeight w:val="287"/>
        </w:trPr>
        <w:tc>
          <w:tcPr>
            <w:tcW w:w="3227" w:type="dxa"/>
            <w:tcBorders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Количество образцов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Средняя наработка: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  <w:trHeight w:val="123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t>176,0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8D5289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9301E3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542,0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1426</w:t>
            </w:r>
            <w:r w:rsidR="00E059C6" w:rsidRPr="00B6000B"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237013">
            <w:pPr>
              <w:jc w:val="center"/>
            </w:pPr>
            <w:r w:rsidRPr="00B6000B">
              <w:t>1130,7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C0A02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1298,3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9301E3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3855</w:t>
            </w:r>
            <w:r w:rsidR="00E059C6" w:rsidRPr="00B6000B">
              <w:rPr>
                <w:szCs w:val="24"/>
              </w:rPr>
              <w:t>,0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Среднее количество отказов, шт.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EC44C0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793EA7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3,0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</w:t>
            </w:r>
            <w:r w:rsidRPr="00B6000B">
              <w:rPr>
                <w:szCs w:val="24"/>
              </w:rPr>
              <w:t xml:space="preserve"> группы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C0A02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D80698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II</w:t>
            </w:r>
            <w:r w:rsidRPr="00B6000B">
              <w:rPr>
                <w:szCs w:val="24"/>
              </w:rPr>
              <w:t xml:space="preserve"> группы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2974E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EC44C0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793EA7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3,0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III</w:t>
            </w:r>
            <w:r w:rsidRPr="00B6000B">
              <w:rPr>
                <w:szCs w:val="24"/>
              </w:rPr>
              <w:t xml:space="preserve"> группы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C0A02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6655EE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Наработка на отказ: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EC44C0" w:rsidRPr="00B6000B" w:rsidRDefault="00EC44C0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44C0" w:rsidRPr="00B6000B" w:rsidRDefault="00EC44C0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C44C0" w:rsidRPr="00B6000B" w:rsidRDefault="00EC44C0" w:rsidP="00E624AB">
            <w:pPr>
              <w:jc w:val="center"/>
            </w:pPr>
            <w:r w:rsidRPr="00B6000B"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C0" w:rsidRPr="00B6000B" w:rsidRDefault="00EC44C0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44C0" w:rsidRPr="00B6000B" w:rsidRDefault="00793EA7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180,66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EC44C0" w:rsidRPr="00B6000B" w:rsidRDefault="00EC44C0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44C0" w:rsidRPr="00B6000B" w:rsidRDefault="00EC44C0" w:rsidP="00E71311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4321,21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C44C0" w:rsidRPr="00B6000B" w:rsidRDefault="00EC44C0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C0" w:rsidRPr="00B6000B" w:rsidRDefault="00EC44C0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1298,3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44C0" w:rsidRPr="00B6000B" w:rsidRDefault="00793EA7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1285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Наработка на отказ по гру</w:t>
            </w:r>
            <w:r w:rsidRPr="00B6000B">
              <w:rPr>
                <w:szCs w:val="24"/>
              </w:rPr>
              <w:t>п</w:t>
            </w:r>
            <w:r w:rsidRPr="00B6000B">
              <w:rPr>
                <w:szCs w:val="24"/>
              </w:rPr>
              <w:t>пам сложности: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7086A" w:rsidRPr="00B6000B" w:rsidRDefault="0077086A" w:rsidP="002D69E0">
            <w:pPr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</w:t>
            </w:r>
            <w:r w:rsidRPr="00B6000B">
              <w:rPr>
                <w:szCs w:val="24"/>
              </w:rPr>
              <w:t xml:space="preserve"> группы сложности: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86A" w:rsidRPr="00B6000B" w:rsidRDefault="0077086A" w:rsidP="00E7131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86A" w:rsidRPr="00B6000B" w:rsidRDefault="0077086A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655EE" w:rsidRPr="00B6000B" w:rsidRDefault="006655EE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5C769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5C769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5EE" w:rsidRPr="00B6000B" w:rsidRDefault="006655EE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168,3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55EE" w:rsidRPr="00B6000B" w:rsidRDefault="00793EA7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Более </w:t>
            </w:r>
            <w:r w:rsidR="006655EE" w:rsidRPr="00B6000B">
              <w:rPr>
                <w:szCs w:val="24"/>
              </w:rPr>
              <w:t>542,0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655EE" w:rsidRPr="00B6000B" w:rsidRDefault="006655EE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2974E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2974E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1130,7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5EE" w:rsidRPr="00B6000B" w:rsidRDefault="006655EE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1298,3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55EE" w:rsidRPr="00B6000B" w:rsidRDefault="00793EA7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Более </w:t>
            </w:r>
            <w:r w:rsidR="006655EE" w:rsidRPr="00B6000B">
              <w:rPr>
                <w:szCs w:val="24"/>
              </w:rPr>
              <w:t>3855</w:t>
            </w:r>
            <w:r w:rsidR="00E059C6" w:rsidRPr="00B6000B">
              <w:rPr>
                <w:szCs w:val="24"/>
              </w:rPr>
              <w:t>,0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655EE" w:rsidRPr="00B6000B" w:rsidRDefault="006655EE" w:rsidP="002D69E0">
            <w:pPr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II</w:t>
            </w:r>
            <w:r w:rsidRPr="00B6000B">
              <w:rPr>
                <w:szCs w:val="24"/>
              </w:rPr>
              <w:t xml:space="preserve"> группы сложности: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E7131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E7131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5EE" w:rsidRPr="00B6000B" w:rsidRDefault="006655EE" w:rsidP="0023701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55EE" w:rsidRPr="00B6000B" w:rsidRDefault="006655EE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93EA7" w:rsidRPr="00B6000B" w:rsidRDefault="00793EA7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3EA7" w:rsidRPr="00B6000B" w:rsidRDefault="00793EA7" w:rsidP="00186B65">
            <w:pPr>
              <w:jc w:val="center"/>
            </w:pPr>
            <w:r w:rsidRPr="00B6000B">
              <w:rPr>
                <w:szCs w:val="24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3EA7" w:rsidRPr="00B6000B" w:rsidRDefault="00793EA7" w:rsidP="00237013">
            <w:pPr>
              <w:jc w:val="center"/>
            </w:pPr>
            <w:r w:rsidRPr="00B6000B"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A7" w:rsidRPr="00B6000B" w:rsidRDefault="00793EA7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3EA7" w:rsidRPr="00B6000B" w:rsidRDefault="00793EA7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180,66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93EA7" w:rsidRPr="00B6000B" w:rsidRDefault="00793EA7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3EA7" w:rsidRPr="00B6000B" w:rsidRDefault="00793EA7" w:rsidP="002974E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4321,21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3EA7" w:rsidRPr="00B6000B" w:rsidRDefault="00793EA7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A7" w:rsidRPr="00B6000B" w:rsidRDefault="00793EA7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1298,3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3EA7" w:rsidRPr="00B6000B" w:rsidRDefault="00793EA7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1285</w:t>
            </w:r>
            <w:r w:rsidR="00E059C6" w:rsidRPr="00B6000B">
              <w:rPr>
                <w:szCs w:val="24"/>
              </w:rPr>
              <w:t>,0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655EE" w:rsidRPr="00B6000B" w:rsidRDefault="006655EE" w:rsidP="002D69E0">
            <w:pPr>
              <w:rPr>
                <w:szCs w:val="24"/>
              </w:rPr>
            </w:pPr>
            <w:r w:rsidRPr="00B6000B">
              <w:rPr>
                <w:szCs w:val="24"/>
                <w:lang w:val="en-US"/>
              </w:rPr>
              <w:t>III</w:t>
            </w:r>
            <w:r w:rsidRPr="00B6000B">
              <w:rPr>
                <w:szCs w:val="24"/>
              </w:rPr>
              <w:t xml:space="preserve"> группы сложности: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E7131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E7131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5EE" w:rsidRPr="00B6000B" w:rsidRDefault="006655EE" w:rsidP="0023701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55EE" w:rsidRPr="00B6000B" w:rsidRDefault="006655EE" w:rsidP="00237013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655EE" w:rsidRPr="00B6000B" w:rsidRDefault="006655EE" w:rsidP="002D69E0">
            <w:pPr>
              <w:rPr>
                <w:szCs w:val="24"/>
              </w:rPr>
            </w:pPr>
            <w:r w:rsidRPr="00B6000B">
              <w:rPr>
                <w:szCs w:val="24"/>
              </w:rPr>
              <w:t>- 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2974E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55EE" w:rsidRPr="00B6000B" w:rsidRDefault="006655EE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5EE" w:rsidRPr="00B6000B" w:rsidRDefault="006655EE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168,3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55EE" w:rsidRPr="00B6000B" w:rsidRDefault="00793EA7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Более </w:t>
            </w:r>
            <w:r w:rsidR="006655EE" w:rsidRPr="00B6000B">
              <w:rPr>
                <w:szCs w:val="24"/>
              </w:rPr>
              <w:t>542,0</w:t>
            </w:r>
          </w:p>
        </w:tc>
      </w:tr>
      <w:tr w:rsidR="00B6000B" w:rsidRPr="00B6000B" w:rsidTr="00B6000B">
        <w:trPr>
          <w:cantSplit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</w:tcPr>
          <w:p w:rsidR="006655EE" w:rsidRPr="00B6000B" w:rsidRDefault="006655EE" w:rsidP="001E3729">
            <w:pPr>
              <w:rPr>
                <w:szCs w:val="24"/>
              </w:rPr>
            </w:pPr>
            <w:r w:rsidRPr="00B6000B">
              <w:rPr>
                <w:szCs w:val="24"/>
              </w:rPr>
              <w:t>-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5EE" w:rsidRPr="00B6000B" w:rsidRDefault="006655EE" w:rsidP="002974E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5EE" w:rsidRPr="00B6000B" w:rsidRDefault="006655EE" w:rsidP="0023701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1130,7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EE" w:rsidRPr="00B6000B" w:rsidRDefault="006655EE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Более 1298,3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655EE" w:rsidRPr="00B6000B" w:rsidRDefault="00793EA7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Более </w:t>
            </w:r>
            <w:r w:rsidR="006655EE" w:rsidRPr="00B6000B">
              <w:rPr>
                <w:szCs w:val="24"/>
              </w:rPr>
              <w:t>3855</w:t>
            </w:r>
            <w:r w:rsidR="00E059C6" w:rsidRPr="00B6000B">
              <w:rPr>
                <w:szCs w:val="24"/>
              </w:rPr>
              <w:t>,0</w:t>
            </w:r>
          </w:p>
        </w:tc>
      </w:tr>
    </w:tbl>
    <w:p w:rsidR="00B6000B" w:rsidRDefault="00B6000B" w:rsidP="001A3E37">
      <w:pPr>
        <w:ind w:firstLine="720"/>
        <w:rPr>
          <w:sz w:val="22"/>
          <w:highlight w:val="yellow"/>
        </w:rPr>
      </w:pPr>
    </w:p>
    <w:p w:rsidR="00443A3F" w:rsidRPr="00B6000B" w:rsidRDefault="00443A3F" w:rsidP="001A3E37">
      <w:pPr>
        <w:ind w:firstLine="720"/>
        <w:rPr>
          <w:sz w:val="22"/>
          <w:highlight w:val="yellow"/>
        </w:rPr>
        <w:sectPr w:rsidR="00443A3F" w:rsidRPr="00B6000B" w:rsidSect="00B6000B">
          <w:headerReference w:type="default" r:id="rId19"/>
          <w:footerReference w:type="default" r:id="rId20"/>
          <w:pgSz w:w="11906" w:h="16838" w:code="9"/>
          <w:pgMar w:top="1538" w:right="851" w:bottom="1179" w:left="1418" w:header="902" w:footer="10" w:gutter="0"/>
          <w:cols w:space="708"/>
          <w:docGrid w:linePitch="360"/>
        </w:sectPr>
      </w:pPr>
    </w:p>
    <w:p w:rsidR="00443A3F" w:rsidRPr="00B6000B" w:rsidRDefault="00443A3F" w:rsidP="00E710AF">
      <w:pPr>
        <w:jc w:val="center"/>
        <w:outlineLvl w:val="1"/>
        <w:rPr>
          <w:b/>
          <w:szCs w:val="24"/>
        </w:rPr>
      </w:pPr>
      <w:bookmarkStart w:id="10" w:name="_Toc393958481"/>
      <w:bookmarkStart w:id="11" w:name="_Toc531871096"/>
      <w:r w:rsidRPr="00B6000B">
        <w:rPr>
          <w:b/>
          <w:szCs w:val="24"/>
        </w:rPr>
        <w:lastRenderedPageBreak/>
        <w:t>Оценка оперативности работы сервиса</w:t>
      </w:r>
      <w:bookmarkEnd w:id="10"/>
      <w:bookmarkEnd w:id="11"/>
    </w:p>
    <w:p w:rsidR="00443A3F" w:rsidRPr="00B6000B" w:rsidRDefault="00443A3F" w:rsidP="002267B9">
      <w:pPr>
        <w:pStyle w:val="1"/>
        <w:jc w:val="right"/>
      </w:pPr>
      <w:bookmarkStart w:id="12" w:name="_Toc393958482"/>
      <w:bookmarkStart w:id="13" w:name="_Toc531871097"/>
      <w:r w:rsidRPr="00B6000B">
        <w:t>Таблица 5.1</w:t>
      </w:r>
      <w:bookmarkEnd w:id="12"/>
      <w:bookmarkEnd w:id="13"/>
    </w:p>
    <w:tbl>
      <w:tblPr>
        <w:tblW w:w="1468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1"/>
        <w:gridCol w:w="1080"/>
        <w:gridCol w:w="900"/>
        <w:gridCol w:w="1080"/>
        <w:gridCol w:w="1260"/>
        <w:gridCol w:w="1260"/>
        <w:gridCol w:w="1620"/>
        <w:gridCol w:w="1800"/>
        <w:gridCol w:w="1080"/>
        <w:gridCol w:w="1260"/>
        <w:gridCol w:w="1260"/>
      </w:tblGrid>
      <w:tr w:rsidR="00443A3F" w:rsidRPr="00B6000B" w:rsidTr="00FE0AD6">
        <w:tc>
          <w:tcPr>
            <w:tcW w:w="2081" w:type="dxa"/>
          </w:tcPr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Наименование о</w:t>
            </w:r>
            <w:r w:rsidRPr="00B6000B">
              <w:rPr>
                <w:sz w:val="22"/>
                <w:szCs w:val="22"/>
              </w:rPr>
              <w:t>т</w:t>
            </w:r>
            <w:r w:rsidRPr="00B6000B">
              <w:rPr>
                <w:sz w:val="22"/>
                <w:szCs w:val="22"/>
              </w:rPr>
              <w:t>каза, повреждения, внешнее проявл</w:t>
            </w:r>
            <w:r w:rsidRPr="00B6000B">
              <w:rPr>
                <w:sz w:val="22"/>
                <w:szCs w:val="22"/>
              </w:rPr>
              <w:t>е</w:t>
            </w:r>
            <w:r w:rsidRPr="00B6000B">
              <w:rPr>
                <w:sz w:val="22"/>
                <w:szCs w:val="22"/>
              </w:rPr>
              <w:t>ние и характер о</w:t>
            </w:r>
            <w:r w:rsidRPr="00B6000B">
              <w:rPr>
                <w:sz w:val="22"/>
                <w:szCs w:val="22"/>
              </w:rPr>
              <w:t>т</w:t>
            </w:r>
            <w:r w:rsidRPr="00B6000B">
              <w:rPr>
                <w:sz w:val="22"/>
                <w:szCs w:val="22"/>
              </w:rPr>
              <w:t>каза</w:t>
            </w:r>
          </w:p>
        </w:tc>
        <w:tc>
          <w:tcPr>
            <w:tcW w:w="1080" w:type="dxa"/>
          </w:tcPr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Нар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rPr>
                <w:sz w:val="22"/>
                <w:szCs w:val="22"/>
              </w:rPr>
              <w:t>ботка машины до во</w:t>
            </w:r>
            <w:r w:rsidRPr="00B6000B">
              <w:rPr>
                <w:sz w:val="22"/>
                <w:szCs w:val="22"/>
              </w:rPr>
              <w:t>з</w:t>
            </w:r>
            <w:r w:rsidRPr="00B6000B">
              <w:rPr>
                <w:sz w:val="22"/>
                <w:szCs w:val="22"/>
              </w:rPr>
              <w:t>никн</w:t>
            </w:r>
            <w:r w:rsidRPr="00B6000B">
              <w:rPr>
                <w:sz w:val="22"/>
                <w:szCs w:val="22"/>
              </w:rPr>
              <w:t>о</w:t>
            </w:r>
            <w:r w:rsidRPr="00B6000B">
              <w:rPr>
                <w:sz w:val="22"/>
                <w:szCs w:val="22"/>
              </w:rPr>
              <w:t>вения отказа, ч</w:t>
            </w:r>
          </w:p>
        </w:tc>
        <w:tc>
          <w:tcPr>
            <w:tcW w:w="900" w:type="dxa"/>
          </w:tcPr>
          <w:p w:rsidR="00443A3F" w:rsidRPr="00B6000B" w:rsidRDefault="00443A3F" w:rsidP="00E710AF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Время, затр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rPr>
                <w:sz w:val="22"/>
                <w:szCs w:val="22"/>
              </w:rPr>
              <w:t>ченное на ус</w:t>
            </w:r>
            <w:r w:rsidRPr="00B6000B">
              <w:rPr>
                <w:sz w:val="22"/>
                <w:szCs w:val="22"/>
              </w:rPr>
              <w:t>т</w:t>
            </w:r>
            <w:r w:rsidRPr="00B6000B">
              <w:rPr>
                <w:sz w:val="22"/>
                <w:szCs w:val="22"/>
              </w:rPr>
              <w:t>ранение отказа, ч</w:t>
            </w:r>
          </w:p>
        </w:tc>
        <w:tc>
          <w:tcPr>
            <w:tcW w:w="1080" w:type="dxa"/>
          </w:tcPr>
          <w:p w:rsidR="00443A3F" w:rsidRPr="00B6000B" w:rsidRDefault="00443A3F" w:rsidP="00E710AF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Норм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rPr>
                <w:sz w:val="22"/>
                <w:szCs w:val="22"/>
              </w:rPr>
              <w:t>тивное время на доставку запасных частей, ч</w:t>
            </w:r>
          </w:p>
        </w:tc>
        <w:tc>
          <w:tcPr>
            <w:tcW w:w="1260" w:type="dxa"/>
          </w:tcPr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Фактич</w:t>
            </w:r>
            <w:r w:rsidRPr="00B6000B">
              <w:rPr>
                <w:sz w:val="22"/>
                <w:szCs w:val="22"/>
              </w:rPr>
              <w:t>е</w:t>
            </w:r>
            <w:r w:rsidRPr="00B6000B">
              <w:rPr>
                <w:sz w:val="22"/>
                <w:szCs w:val="22"/>
              </w:rPr>
              <w:t>ское вр</w:t>
            </w:r>
            <w:r w:rsidRPr="00B6000B">
              <w:rPr>
                <w:sz w:val="22"/>
                <w:szCs w:val="22"/>
              </w:rPr>
              <w:t>е</w:t>
            </w:r>
            <w:r w:rsidRPr="00B6000B">
              <w:rPr>
                <w:sz w:val="22"/>
                <w:szCs w:val="22"/>
              </w:rPr>
              <w:t>мя, затр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rPr>
                <w:sz w:val="22"/>
                <w:szCs w:val="22"/>
              </w:rPr>
              <w:t>ченное на ожидание и доставку запасных частей, ч</w:t>
            </w:r>
          </w:p>
        </w:tc>
        <w:tc>
          <w:tcPr>
            <w:tcW w:w="1260" w:type="dxa"/>
          </w:tcPr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Коэфф</w:t>
            </w:r>
            <w:r w:rsidRPr="00B6000B">
              <w:rPr>
                <w:sz w:val="22"/>
                <w:szCs w:val="22"/>
              </w:rPr>
              <w:t>и</w:t>
            </w:r>
            <w:r w:rsidRPr="00B6000B">
              <w:rPr>
                <w:sz w:val="22"/>
                <w:szCs w:val="22"/>
              </w:rPr>
              <w:t>циент г</w:t>
            </w:r>
            <w:r w:rsidRPr="00B6000B">
              <w:rPr>
                <w:sz w:val="22"/>
                <w:szCs w:val="22"/>
              </w:rPr>
              <w:t>о</w:t>
            </w:r>
            <w:r w:rsidRPr="00B6000B">
              <w:rPr>
                <w:sz w:val="22"/>
                <w:szCs w:val="22"/>
              </w:rPr>
              <w:t>товности по опер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rPr>
                <w:sz w:val="22"/>
                <w:szCs w:val="22"/>
              </w:rPr>
              <w:t>тивному времени,</w:t>
            </w:r>
          </w:p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Кг опер.</w:t>
            </w:r>
          </w:p>
        </w:tc>
        <w:tc>
          <w:tcPr>
            <w:tcW w:w="1620" w:type="dxa"/>
          </w:tcPr>
          <w:p w:rsidR="00443A3F" w:rsidRPr="00B6000B" w:rsidRDefault="00443A3F" w:rsidP="009301C3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Коэффициент готовности с учетом норм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rPr>
                <w:sz w:val="22"/>
                <w:szCs w:val="22"/>
              </w:rPr>
              <w:t>тивных затрат времени на доставку запа</w:t>
            </w:r>
            <w:r w:rsidRPr="00B6000B">
              <w:rPr>
                <w:sz w:val="22"/>
                <w:szCs w:val="22"/>
              </w:rPr>
              <w:t>с</w:t>
            </w:r>
            <w:r w:rsidRPr="00B6000B">
              <w:rPr>
                <w:sz w:val="22"/>
                <w:szCs w:val="22"/>
              </w:rPr>
              <w:t>ных частей,</w:t>
            </w:r>
          </w:p>
          <w:p w:rsidR="00443A3F" w:rsidRPr="00B6000B" w:rsidRDefault="00443A3F" w:rsidP="009301C3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Кг норм.</w:t>
            </w:r>
          </w:p>
        </w:tc>
        <w:tc>
          <w:tcPr>
            <w:tcW w:w="1800" w:type="dxa"/>
          </w:tcPr>
          <w:p w:rsidR="00443A3F" w:rsidRPr="00B6000B" w:rsidRDefault="00443A3F" w:rsidP="00140C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Фактический к</w:t>
            </w:r>
            <w:r w:rsidRPr="00B6000B">
              <w:rPr>
                <w:sz w:val="22"/>
                <w:szCs w:val="22"/>
              </w:rPr>
              <w:t>о</w:t>
            </w:r>
            <w:r w:rsidRPr="00B6000B">
              <w:rPr>
                <w:sz w:val="22"/>
                <w:szCs w:val="22"/>
              </w:rPr>
              <w:t>эффициент г</w:t>
            </w:r>
            <w:r w:rsidRPr="00B6000B">
              <w:rPr>
                <w:sz w:val="22"/>
                <w:szCs w:val="22"/>
              </w:rPr>
              <w:t>о</w:t>
            </w:r>
            <w:r w:rsidRPr="00B6000B">
              <w:rPr>
                <w:sz w:val="22"/>
                <w:szCs w:val="22"/>
              </w:rPr>
              <w:t>товности с уч</w:t>
            </w:r>
            <w:r w:rsidRPr="00B6000B">
              <w:rPr>
                <w:sz w:val="22"/>
                <w:szCs w:val="22"/>
              </w:rPr>
              <w:t>е</w:t>
            </w:r>
            <w:r w:rsidRPr="00B6000B">
              <w:rPr>
                <w:sz w:val="22"/>
                <w:szCs w:val="22"/>
              </w:rPr>
              <w:t>том времени пр</w:t>
            </w:r>
            <w:r w:rsidRPr="00B6000B">
              <w:rPr>
                <w:sz w:val="22"/>
                <w:szCs w:val="22"/>
              </w:rPr>
              <w:t>о</w:t>
            </w:r>
            <w:r w:rsidRPr="00B6000B">
              <w:rPr>
                <w:sz w:val="22"/>
                <w:szCs w:val="22"/>
              </w:rPr>
              <w:t>стоя агрегата из-за ожидания з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rPr>
                <w:sz w:val="22"/>
                <w:szCs w:val="22"/>
              </w:rPr>
              <w:t>пасных частей,</w:t>
            </w:r>
          </w:p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Кг факт.</w:t>
            </w:r>
          </w:p>
        </w:tc>
        <w:tc>
          <w:tcPr>
            <w:tcW w:w="1080" w:type="dxa"/>
          </w:tcPr>
          <w:p w:rsidR="00443A3F" w:rsidRPr="00B6000B" w:rsidRDefault="00443A3F" w:rsidP="00E710AF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Коэфф</w:t>
            </w:r>
            <w:r w:rsidRPr="00B6000B">
              <w:rPr>
                <w:sz w:val="22"/>
                <w:szCs w:val="22"/>
              </w:rPr>
              <w:t>и</w:t>
            </w:r>
            <w:r w:rsidRPr="00B6000B">
              <w:rPr>
                <w:sz w:val="22"/>
                <w:szCs w:val="22"/>
              </w:rPr>
              <w:t>циент операти</w:t>
            </w:r>
            <w:r w:rsidRPr="00B6000B">
              <w:rPr>
                <w:sz w:val="22"/>
                <w:szCs w:val="22"/>
              </w:rPr>
              <w:t>в</w:t>
            </w:r>
            <w:r w:rsidRPr="00B6000B">
              <w:rPr>
                <w:sz w:val="22"/>
                <w:szCs w:val="22"/>
              </w:rPr>
              <w:t>ности сервиса,</w:t>
            </w:r>
          </w:p>
          <w:p w:rsidR="007250DD" w:rsidRPr="00B6000B" w:rsidRDefault="00443A3F" w:rsidP="00E710AF">
            <w:pPr>
              <w:ind w:right="-108" w:hanging="39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Копер.</w:t>
            </w:r>
          </w:p>
          <w:p w:rsidR="00443A3F" w:rsidRPr="00B6000B" w:rsidRDefault="00443A3F" w:rsidP="00E710AF">
            <w:pPr>
              <w:ind w:right="-108" w:hanging="39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факт.</w:t>
            </w:r>
          </w:p>
        </w:tc>
        <w:tc>
          <w:tcPr>
            <w:tcW w:w="1260" w:type="dxa"/>
          </w:tcPr>
          <w:p w:rsidR="00443A3F" w:rsidRPr="00B6000B" w:rsidRDefault="00443A3F" w:rsidP="00E710AF">
            <w:pPr>
              <w:ind w:right="-76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Нормати</w:t>
            </w:r>
            <w:r w:rsidRPr="00B6000B">
              <w:rPr>
                <w:sz w:val="22"/>
                <w:szCs w:val="22"/>
              </w:rPr>
              <w:t>в</w:t>
            </w:r>
            <w:r w:rsidRPr="00B6000B">
              <w:rPr>
                <w:sz w:val="22"/>
                <w:szCs w:val="22"/>
              </w:rPr>
              <w:t>ный коэ</w:t>
            </w:r>
            <w:r w:rsidRPr="00B6000B">
              <w:rPr>
                <w:sz w:val="22"/>
                <w:szCs w:val="22"/>
              </w:rPr>
              <w:t>ф</w:t>
            </w:r>
            <w:r w:rsidRPr="00B6000B">
              <w:rPr>
                <w:sz w:val="22"/>
                <w:szCs w:val="22"/>
              </w:rPr>
              <w:t>фициент сервиса,</w:t>
            </w:r>
          </w:p>
          <w:p w:rsidR="007250DD" w:rsidRPr="00B6000B" w:rsidRDefault="00443A3F" w:rsidP="00E710AF">
            <w:pPr>
              <w:ind w:left="176" w:right="48" w:hanging="176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Копер</w:t>
            </w:r>
          </w:p>
          <w:p w:rsidR="00443A3F" w:rsidRPr="00B6000B" w:rsidRDefault="00443A3F" w:rsidP="00E710AF">
            <w:pPr>
              <w:ind w:left="176" w:right="48" w:hanging="176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.норм.</w:t>
            </w:r>
          </w:p>
        </w:tc>
        <w:tc>
          <w:tcPr>
            <w:tcW w:w="1260" w:type="dxa"/>
          </w:tcPr>
          <w:p w:rsidR="00443A3F" w:rsidRPr="00B6000B" w:rsidRDefault="00443A3F" w:rsidP="00E710AF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Коэффиц</w:t>
            </w:r>
            <w:r w:rsidRPr="00B6000B">
              <w:rPr>
                <w:sz w:val="22"/>
                <w:szCs w:val="22"/>
              </w:rPr>
              <w:t>и</w:t>
            </w:r>
            <w:r w:rsidRPr="00B6000B">
              <w:rPr>
                <w:sz w:val="22"/>
                <w:szCs w:val="22"/>
              </w:rPr>
              <w:t>ент эффе</w:t>
            </w:r>
            <w:r w:rsidRPr="00B6000B">
              <w:rPr>
                <w:sz w:val="22"/>
                <w:szCs w:val="22"/>
              </w:rPr>
              <w:t>к</w:t>
            </w:r>
            <w:r w:rsidRPr="00B6000B">
              <w:rPr>
                <w:sz w:val="22"/>
                <w:szCs w:val="22"/>
              </w:rPr>
              <w:t>тивност</w:t>
            </w:r>
            <w:r w:rsidRPr="00B6000B">
              <w:rPr>
                <w:sz w:val="22"/>
                <w:szCs w:val="22"/>
              </w:rPr>
              <w:t>и</w:t>
            </w:r>
            <w:r w:rsidRPr="00B6000B">
              <w:rPr>
                <w:sz w:val="22"/>
                <w:szCs w:val="22"/>
              </w:rPr>
              <w:t>сервиса,</w:t>
            </w:r>
          </w:p>
          <w:p w:rsidR="00443A3F" w:rsidRPr="00B6000B" w:rsidRDefault="00443A3F" w:rsidP="00E710AF">
            <w:pPr>
              <w:ind w:right="4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Кэ. Сер.</w:t>
            </w:r>
          </w:p>
        </w:tc>
      </w:tr>
      <w:tr w:rsidR="00443A3F" w:rsidRPr="00B6000B" w:rsidTr="00FE0AD6">
        <w:tc>
          <w:tcPr>
            <w:tcW w:w="2081" w:type="dxa"/>
          </w:tcPr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443A3F" w:rsidRPr="00B6000B" w:rsidRDefault="00443A3F" w:rsidP="00E710AF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43A3F" w:rsidRPr="00B6000B" w:rsidRDefault="00443A3F" w:rsidP="00E710AF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443A3F" w:rsidRPr="00B6000B" w:rsidRDefault="00443A3F" w:rsidP="00E710AF">
            <w:pPr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443A3F" w:rsidRPr="00B6000B" w:rsidRDefault="00443A3F" w:rsidP="009301C3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443A3F" w:rsidRPr="00B6000B" w:rsidRDefault="00443A3F" w:rsidP="00140C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43A3F" w:rsidRPr="00B6000B" w:rsidRDefault="00443A3F" w:rsidP="00E710AF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443A3F" w:rsidRPr="00B6000B" w:rsidRDefault="00443A3F" w:rsidP="00E710AF">
            <w:pPr>
              <w:ind w:right="-76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443A3F" w:rsidRPr="00B6000B" w:rsidRDefault="00443A3F" w:rsidP="00E710AF">
            <w:pPr>
              <w:ind w:right="-108"/>
              <w:jc w:val="center"/>
              <w:rPr>
                <w:sz w:val="22"/>
                <w:szCs w:val="22"/>
              </w:rPr>
            </w:pPr>
            <w:r w:rsidRPr="00B6000B">
              <w:rPr>
                <w:sz w:val="22"/>
                <w:szCs w:val="22"/>
              </w:rPr>
              <w:t>11</w:t>
            </w:r>
          </w:p>
        </w:tc>
      </w:tr>
      <w:tr w:rsidR="00443A3F" w:rsidRPr="00B6000B" w:rsidTr="00B95A2B">
        <w:tc>
          <w:tcPr>
            <w:tcW w:w="14681" w:type="dxa"/>
            <w:gridSpan w:val="11"/>
          </w:tcPr>
          <w:p w:rsidR="00443A3F" w:rsidRPr="00B6000B" w:rsidRDefault="00443A3F" w:rsidP="00E710AF">
            <w:pPr>
              <w:ind w:right="-108"/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2018год</w:t>
            </w:r>
          </w:p>
        </w:tc>
      </w:tr>
      <w:tr w:rsidR="00443A3F" w:rsidRPr="00B6000B" w:rsidTr="00E710AF">
        <w:tc>
          <w:tcPr>
            <w:tcW w:w="2081" w:type="dxa"/>
            <w:tcBorders>
              <w:right w:val="nil"/>
            </w:tcBorders>
          </w:tcPr>
          <w:p w:rsidR="00443A3F" w:rsidRPr="00B6000B" w:rsidRDefault="00443A3F" w:rsidP="00FE0AD6">
            <w:pPr>
              <w:ind w:right="-108"/>
              <w:rPr>
                <w:szCs w:val="24"/>
              </w:rPr>
            </w:pPr>
            <w:r w:rsidRPr="00B6000B">
              <w:rPr>
                <w:sz w:val="22"/>
                <w:szCs w:val="22"/>
              </w:rPr>
              <w:t>Аварийный подъём температуры масла в двигателе.</w:t>
            </w:r>
            <w:r w:rsidR="00155D5A" w:rsidRPr="00B6000B">
              <w:rPr>
                <w:sz w:val="22"/>
                <w:szCs w:val="22"/>
              </w:rPr>
              <w:t xml:space="preserve"> Ц</w:t>
            </w:r>
            <w:r w:rsidRPr="00B6000B">
              <w:rPr>
                <w:sz w:val="22"/>
                <w:szCs w:val="22"/>
              </w:rPr>
              <w:t>ирк</w:t>
            </w:r>
            <w:r w:rsidRPr="00B6000B">
              <w:rPr>
                <w:sz w:val="22"/>
                <w:szCs w:val="22"/>
              </w:rPr>
              <w:t>у</w:t>
            </w:r>
            <w:r w:rsidRPr="00B6000B">
              <w:rPr>
                <w:sz w:val="22"/>
                <w:szCs w:val="22"/>
              </w:rPr>
              <w:t>ляция масла в си</w:t>
            </w:r>
            <w:r w:rsidRPr="00B6000B">
              <w:rPr>
                <w:sz w:val="22"/>
                <w:szCs w:val="22"/>
              </w:rPr>
              <w:t>с</w:t>
            </w:r>
            <w:r w:rsidRPr="00B6000B">
              <w:rPr>
                <w:sz w:val="22"/>
                <w:szCs w:val="22"/>
              </w:rPr>
              <w:t xml:space="preserve">теме </w:t>
            </w:r>
            <w:r w:rsidR="00906AD8" w:rsidRPr="00B6000B">
              <w:rPr>
                <w:sz w:val="22"/>
                <w:szCs w:val="22"/>
              </w:rPr>
              <w:t>п</w:t>
            </w:r>
            <w:r w:rsidR="00155D5A" w:rsidRPr="00B6000B">
              <w:rPr>
                <w:sz w:val="22"/>
                <w:szCs w:val="22"/>
              </w:rPr>
              <w:t>роисх</w:t>
            </w:r>
            <w:r w:rsidR="00155D5A" w:rsidRPr="00B6000B">
              <w:rPr>
                <w:sz w:val="22"/>
                <w:szCs w:val="22"/>
              </w:rPr>
              <w:t>о</w:t>
            </w:r>
            <w:r w:rsidR="00155D5A" w:rsidRPr="00B6000B">
              <w:rPr>
                <w:sz w:val="22"/>
                <w:szCs w:val="22"/>
              </w:rPr>
              <w:t>дит</w:t>
            </w:r>
            <w:r w:rsidR="00AD1077" w:rsidRPr="00B6000B">
              <w:rPr>
                <w:sz w:val="22"/>
                <w:szCs w:val="22"/>
              </w:rPr>
              <w:t>,</w:t>
            </w:r>
            <w:r w:rsidRPr="00B6000B">
              <w:rPr>
                <w:sz w:val="22"/>
                <w:szCs w:val="22"/>
              </w:rPr>
              <w:t>минуя теплоо</w:t>
            </w:r>
            <w:r w:rsidRPr="00B6000B">
              <w:rPr>
                <w:sz w:val="22"/>
                <w:szCs w:val="22"/>
              </w:rPr>
              <w:t>б</w:t>
            </w:r>
            <w:r w:rsidRPr="00B6000B">
              <w:rPr>
                <w:sz w:val="22"/>
                <w:szCs w:val="22"/>
              </w:rPr>
              <w:t>менник из-за закл</w:t>
            </w:r>
            <w:r w:rsidRPr="00B6000B">
              <w:rPr>
                <w:sz w:val="22"/>
                <w:szCs w:val="22"/>
              </w:rPr>
              <w:t>и</w:t>
            </w:r>
            <w:r w:rsidRPr="00B6000B">
              <w:rPr>
                <w:sz w:val="22"/>
                <w:szCs w:val="22"/>
              </w:rPr>
              <w:t>нивания плунжера в корпусе предохр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rPr>
                <w:sz w:val="22"/>
                <w:szCs w:val="22"/>
              </w:rPr>
              <w:t>нительного клапан</w:t>
            </w:r>
            <w:r w:rsidRPr="00B6000B">
              <w:rPr>
                <w:sz w:val="22"/>
                <w:szCs w:val="22"/>
              </w:rPr>
              <w:t>а</w:t>
            </w:r>
            <w:r w:rsidRPr="00B6000B">
              <w:t>теплообменника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443A3F" w:rsidRPr="00B6000B" w:rsidRDefault="00443A3F" w:rsidP="00F9141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43A3F" w:rsidRPr="00B6000B" w:rsidRDefault="00443A3F" w:rsidP="00A4646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8,0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7,0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0,916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0,926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443A3F" w:rsidRPr="00B6000B" w:rsidRDefault="00443A3F" w:rsidP="00F2237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0,027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43A3F" w:rsidRPr="00B6000B" w:rsidRDefault="00443A3F" w:rsidP="00E80445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0,024</w:t>
            </w:r>
          </w:p>
        </w:tc>
        <w:tc>
          <w:tcPr>
            <w:tcW w:w="1260" w:type="dxa"/>
            <w:tcBorders>
              <w:left w:val="nil"/>
            </w:tcBorders>
          </w:tcPr>
          <w:p w:rsidR="00443A3F" w:rsidRPr="00B6000B" w:rsidRDefault="00443A3F" w:rsidP="00E80445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0,89</w:t>
            </w:r>
          </w:p>
        </w:tc>
      </w:tr>
      <w:tr w:rsidR="00443A3F" w:rsidRPr="00B6000B" w:rsidTr="00EE4D58">
        <w:tc>
          <w:tcPr>
            <w:tcW w:w="14681" w:type="dxa"/>
            <w:gridSpan w:val="11"/>
          </w:tcPr>
          <w:p w:rsidR="00443A3F" w:rsidRPr="00B6000B" w:rsidRDefault="00443A3F" w:rsidP="00E80445">
            <w:pPr>
              <w:ind w:right="-108"/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2019год</w:t>
            </w:r>
          </w:p>
        </w:tc>
      </w:tr>
      <w:tr w:rsidR="00443A3F" w:rsidRPr="00B6000B" w:rsidTr="00EE4D58">
        <w:tc>
          <w:tcPr>
            <w:tcW w:w="2081" w:type="dxa"/>
            <w:tcBorders>
              <w:bottom w:val="nil"/>
              <w:right w:val="nil"/>
            </w:tcBorders>
          </w:tcPr>
          <w:p w:rsidR="00443A3F" w:rsidRPr="00B6000B" w:rsidRDefault="00443A3F" w:rsidP="00FE0AD6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С начала эксплу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тации наблюд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лось биение трубы мотовила в сре</w:t>
            </w:r>
            <w:r w:rsidRPr="00B6000B">
              <w:rPr>
                <w:szCs w:val="24"/>
              </w:rPr>
              <w:t>д</w:t>
            </w:r>
            <w:r w:rsidRPr="00B6000B">
              <w:rPr>
                <w:szCs w:val="24"/>
              </w:rPr>
              <w:t>ней части, что привело к износу цапф опор мот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вила и втулок эк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центриков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F9141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294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A4646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0,98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F2237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0,47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443A3F" w:rsidRPr="00B6000B" w:rsidRDefault="00443A3F" w:rsidP="00E80445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0,94</w:t>
            </w:r>
          </w:p>
        </w:tc>
      </w:tr>
    </w:tbl>
    <w:p w:rsidR="00443A3F" w:rsidRPr="00B6000B" w:rsidRDefault="00443A3F" w:rsidP="00140C79">
      <w:pPr>
        <w:jc w:val="right"/>
      </w:pPr>
    </w:p>
    <w:p w:rsidR="00443A3F" w:rsidRPr="00B6000B" w:rsidRDefault="00443A3F" w:rsidP="00140C79">
      <w:pPr>
        <w:jc w:val="right"/>
      </w:pPr>
      <w:r w:rsidRPr="00B6000B">
        <w:lastRenderedPageBreak/>
        <w:t>Окончание таблицы 5.1</w:t>
      </w:r>
    </w:p>
    <w:tbl>
      <w:tblPr>
        <w:tblW w:w="1468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080"/>
        <w:gridCol w:w="900"/>
        <w:gridCol w:w="1080"/>
        <w:gridCol w:w="1260"/>
        <w:gridCol w:w="1260"/>
        <w:gridCol w:w="1366"/>
        <w:gridCol w:w="1417"/>
        <w:gridCol w:w="1080"/>
        <w:gridCol w:w="1260"/>
        <w:gridCol w:w="1260"/>
      </w:tblGrid>
      <w:tr w:rsidR="00B6000B" w:rsidRPr="00B6000B" w:rsidTr="00B6000B">
        <w:tc>
          <w:tcPr>
            <w:tcW w:w="2718" w:type="dxa"/>
          </w:tcPr>
          <w:p w:rsidR="00443A3F" w:rsidRPr="00B6000B" w:rsidRDefault="00443A3F" w:rsidP="009301C3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1080" w:type="dxa"/>
          </w:tcPr>
          <w:p w:rsidR="00443A3F" w:rsidRPr="00B6000B" w:rsidRDefault="00443A3F" w:rsidP="009301C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900" w:type="dxa"/>
          </w:tcPr>
          <w:p w:rsidR="00443A3F" w:rsidRPr="00B6000B" w:rsidRDefault="00443A3F" w:rsidP="009301C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1080" w:type="dxa"/>
          </w:tcPr>
          <w:p w:rsidR="00443A3F" w:rsidRPr="00B6000B" w:rsidRDefault="00443A3F" w:rsidP="009301C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</w:t>
            </w:r>
          </w:p>
        </w:tc>
        <w:tc>
          <w:tcPr>
            <w:tcW w:w="1260" w:type="dxa"/>
          </w:tcPr>
          <w:p w:rsidR="00443A3F" w:rsidRPr="00B6000B" w:rsidRDefault="00443A3F" w:rsidP="009301C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  <w:tc>
          <w:tcPr>
            <w:tcW w:w="1260" w:type="dxa"/>
          </w:tcPr>
          <w:p w:rsidR="00443A3F" w:rsidRPr="00B6000B" w:rsidRDefault="00443A3F" w:rsidP="009301C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</w:t>
            </w:r>
          </w:p>
        </w:tc>
        <w:tc>
          <w:tcPr>
            <w:tcW w:w="1366" w:type="dxa"/>
          </w:tcPr>
          <w:p w:rsidR="00443A3F" w:rsidRPr="00B6000B" w:rsidRDefault="00443A3F" w:rsidP="009301C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443A3F" w:rsidRPr="00B6000B" w:rsidRDefault="00443A3F" w:rsidP="009301C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8</w:t>
            </w:r>
          </w:p>
        </w:tc>
        <w:tc>
          <w:tcPr>
            <w:tcW w:w="1080" w:type="dxa"/>
          </w:tcPr>
          <w:p w:rsidR="00443A3F" w:rsidRPr="00B6000B" w:rsidRDefault="00443A3F" w:rsidP="009301C3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9</w:t>
            </w:r>
          </w:p>
        </w:tc>
        <w:tc>
          <w:tcPr>
            <w:tcW w:w="1260" w:type="dxa"/>
          </w:tcPr>
          <w:p w:rsidR="00443A3F" w:rsidRPr="00B6000B" w:rsidRDefault="00443A3F" w:rsidP="009301C3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443A3F" w:rsidRPr="00B6000B" w:rsidRDefault="00443A3F" w:rsidP="009301C3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11</w:t>
            </w:r>
          </w:p>
        </w:tc>
      </w:tr>
      <w:tr w:rsidR="00B6000B" w:rsidRPr="00B6000B" w:rsidTr="00B6000B">
        <w:tc>
          <w:tcPr>
            <w:tcW w:w="2718" w:type="dxa"/>
            <w:tcBorders>
              <w:bottom w:val="nil"/>
              <w:right w:val="nil"/>
            </w:tcBorders>
          </w:tcPr>
          <w:p w:rsidR="00443A3F" w:rsidRPr="00B6000B" w:rsidRDefault="00443A3F" w:rsidP="00FE0AD6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Излом головки ножа р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 xml:space="preserve">жущего аппарата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F9141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350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A4646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F2237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0,18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443A3F" w:rsidRPr="00B6000B" w:rsidRDefault="00443A3F" w:rsidP="00E80445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</w:t>
            </w:r>
          </w:p>
        </w:tc>
      </w:tr>
      <w:tr w:rsidR="00B6000B" w:rsidRPr="00B6000B" w:rsidTr="00B6000B">
        <w:tc>
          <w:tcPr>
            <w:tcW w:w="271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155D5A">
            <w:pPr>
              <w:ind w:left="-187" w:right="-108" w:firstLine="180"/>
              <w:rPr>
                <w:szCs w:val="24"/>
              </w:rPr>
            </w:pPr>
            <w:r w:rsidRPr="00B6000B">
              <w:rPr>
                <w:szCs w:val="24"/>
              </w:rPr>
              <w:t>Течь масла в уплотнения редуктора отбора мощн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F9141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4646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F2237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0,52</w:t>
            </w:r>
          </w:p>
        </w:tc>
      </w:tr>
      <w:tr w:rsidR="00B6000B" w:rsidRPr="00B6000B" w:rsidTr="00B6000B">
        <w:tc>
          <w:tcPr>
            <w:tcW w:w="271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FE0AD6">
            <w:pPr>
              <w:ind w:right="-108"/>
              <w:rPr>
                <w:szCs w:val="24"/>
              </w:rPr>
            </w:pPr>
            <w:r w:rsidRPr="00B6000B">
              <w:t>Течь охлаждающей жи</w:t>
            </w:r>
            <w:r w:rsidRPr="00B6000B">
              <w:t>д</w:t>
            </w:r>
            <w:r w:rsidRPr="00B6000B">
              <w:t>кости из дренажного о</w:t>
            </w:r>
            <w:r w:rsidRPr="00B6000B">
              <w:t>т</w:t>
            </w:r>
            <w:r w:rsidRPr="00B6000B">
              <w:t>верстия водяного насоса двигателя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F9141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4646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F2237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80445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1,3</w:t>
            </w:r>
          </w:p>
        </w:tc>
      </w:tr>
      <w:tr w:rsidR="00B6000B" w:rsidRPr="00B6000B" w:rsidTr="00B6000B">
        <w:tc>
          <w:tcPr>
            <w:tcW w:w="14681" w:type="dxa"/>
            <w:gridSpan w:val="11"/>
            <w:tcBorders>
              <w:top w:val="nil"/>
              <w:bottom w:val="nil"/>
            </w:tcBorders>
          </w:tcPr>
          <w:p w:rsidR="008D5289" w:rsidRPr="00B6000B" w:rsidRDefault="009D5FF2" w:rsidP="00E80445">
            <w:pPr>
              <w:ind w:right="-108"/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2020год</w:t>
            </w:r>
          </w:p>
        </w:tc>
      </w:tr>
      <w:tr w:rsidR="00B6000B" w:rsidRPr="00B6000B" w:rsidTr="00B6000B">
        <w:tc>
          <w:tcPr>
            <w:tcW w:w="2718" w:type="dxa"/>
            <w:tcBorders>
              <w:top w:val="nil"/>
              <w:bottom w:val="nil"/>
              <w:right w:val="nil"/>
            </w:tcBorders>
          </w:tcPr>
          <w:p w:rsidR="00155D5A" w:rsidRPr="00B6000B" w:rsidRDefault="00155D5A" w:rsidP="00B4235A">
            <w:pPr>
              <w:ind w:right="-108"/>
              <w:rPr>
                <w:szCs w:val="24"/>
              </w:rPr>
            </w:pPr>
            <w:r w:rsidRPr="00B6000B">
              <w:t>Течь охлаждающей жи</w:t>
            </w:r>
            <w:r w:rsidRPr="00B6000B">
              <w:t>д</w:t>
            </w:r>
            <w:r w:rsidRPr="00B6000B">
              <w:t>кости из водяного насоса двигателя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AD002E" w:rsidP="00B4235A">
            <w:pPr>
              <w:jc w:val="center"/>
              <w:rPr>
                <w:szCs w:val="24"/>
              </w:rPr>
            </w:pPr>
            <w:r w:rsidRPr="00B6000B">
              <w:t>445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3702AD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3702AD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</w:t>
            </w:r>
            <w:r w:rsidR="00AD002E" w:rsidRPr="00B6000B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B4235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B4235A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55D5A" w:rsidRPr="00B6000B" w:rsidRDefault="00155D5A" w:rsidP="00B4235A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1,3</w:t>
            </w:r>
          </w:p>
        </w:tc>
      </w:tr>
      <w:tr w:rsidR="00B6000B" w:rsidRPr="00B6000B" w:rsidTr="00B6000B">
        <w:tc>
          <w:tcPr>
            <w:tcW w:w="2718" w:type="dxa"/>
            <w:tcBorders>
              <w:top w:val="nil"/>
              <w:bottom w:val="nil"/>
              <w:right w:val="nil"/>
            </w:tcBorders>
          </w:tcPr>
          <w:p w:rsidR="00155D5A" w:rsidRPr="00B6000B" w:rsidRDefault="00155D5A" w:rsidP="00051176">
            <w:pPr>
              <w:ind w:right="-108"/>
            </w:pPr>
            <w:r w:rsidRPr="00B6000B">
              <w:t xml:space="preserve">Разрушение подшипника </w:t>
            </w:r>
            <w:r w:rsidR="00AD1077" w:rsidRPr="00B6000B">
              <w:t xml:space="preserve">№ </w:t>
            </w:r>
            <w:r w:rsidRPr="00B6000B">
              <w:t xml:space="preserve">6203 </w:t>
            </w:r>
            <w:r w:rsidR="00D16202" w:rsidRPr="00B6000B">
              <w:t xml:space="preserve">ролика </w:t>
            </w:r>
            <w:r w:rsidRPr="00B6000B">
              <w:t>натяж</w:t>
            </w:r>
            <w:r w:rsidR="00AD1077" w:rsidRPr="00B6000B">
              <w:t>н</w:t>
            </w:r>
            <w:r w:rsidR="00AD1077" w:rsidRPr="00B6000B">
              <w:t>о</w:t>
            </w:r>
            <w:r w:rsidR="00AD1077" w:rsidRPr="00B6000B">
              <w:t xml:space="preserve">го </w:t>
            </w:r>
            <w:r w:rsidR="00D16202" w:rsidRPr="00B6000B">
              <w:t>устройства</w:t>
            </w:r>
            <w:r w:rsidRPr="00B6000B">
              <w:t xml:space="preserve"> ремня привода генератора и компрессора кондици</w:t>
            </w:r>
            <w:r w:rsidRPr="00B6000B">
              <w:t>о</w:t>
            </w:r>
            <w:r w:rsidRPr="00B6000B">
              <w:t>нера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D5A" w:rsidRPr="00B6000B" w:rsidRDefault="00155D5A" w:rsidP="00051176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55D5A" w:rsidRPr="00B6000B" w:rsidRDefault="00EC5B96" w:rsidP="00051176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0,88</w:t>
            </w:r>
          </w:p>
        </w:tc>
      </w:tr>
      <w:tr w:rsidR="00B6000B" w:rsidRPr="00B6000B" w:rsidTr="00B6000B">
        <w:tc>
          <w:tcPr>
            <w:tcW w:w="2718" w:type="dxa"/>
            <w:tcBorders>
              <w:top w:val="nil"/>
              <w:right w:val="nil"/>
            </w:tcBorders>
          </w:tcPr>
          <w:p w:rsidR="00155D5A" w:rsidRPr="00B6000B" w:rsidRDefault="00155D5A" w:rsidP="00FE0AD6">
            <w:pPr>
              <w:ind w:right="-108"/>
            </w:pPr>
            <w:r w:rsidRPr="00B6000B">
              <w:rPr>
                <w:szCs w:val="24"/>
              </w:rPr>
              <w:t xml:space="preserve">Излом </w:t>
            </w:r>
            <w:r w:rsidR="00A25057" w:rsidRPr="00B6000B">
              <w:rPr>
                <w:szCs w:val="24"/>
              </w:rPr>
              <w:t xml:space="preserve">цапфы </w:t>
            </w:r>
            <w:r w:rsidRPr="00B6000B">
              <w:rPr>
                <w:szCs w:val="24"/>
              </w:rPr>
              <w:t>трубы м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товила с правой стороны по месту установки  разъёмной втулки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F9141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F2237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55D5A" w:rsidRPr="00B6000B" w:rsidRDefault="00155D5A" w:rsidP="00E80445">
            <w:pPr>
              <w:ind w:right="-76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155D5A" w:rsidRPr="00B6000B" w:rsidRDefault="00EC5B96" w:rsidP="00E80445">
            <w:pPr>
              <w:ind w:right="-10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1,07</w:t>
            </w:r>
          </w:p>
        </w:tc>
      </w:tr>
    </w:tbl>
    <w:p w:rsidR="00443A3F" w:rsidRPr="00B6000B" w:rsidRDefault="00443A3F" w:rsidP="00420006">
      <w:pPr>
        <w:ind w:firstLine="720"/>
        <w:jc w:val="both"/>
        <w:rPr>
          <w:szCs w:val="24"/>
        </w:rPr>
      </w:pPr>
    </w:p>
    <w:p w:rsidR="00443A3F" w:rsidRPr="00B6000B" w:rsidRDefault="00443A3F" w:rsidP="00420006">
      <w:pPr>
        <w:ind w:firstLine="720"/>
        <w:jc w:val="both"/>
        <w:rPr>
          <w:szCs w:val="24"/>
        </w:rPr>
      </w:pPr>
      <w:r w:rsidRPr="00B6000B">
        <w:rPr>
          <w:szCs w:val="24"/>
        </w:rPr>
        <w:t>Оценка оперативности работы сервиса проведена по методике расчета показателей сервиса, утвержденной "Типовой рабочей программой и методикой мониторинга эффективности функционирования сельскохозяйственной технике в р</w:t>
      </w:r>
      <w:r w:rsidR="00AD1077" w:rsidRPr="00B6000B">
        <w:rPr>
          <w:szCs w:val="24"/>
        </w:rPr>
        <w:t>ядовой (реальной) эксплуатации"</w:t>
      </w:r>
      <w:r w:rsidR="00B6000B">
        <w:rPr>
          <w:szCs w:val="24"/>
        </w:rPr>
        <w:t>.</w:t>
      </w:r>
    </w:p>
    <w:p w:rsidR="00443A3F" w:rsidRPr="00B6000B" w:rsidRDefault="00443A3F" w:rsidP="00C97B31">
      <w:pPr>
        <w:rPr>
          <w:sz w:val="22"/>
          <w:highlight w:val="yellow"/>
        </w:rPr>
        <w:sectPr w:rsidR="00443A3F" w:rsidRPr="00B6000B" w:rsidSect="00FE0AD6">
          <w:headerReference w:type="default" r:id="rId21"/>
          <w:footerReference w:type="default" r:id="rId22"/>
          <w:pgSz w:w="16838" w:h="11906" w:orient="landscape" w:code="9"/>
          <w:pgMar w:top="1701" w:right="1538" w:bottom="851" w:left="357" w:header="357" w:footer="709" w:gutter="0"/>
          <w:cols w:space="708"/>
          <w:docGrid w:linePitch="360"/>
        </w:sectPr>
      </w:pPr>
    </w:p>
    <w:p w:rsidR="00443A3F" w:rsidRPr="00B6000B" w:rsidRDefault="00443A3F" w:rsidP="001A3E37">
      <w:pPr>
        <w:ind w:firstLine="720"/>
        <w:rPr>
          <w:sz w:val="22"/>
          <w:highlight w:val="yellow"/>
        </w:rPr>
      </w:pPr>
    </w:p>
    <w:p w:rsidR="00443A3F" w:rsidRPr="00B6000B" w:rsidRDefault="00443A3F" w:rsidP="00E710AF">
      <w:pPr>
        <w:jc w:val="center"/>
        <w:outlineLvl w:val="0"/>
        <w:rPr>
          <w:b/>
          <w:szCs w:val="24"/>
        </w:rPr>
      </w:pPr>
      <w:bookmarkStart w:id="14" w:name="_Toc531871098"/>
      <w:r w:rsidRPr="00B6000B">
        <w:rPr>
          <w:b/>
          <w:szCs w:val="24"/>
        </w:rPr>
        <w:t>Перечень деталей (узлов), достигших предельного износа (ресурса)</w:t>
      </w:r>
      <w:bookmarkEnd w:id="14"/>
    </w:p>
    <w:p w:rsidR="00443A3F" w:rsidRPr="00B6000B" w:rsidRDefault="00443A3F" w:rsidP="00E710AF">
      <w:pPr>
        <w:jc w:val="center"/>
        <w:outlineLvl w:val="0"/>
        <w:rPr>
          <w:szCs w:val="24"/>
        </w:rPr>
      </w:pPr>
    </w:p>
    <w:p w:rsidR="00443A3F" w:rsidRPr="00B6000B" w:rsidRDefault="00443A3F" w:rsidP="002267B9">
      <w:pPr>
        <w:pStyle w:val="1"/>
        <w:jc w:val="right"/>
      </w:pPr>
      <w:bookmarkStart w:id="15" w:name="_Toc531871099"/>
      <w:r w:rsidRPr="00B6000B">
        <w:t>Таблица 6</w:t>
      </w:r>
      <w:bookmarkEnd w:id="1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2"/>
        <w:gridCol w:w="1868"/>
        <w:gridCol w:w="2044"/>
      </w:tblGrid>
      <w:tr w:rsidR="00443A3F" w:rsidRPr="00B6000B" w:rsidTr="00681D42">
        <w:trPr>
          <w:trHeight w:val="796"/>
        </w:trPr>
        <w:tc>
          <w:tcPr>
            <w:tcW w:w="5552" w:type="dxa"/>
          </w:tcPr>
          <w:p w:rsidR="00443A3F" w:rsidRPr="00B6000B" w:rsidRDefault="00443A3F" w:rsidP="00F740A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Наименование детали</w:t>
            </w:r>
          </w:p>
        </w:tc>
        <w:tc>
          <w:tcPr>
            <w:tcW w:w="1868" w:type="dxa"/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Среднее кол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чество отказов</w:t>
            </w:r>
          </w:p>
        </w:tc>
        <w:tc>
          <w:tcPr>
            <w:tcW w:w="2044" w:type="dxa"/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Наработка до предельного</w:t>
            </w:r>
          </w:p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 xml:space="preserve"> износа, ч</w:t>
            </w:r>
          </w:p>
        </w:tc>
      </w:tr>
      <w:tr w:rsidR="00443A3F" w:rsidRPr="00B6000B" w:rsidTr="00681D42">
        <w:trPr>
          <w:trHeight w:val="212"/>
        </w:trPr>
        <w:tc>
          <w:tcPr>
            <w:tcW w:w="9464" w:type="dxa"/>
            <w:gridSpan w:val="3"/>
            <w:tcBorders>
              <w:bottom w:val="nil"/>
            </w:tcBorders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b/>
                <w:szCs w:val="24"/>
              </w:rPr>
              <w:t>2018год</w:t>
            </w:r>
          </w:p>
        </w:tc>
      </w:tr>
      <w:tr w:rsidR="00443A3F" w:rsidRPr="00B6000B" w:rsidTr="00681D42">
        <w:trPr>
          <w:trHeight w:val="70"/>
        </w:trPr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Детали (узлы), достигшие предельного износа (ресурса) отсутствуют</w:t>
            </w:r>
          </w:p>
        </w:tc>
      </w:tr>
      <w:tr w:rsidR="00443A3F" w:rsidRPr="00B6000B" w:rsidTr="00681D42">
        <w:trPr>
          <w:trHeight w:val="178"/>
        </w:trPr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b/>
                <w:szCs w:val="24"/>
              </w:rPr>
              <w:t>2019год</w:t>
            </w:r>
          </w:p>
        </w:tc>
      </w:tr>
      <w:tr w:rsidR="00443A3F" w:rsidRPr="00B6000B" w:rsidTr="00681D42">
        <w:trPr>
          <w:trHeight w:val="257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B95A2B">
            <w:pPr>
              <w:rPr>
                <w:szCs w:val="24"/>
              </w:rPr>
            </w:pPr>
            <w:r w:rsidRPr="00B6000B">
              <w:t>Водяной насос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95A2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B95A2B">
            <w:pPr>
              <w:jc w:val="center"/>
              <w:rPr>
                <w:szCs w:val="24"/>
              </w:rPr>
            </w:pPr>
            <w:r w:rsidRPr="00B6000B">
              <w:t>209</w:t>
            </w:r>
          </w:p>
        </w:tc>
      </w:tr>
      <w:tr w:rsidR="00443A3F" w:rsidRPr="00B6000B" w:rsidTr="00681D42">
        <w:trPr>
          <w:trHeight w:val="257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B95A2B">
            <w:pPr>
              <w:rPr>
                <w:szCs w:val="24"/>
              </w:rPr>
            </w:pPr>
            <w:r w:rsidRPr="00B6000B">
              <w:rPr>
                <w:szCs w:val="24"/>
              </w:rPr>
              <w:t>Труба мотовила с опорами в сборе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95A2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B95A2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294</w:t>
            </w:r>
          </w:p>
        </w:tc>
      </w:tr>
      <w:tr w:rsidR="00443A3F" w:rsidRPr="00B6000B" w:rsidTr="00681D42">
        <w:trPr>
          <w:trHeight w:val="257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B101E6">
            <w:pPr>
              <w:rPr>
                <w:szCs w:val="24"/>
              </w:rPr>
            </w:pPr>
            <w:r w:rsidRPr="00B6000B">
              <w:t>Головка ножа RSM-11044 02562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350</w:t>
            </w:r>
          </w:p>
        </w:tc>
      </w:tr>
      <w:tr w:rsidR="00443A3F" w:rsidRPr="00B6000B" w:rsidTr="002F2E33">
        <w:trPr>
          <w:trHeight w:val="257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B101E6">
            <w:pPr>
              <w:rPr>
                <w:szCs w:val="24"/>
              </w:rPr>
            </w:pPr>
            <w:r w:rsidRPr="00B6000B">
              <w:rPr>
                <w:szCs w:val="24"/>
              </w:rPr>
              <w:t>Манжета</w:t>
            </w:r>
            <w:r w:rsidRPr="00B6000B">
              <w:t>А 100х140х12 ВОМ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A3F" w:rsidRPr="00B6000B" w:rsidRDefault="00443A3F" w:rsidP="00690652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  <w:vAlign w:val="center"/>
          </w:tcPr>
          <w:p w:rsidR="00443A3F" w:rsidRPr="00B6000B" w:rsidRDefault="00443A3F" w:rsidP="00690652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411</w:t>
            </w:r>
          </w:p>
        </w:tc>
      </w:tr>
      <w:tr w:rsidR="00443A3F" w:rsidRPr="00B6000B" w:rsidTr="00533C39">
        <w:trPr>
          <w:trHeight w:val="257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B101E6">
            <w:pPr>
              <w:rPr>
                <w:szCs w:val="24"/>
              </w:rPr>
            </w:pPr>
            <w:r w:rsidRPr="00B6000B">
              <w:rPr>
                <w:szCs w:val="24"/>
              </w:rPr>
              <w:t xml:space="preserve">Манжета </w:t>
            </w:r>
            <w:r w:rsidRPr="00B6000B">
              <w:t>АS 60х125х12 ВОМ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413</w:t>
            </w:r>
          </w:p>
        </w:tc>
      </w:tr>
      <w:tr w:rsidR="00533C39" w:rsidRPr="00B6000B" w:rsidTr="00051176">
        <w:trPr>
          <w:trHeight w:val="257"/>
        </w:trPr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533C39" w:rsidRPr="00B6000B" w:rsidRDefault="00533C39" w:rsidP="007751CD">
            <w:pPr>
              <w:jc w:val="center"/>
              <w:rPr>
                <w:szCs w:val="24"/>
              </w:rPr>
            </w:pPr>
            <w:r w:rsidRPr="00B6000B">
              <w:rPr>
                <w:b/>
                <w:szCs w:val="24"/>
              </w:rPr>
              <w:t>20</w:t>
            </w:r>
            <w:r w:rsidR="00086945" w:rsidRPr="00B6000B">
              <w:rPr>
                <w:b/>
                <w:szCs w:val="24"/>
              </w:rPr>
              <w:t>20</w:t>
            </w:r>
            <w:r w:rsidRPr="00B6000B">
              <w:rPr>
                <w:b/>
                <w:szCs w:val="24"/>
              </w:rPr>
              <w:t>год</w:t>
            </w:r>
          </w:p>
        </w:tc>
      </w:tr>
      <w:tr w:rsidR="00052B3D" w:rsidRPr="00B6000B" w:rsidTr="00086945">
        <w:trPr>
          <w:trHeight w:val="257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052B3D" w:rsidRPr="00B6000B" w:rsidRDefault="00052B3D" w:rsidP="00B101E6">
            <w:pPr>
              <w:rPr>
                <w:szCs w:val="24"/>
              </w:rPr>
            </w:pPr>
            <w:r w:rsidRPr="00B6000B">
              <w:t>Водяной насос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52B3D" w:rsidRPr="00B6000B" w:rsidRDefault="00052B3D" w:rsidP="00AE25A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052B3D" w:rsidRPr="00B6000B" w:rsidRDefault="00AD002E" w:rsidP="007751CD">
            <w:pPr>
              <w:jc w:val="center"/>
              <w:rPr>
                <w:szCs w:val="24"/>
              </w:rPr>
            </w:pPr>
            <w:r w:rsidRPr="00B6000B">
              <w:t>445</w:t>
            </w:r>
          </w:p>
        </w:tc>
      </w:tr>
      <w:tr w:rsidR="00B6000B" w:rsidRPr="00B6000B" w:rsidTr="00B6000B">
        <w:trPr>
          <w:trHeight w:val="257"/>
        </w:trPr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052B3D" w:rsidRPr="00B6000B" w:rsidRDefault="00052B3D" w:rsidP="00B101E6">
            <w:pPr>
              <w:rPr>
                <w:szCs w:val="24"/>
              </w:rPr>
            </w:pPr>
            <w:r w:rsidRPr="00B6000B">
              <w:rPr>
                <w:szCs w:val="24"/>
              </w:rPr>
              <w:t xml:space="preserve">Натяжное устройство </w:t>
            </w:r>
            <w:r w:rsidRPr="00B6000B">
              <w:t>ремённого привода генерат</w:t>
            </w:r>
            <w:r w:rsidRPr="00B6000B">
              <w:t>о</w:t>
            </w:r>
            <w:r w:rsidRPr="00B6000B">
              <w:t>ра и компрессора кондиционера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52B3D" w:rsidRPr="00B6000B" w:rsidRDefault="00052B3D" w:rsidP="00AE25A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052B3D" w:rsidRPr="00B6000B" w:rsidRDefault="00052B3D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469</w:t>
            </w:r>
          </w:p>
        </w:tc>
      </w:tr>
      <w:tr w:rsidR="00B6000B" w:rsidRPr="00B6000B" w:rsidTr="00B6000B">
        <w:trPr>
          <w:trHeight w:val="257"/>
        </w:trPr>
        <w:tc>
          <w:tcPr>
            <w:tcW w:w="5552" w:type="dxa"/>
            <w:tcBorders>
              <w:top w:val="nil"/>
              <w:bottom w:val="single" w:sz="4" w:space="0" w:color="auto"/>
              <w:right w:val="nil"/>
            </w:tcBorders>
          </w:tcPr>
          <w:p w:rsidR="00052B3D" w:rsidRPr="00B6000B" w:rsidRDefault="00052B3D" w:rsidP="00B101E6">
            <w:pPr>
              <w:rPr>
                <w:szCs w:val="24"/>
              </w:rPr>
            </w:pPr>
            <w:r w:rsidRPr="00B6000B">
              <w:t>Цапфа трубы мотовила справа L=610/081.27.03.612 в сборе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3D" w:rsidRPr="00B6000B" w:rsidRDefault="00052B3D" w:rsidP="00AE25A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</w:tcPr>
          <w:p w:rsidR="00052B3D" w:rsidRPr="00B6000B" w:rsidRDefault="00052B3D" w:rsidP="007751C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600</w:t>
            </w:r>
          </w:p>
        </w:tc>
      </w:tr>
    </w:tbl>
    <w:p w:rsidR="00443A3F" w:rsidRPr="00B6000B" w:rsidRDefault="00443A3F" w:rsidP="00633530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 w:val="28"/>
          <w:szCs w:val="28"/>
        </w:rPr>
      </w:pPr>
    </w:p>
    <w:p w:rsidR="00443A3F" w:rsidRPr="00B6000B" w:rsidRDefault="00443A3F" w:rsidP="001A3E37">
      <w:pPr>
        <w:jc w:val="center"/>
        <w:rPr>
          <w:sz w:val="28"/>
          <w:szCs w:val="28"/>
        </w:rPr>
        <w:sectPr w:rsidR="00443A3F" w:rsidRPr="00B6000B" w:rsidSect="00E710AF">
          <w:headerReference w:type="default" r:id="rId23"/>
          <w:footerReference w:type="default" r:id="rId24"/>
          <w:pgSz w:w="11906" w:h="16838" w:code="9"/>
          <w:pgMar w:top="1258" w:right="851" w:bottom="357" w:left="1701" w:header="719" w:footer="709" w:gutter="0"/>
          <w:cols w:space="708"/>
          <w:docGrid w:linePitch="360"/>
        </w:sectPr>
      </w:pPr>
    </w:p>
    <w:p w:rsidR="00443A3F" w:rsidRPr="00B6000B" w:rsidRDefault="00443A3F" w:rsidP="00E710AF">
      <w:pPr>
        <w:jc w:val="center"/>
        <w:outlineLvl w:val="0"/>
        <w:rPr>
          <w:b/>
          <w:szCs w:val="24"/>
        </w:rPr>
      </w:pPr>
      <w:bookmarkStart w:id="16" w:name="_Toc531871100"/>
      <w:r w:rsidRPr="00B6000B">
        <w:rPr>
          <w:b/>
          <w:szCs w:val="24"/>
        </w:rPr>
        <w:lastRenderedPageBreak/>
        <w:t>Показатели назначения машины</w:t>
      </w:r>
      <w:bookmarkEnd w:id="16"/>
    </w:p>
    <w:p w:rsidR="00443A3F" w:rsidRPr="00B6000B" w:rsidRDefault="00443A3F" w:rsidP="002267B9">
      <w:pPr>
        <w:pStyle w:val="1"/>
        <w:jc w:val="right"/>
      </w:pPr>
      <w:bookmarkStart w:id="17" w:name="_Toc531871101"/>
      <w:r w:rsidRPr="00B6000B">
        <w:t>Таблица 7</w:t>
      </w:r>
      <w:bookmarkEnd w:id="17"/>
    </w:p>
    <w:tbl>
      <w:tblPr>
        <w:tblW w:w="97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6"/>
        <w:gridCol w:w="1984"/>
        <w:gridCol w:w="142"/>
        <w:gridCol w:w="1843"/>
        <w:gridCol w:w="141"/>
        <w:gridCol w:w="1772"/>
      </w:tblGrid>
      <w:tr w:rsidR="00B6000B" w:rsidRPr="00B6000B" w:rsidTr="00B6000B">
        <w:tc>
          <w:tcPr>
            <w:tcW w:w="3652" w:type="dxa"/>
            <w:vMerge w:val="restart"/>
          </w:tcPr>
          <w:p w:rsidR="00D41B87" w:rsidRPr="00B6000B" w:rsidRDefault="00D41B87" w:rsidP="00165FBF">
            <w:pPr>
              <w:ind w:left="-180"/>
              <w:jc w:val="center"/>
            </w:pPr>
            <w:r w:rsidRPr="00B6000B">
              <w:t>Наименование показателя</w:t>
            </w:r>
          </w:p>
        </w:tc>
        <w:tc>
          <w:tcPr>
            <w:tcW w:w="6058" w:type="dxa"/>
            <w:gridSpan w:val="6"/>
          </w:tcPr>
          <w:p w:rsidR="00D41B87" w:rsidRPr="00B6000B" w:rsidRDefault="00D41B87" w:rsidP="00165FBF">
            <w:pPr>
              <w:jc w:val="center"/>
            </w:pPr>
            <w:r w:rsidRPr="00B6000B">
              <w:t>Значения показателя по:</w:t>
            </w:r>
          </w:p>
        </w:tc>
      </w:tr>
      <w:tr w:rsidR="00B6000B" w:rsidRPr="00B6000B" w:rsidTr="00B6000B">
        <w:tc>
          <w:tcPr>
            <w:tcW w:w="3652" w:type="dxa"/>
            <w:vMerge/>
          </w:tcPr>
          <w:p w:rsidR="001D16AA" w:rsidRPr="00B6000B" w:rsidRDefault="001D16AA" w:rsidP="00165FBF">
            <w:pPr>
              <w:jc w:val="center"/>
            </w:pPr>
          </w:p>
        </w:tc>
        <w:tc>
          <w:tcPr>
            <w:tcW w:w="2160" w:type="dxa"/>
            <w:gridSpan w:val="2"/>
          </w:tcPr>
          <w:p w:rsidR="001D16AA" w:rsidRPr="00B6000B" w:rsidRDefault="001D16AA" w:rsidP="00165FBF">
            <w:pPr>
              <w:jc w:val="center"/>
            </w:pPr>
            <w:r w:rsidRPr="00B6000B">
              <w:t>ТУ</w:t>
            </w:r>
          </w:p>
        </w:tc>
        <w:tc>
          <w:tcPr>
            <w:tcW w:w="3898" w:type="dxa"/>
            <w:gridSpan w:val="4"/>
          </w:tcPr>
          <w:p w:rsidR="001D16AA" w:rsidRPr="00B6000B" w:rsidRDefault="001D16AA" w:rsidP="00165FBF">
            <w:pPr>
              <w:jc w:val="center"/>
            </w:pPr>
            <w:r w:rsidRPr="00B6000B">
              <w:t>данным испытания</w:t>
            </w:r>
          </w:p>
        </w:tc>
      </w:tr>
      <w:tr w:rsidR="00B6000B" w:rsidRPr="00B6000B" w:rsidTr="00B6000B">
        <w:tc>
          <w:tcPr>
            <w:tcW w:w="3652" w:type="dxa"/>
          </w:tcPr>
          <w:p w:rsidR="00BD00DC" w:rsidRPr="00B6000B" w:rsidRDefault="00BD00DC" w:rsidP="00165FBF">
            <w:pPr>
              <w:jc w:val="center"/>
            </w:pPr>
            <w:r w:rsidRPr="00B6000B">
              <w:t>1</w:t>
            </w:r>
          </w:p>
        </w:tc>
        <w:tc>
          <w:tcPr>
            <w:tcW w:w="2160" w:type="dxa"/>
            <w:gridSpan w:val="2"/>
          </w:tcPr>
          <w:p w:rsidR="00BD00DC" w:rsidRPr="00B6000B" w:rsidRDefault="00BD00DC" w:rsidP="00165FBF">
            <w:pPr>
              <w:jc w:val="center"/>
            </w:pPr>
            <w:r w:rsidRPr="00B6000B">
              <w:t>2</w:t>
            </w:r>
          </w:p>
        </w:tc>
        <w:tc>
          <w:tcPr>
            <w:tcW w:w="1985" w:type="dxa"/>
            <w:gridSpan w:val="2"/>
          </w:tcPr>
          <w:p w:rsidR="00BD00DC" w:rsidRPr="00B6000B" w:rsidRDefault="001D16AA" w:rsidP="00165FBF">
            <w:pPr>
              <w:jc w:val="center"/>
            </w:pPr>
            <w:r w:rsidRPr="00B6000B">
              <w:t>3</w:t>
            </w:r>
          </w:p>
        </w:tc>
        <w:tc>
          <w:tcPr>
            <w:tcW w:w="1913" w:type="dxa"/>
            <w:gridSpan w:val="2"/>
          </w:tcPr>
          <w:p w:rsidR="00BD00DC" w:rsidRPr="00B6000B" w:rsidRDefault="001D16AA" w:rsidP="00165FBF">
            <w:pPr>
              <w:jc w:val="center"/>
            </w:pPr>
            <w:r w:rsidRPr="00B6000B">
              <w:t>4</w:t>
            </w:r>
          </w:p>
        </w:tc>
      </w:tr>
      <w:tr w:rsidR="00B6000B" w:rsidRPr="00B6000B" w:rsidTr="00B6000B">
        <w:trPr>
          <w:trHeight w:val="565"/>
        </w:trPr>
        <w:tc>
          <w:tcPr>
            <w:tcW w:w="3652" w:type="dxa"/>
            <w:tcBorders>
              <w:bottom w:val="nil"/>
              <w:right w:val="nil"/>
            </w:tcBorders>
          </w:tcPr>
          <w:p w:rsidR="001D16AA" w:rsidRPr="00B6000B" w:rsidRDefault="001D16AA" w:rsidP="00165FBF">
            <w:r w:rsidRPr="00B6000B">
              <w:t>Дата и место проведения оценки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1D16AA" w:rsidRPr="00B6000B" w:rsidRDefault="001D16AA" w:rsidP="00165FBF">
            <w:pPr>
              <w:jc w:val="center"/>
              <w:rPr>
                <w:lang w:val="en-US"/>
              </w:rPr>
            </w:pPr>
            <w:r w:rsidRPr="00B6000B">
              <w:rPr>
                <w:lang w:val="en-US"/>
              </w:rPr>
              <w:t>-</w:t>
            </w:r>
          </w:p>
          <w:p w:rsidR="001D16AA" w:rsidRPr="00B6000B" w:rsidRDefault="001D16AA" w:rsidP="00165FB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1D16AA" w:rsidRPr="00B6000B" w:rsidRDefault="001D16AA" w:rsidP="00051176">
            <w:pPr>
              <w:ind w:right="-117"/>
              <w:jc w:val="center"/>
            </w:pPr>
            <w:r w:rsidRPr="00B6000B">
              <w:t>27.08.2018</w:t>
            </w:r>
          </w:p>
          <w:p w:rsidR="001D16AA" w:rsidRPr="00B6000B" w:rsidRDefault="001D16AA" w:rsidP="00051176">
            <w:pPr>
              <w:ind w:right="-117"/>
              <w:jc w:val="center"/>
            </w:pPr>
            <w:r w:rsidRPr="00B6000B">
              <w:t>КФХ "Фелькер В.В."</w:t>
            </w:r>
          </w:p>
        </w:tc>
        <w:tc>
          <w:tcPr>
            <w:tcW w:w="1913" w:type="dxa"/>
            <w:gridSpan w:val="2"/>
            <w:tcBorders>
              <w:left w:val="nil"/>
              <w:bottom w:val="nil"/>
            </w:tcBorders>
          </w:tcPr>
          <w:p w:rsidR="00660557" w:rsidRPr="00B6000B" w:rsidRDefault="00660557" w:rsidP="00165FBF">
            <w:pPr>
              <w:ind w:right="-117"/>
              <w:jc w:val="center"/>
            </w:pPr>
            <w:r w:rsidRPr="00B6000B">
              <w:t>17.08.2020</w:t>
            </w:r>
          </w:p>
          <w:p w:rsidR="001D16AA" w:rsidRPr="00B6000B" w:rsidRDefault="00660557" w:rsidP="00165FBF">
            <w:pPr>
              <w:ind w:right="-117"/>
              <w:jc w:val="center"/>
            </w:pPr>
            <w:r w:rsidRPr="00B6000B">
              <w:t>КФХ "Фелькер В.В."</w:t>
            </w:r>
          </w:p>
        </w:tc>
      </w:tr>
      <w:tr w:rsidR="00B6000B" w:rsidRPr="00B6000B" w:rsidTr="00B6000B">
        <w:trPr>
          <w:trHeight w:val="277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660557" w:rsidRPr="00B6000B" w:rsidRDefault="00660557" w:rsidP="002974E5">
            <w:pPr>
              <w:pStyle w:val="a9"/>
              <w:ind w:firstLine="0"/>
              <w:jc w:val="left"/>
              <w:rPr>
                <w:sz w:val="24"/>
              </w:rPr>
            </w:pPr>
            <w:r w:rsidRPr="00B6000B">
              <w:rPr>
                <w:sz w:val="24"/>
              </w:rPr>
              <w:t>Состав агрегата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557" w:rsidRPr="00B6000B" w:rsidRDefault="00660557" w:rsidP="00660557">
            <w:pPr>
              <w:pStyle w:val="a9"/>
              <w:ind w:hanging="108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ШС-150+КВТ 9-18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</w:tcBorders>
          </w:tcPr>
          <w:p w:rsidR="00660557" w:rsidRPr="00B6000B" w:rsidRDefault="00660557" w:rsidP="00660557">
            <w:pPr>
              <w:ind w:left="-108" w:right="-117"/>
              <w:jc w:val="center"/>
            </w:pPr>
            <w:r w:rsidRPr="00B6000B">
              <w:t>ШС-150+КВТ 9-18</w:t>
            </w:r>
          </w:p>
        </w:tc>
      </w:tr>
      <w:tr w:rsidR="00B6000B" w:rsidRPr="00B6000B" w:rsidTr="00B6000B">
        <w:trPr>
          <w:trHeight w:val="550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1D16AA" w:rsidRPr="00B6000B" w:rsidRDefault="001D16AA" w:rsidP="00165FBF">
            <w:r w:rsidRPr="00B6000B">
              <w:t>Вид работы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6AA" w:rsidRPr="00B6000B" w:rsidRDefault="001D16AA" w:rsidP="00165FBF">
            <w:pPr>
              <w:ind w:left="-108" w:right="-108"/>
              <w:jc w:val="center"/>
            </w:pPr>
            <w:r w:rsidRPr="00B6000B">
              <w:t>Скашивание и у</w:t>
            </w:r>
            <w:r w:rsidRPr="00B6000B">
              <w:t>к</w:t>
            </w:r>
            <w:r w:rsidRPr="00B6000B">
              <w:t>ладка срезанной массы в централ</w:t>
            </w:r>
            <w:r w:rsidRPr="00B6000B">
              <w:t>ь</w:t>
            </w:r>
            <w:r w:rsidRPr="00B6000B">
              <w:t>ный, левосторонний, правосторонний или сдвоенный валок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AA" w:rsidRPr="00B6000B" w:rsidRDefault="001D16AA" w:rsidP="00051176">
            <w:pPr>
              <w:jc w:val="center"/>
            </w:pPr>
            <w:r w:rsidRPr="00B6000B">
              <w:t>Скашивание и у</w:t>
            </w:r>
            <w:r w:rsidRPr="00B6000B">
              <w:t>к</w:t>
            </w:r>
            <w:r w:rsidRPr="00B6000B">
              <w:t xml:space="preserve">ладка срезанной массы в </w:t>
            </w:r>
            <w:r w:rsidRPr="00B6000B">
              <w:rPr>
                <w:sz w:val="22"/>
              </w:rPr>
              <w:t>централ</w:t>
            </w:r>
            <w:r w:rsidRPr="00B6000B">
              <w:rPr>
                <w:sz w:val="22"/>
              </w:rPr>
              <w:t>ь</w:t>
            </w:r>
            <w:r w:rsidRPr="00B6000B">
              <w:rPr>
                <w:sz w:val="22"/>
              </w:rPr>
              <w:t>ный</w:t>
            </w:r>
            <w:r w:rsidRPr="00B6000B">
              <w:t xml:space="preserve"> валок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1D16AA" w:rsidRPr="00B6000B" w:rsidRDefault="00660557" w:rsidP="001E3729">
            <w:pPr>
              <w:jc w:val="center"/>
            </w:pPr>
            <w:r w:rsidRPr="00B6000B">
              <w:t>Скашивание и укладка ср</w:t>
            </w:r>
            <w:r w:rsidRPr="00B6000B">
              <w:t>е</w:t>
            </w:r>
            <w:r w:rsidRPr="00B6000B">
              <w:t xml:space="preserve">занной массы в </w:t>
            </w:r>
            <w:r w:rsidRPr="00B6000B">
              <w:rPr>
                <w:sz w:val="22"/>
              </w:rPr>
              <w:t>центральный</w:t>
            </w:r>
            <w:r w:rsidRPr="00B6000B">
              <w:t xml:space="preserve"> валок</w:t>
            </w:r>
          </w:p>
        </w:tc>
      </w:tr>
      <w:tr w:rsidR="00B6000B" w:rsidRPr="00B6000B" w:rsidTr="00CF7A8A">
        <w:trPr>
          <w:trHeight w:val="218"/>
        </w:trPr>
        <w:tc>
          <w:tcPr>
            <w:tcW w:w="9710" w:type="dxa"/>
            <w:gridSpan w:val="7"/>
            <w:tcBorders>
              <w:top w:val="nil"/>
              <w:bottom w:val="nil"/>
            </w:tcBorders>
          </w:tcPr>
          <w:p w:rsidR="00B6000B" w:rsidRPr="00B6000B" w:rsidRDefault="00B6000B" w:rsidP="00DF3D2B">
            <w:r w:rsidRPr="00B6000B">
              <w:t>Характеристика убираемой культуры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1D16AA" w:rsidRPr="00B6000B" w:rsidRDefault="001D16AA" w:rsidP="00165FBF">
            <w:r w:rsidRPr="00B6000B">
              <w:t>Культура, сорт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6AA" w:rsidRPr="00B6000B" w:rsidRDefault="001D16AA" w:rsidP="00165FBF">
            <w:pPr>
              <w:jc w:val="center"/>
            </w:pPr>
            <w:r w:rsidRPr="00B6000B">
              <w:t>Крупяные, зерн</w:t>
            </w:r>
            <w:r w:rsidRPr="00B6000B">
              <w:t>о</w:t>
            </w:r>
            <w:r w:rsidRPr="00B6000B">
              <w:t>вые колосовые, трава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B97" w:rsidRPr="00B6000B" w:rsidRDefault="00623B97" w:rsidP="00623B97">
            <w:pPr>
              <w:jc w:val="center"/>
            </w:pPr>
            <w:r w:rsidRPr="00B6000B">
              <w:t>Овёс</w:t>
            </w:r>
            <w:r w:rsidR="00D16202" w:rsidRPr="00B6000B">
              <w:t>,</w:t>
            </w:r>
          </w:p>
          <w:p w:rsidR="00C70771" w:rsidRPr="00B6000B" w:rsidRDefault="00623B97" w:rsidP="00623B97">
            <w:pPr>
              <w:jc w:val="center"/>
            </w:pPr>
            <w:r w:rsidRPr="00B6000B">
              <w:t xml:space="preserve">"Алтайский </w:t>
            </w:r>
          </w:p>
          <w:p w:rsidR="001D16AA" w:rsidRPr="00B6000B" w:rsidRDefault="00623B97" w:rsidP="00623B97">
            <w:pPr>
              <w:jc w:val="center"/>
            </w:pPr>
            <w:r w:rsidRPr="00B6000B">
              <w:t>крупнозёрный"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2D3DDF" w:rsidRPr="00B6000B" w:rsidRDefault="002D3DDF" w:rsidP="002D3DDF">
            <w:pPr>
              <w:jc w:val="center"/>
            </w:pPr>
            <w:r w:rsidRPr="00B6000B">
              <w:t>Яровая пш</w:t>
            </w:r>
            <w:r w:rsidRPr="00B6000B">
              <w:t>е</w:t>
            </w:r>
            <w:r w:rsidRPr="00B6000B">
              <w:t xml:space="preserve">ница, </w:t>
            </w:r>
          </w:p>
          <w:p w:rsidR="007F39C4" w:rsidRPr="00B6000B" w:rsidRDefault="002D3DDF" w:rsidP="002D3DDF">
            <w:pPr>
              <w:jc w:val="center"/>
            </w:pPr>
            <w:r w:rsidRPr="00B6000B">
              <w:t>"Степная н</w:t>
            </w:r>
            <w:r w:rsidRPr="00B6000B">
              <w:t>и</w:t>
            </w:r>
            <w:r w:rsidRPr="00B6000B">
              <w:t>ва"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left"/>
              <w:rPr>
                <w:sz w:val="24"/>
              </w:rPr>
            </w:pPr>
            <w:r w:rsidRPr="00B6000B">
              <w:rPr>
                <w:sz w:val="24"/>
              </w:rPr>
              <w:t>Естественные потери зерна (сам</w:t>
            </w:r>
            <w:r w:rsidRPr="00B6000B">
              <w:rPr>
                <w:sz w:val="24"/>
              </w:rPr>
              <w:t>о</w:t>
            </w:r>
            <w:r w:rsidRPr="00B6000B">
              <w:rPr>
                <w:sz w:val="24"/>
              </w:rPr>
              <w:t>осыпание),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2974E5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Нет данных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137A1D">
            <w:pPr>
              <w:jc w:val="center"/>
            </w:pPr>
            <w:r w:rsidRPr="00B6000B">
              <w:t>0,0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0,0</w:t>
            </w:r>
            <w:r w:rsidR="002D3DDF" w:rsidRPr="00B6000B">
              <w:t>9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left"/>
              <w:rPr>
                <w:sz w:val="24"/>
              </w:rPr>
            </w:pPr>
            <w:r w:rsidRPr="00B6000B">
              <w:rPr>
                <w:sz w:val="24"/>
              </w:rPr>
              <w:t>Высота растения, 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От 30 до 180*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74,4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2D3DDF" w:rsidP="00051176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65,5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left"/>
              <w:rPr>
                <w:sz w:val="24"/>
              </w:rPr>
            </w:pPr>
            <w:r w:rsidRPr="00B6000B">
              <w:rPr>
                <w:sz w:val="24"/>
              </w:rPr>
              <w:t>Полеглость растений,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2974E5">
            <w:pPr>
              <w:jc w:val="center"/>
            </w:pPr>
            <w:r w:rsidRPr="00B6000B">
              <w:t>От 20 до 80*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33,8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000155" w:rsidRPr="00B6000B" w:rsidRDefault="002D3DDF" w:rsidP="00051176">
            <w:pPr>
              <w:jc w:val="center"/>
            </w:pPr>
            <w:r w:rsidRPr="00B6000B">
              <w:t>4,6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165FBF">
            <w:r w:rsidRPr="00B6000B">
              <w:t>Отношение массы зерна к массе соломы над фактической высотой среза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165FBF">
            <w:pPr>
              <w:jc w:val="center"/>
            </w:pPr>
            <w:r w:rsidRPr="00B6000B">
              <w:t>1:1,5**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1:1,02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1:1,</w:t>
            </w:r>
            <w:r w:rsidR="002D3DDF" w:rsidRPr="00B6000B">
              <w:t>3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left"/>
              <w:rPr>
                <w:sz w:val="24"/>
              </w:rPr>
            </w:pPr>
            <w:r w:rsidRPr="00B6000B">
              <w:rPr>
                <w:sz w:val="24"/>
              </w:rPr>
              <w:t>Засоренность культуры сорняками над фактической высотой среза,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2974E5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30*, не более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4,1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000155" w:rsidRPr="00B6000B" w:rsidRDefault="002D3DDF" w:rsidP="00051176">
            <w:pPr>
              <w:jc w:val="center"/>
            </w:pPr>
            <w:r w:rsidRPr="00B6000B">
              <w:t>1,5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left"/>
              <w:rPr>
                <w:sz w:val="24"/>
              </w:rPr>
            </w:pPr>
            <w:r w:rsidRPr="00B6000B">
              <w:rPr>
                <w:sz w:val="24"/>
              </w:rPr>
              <w:t>Урожайность зерна, ц/га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2974E5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19,3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1</w:t>
            </w:r>
            <w:r w:rsidR="002D3DDF" w:rsidRPr="00B6000B">
              <w:t>5</w:t>
            </w:r>
            <w:r w:rsidRPr="00B6000B">
              <w:t>,</w:t>
            </w:r>
            <w:r w:rsidR="002D3DDF" w:rsidRPr="00B6000B">
              <w:t>0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left="-108" w:firstLine="108"/>
              <w:jc w:val="left"/>
              <w:rPr>
                <w:sz w:val="24"/>
              </w:rPr>
            </w:pPr>
            <w:r w:rsidRPr="00B6000B">
              <w:rPr>
                <w:sz w:val="24"/>
              </w:rPr>
              <w:t>Масса 1000 зерен, 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40**, не менее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40,4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2D3DDF" w:rsidP="00051176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27</w:t>
            </w:r>
            <w:r w:rsidR="00000155" w:rsidRPr="00B6000B">
              <w:rPr>
                <w:sz w:val="24"/>
              </w:rPr>
              <w:t>,4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b"/>
              <w:ind w:left="-108" w:firstLine="108"/>
              <w:rPr>
                <w:rFonts w:ascii="Times New Roman" w:hAnsi="Times New Roman" w:cs="Times New Roman"/>
                <w:sz w:val="24"/>
              </w:rPr>
            </w:pPr>
            <w:r w:rsidRPr="00B6000B">
              <w:rPr>
                <w:rFonts w:ascii="Times New Roman" w:hAnsi="Times New Roman" w:cs="Times New Roman"/>
                <w:sz w:val="24"/>
              </w:rPr>
              <w:t>Влажность, %: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left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left="-101" w:firstLine="101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ind w:left="-101" w:firstLine="101"/>
              <w:jc w:val="center"/>
            </w:pP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252"/>
              <w:rPr>
                <w:sz w:val="24"/>
              </w:rPr>
            </w:pPr>
            <w:r w:rsidRPr="00B6000B">
              <w:rPr>
                <w:sz w:val="24"/>
              </w:rPr>
              <w:t>- зерна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До 25**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16,2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2D3DDF" w:rsidP="00051176">
            <w:pPr>
              <w:jc w:val="center"/>
            </w:pPr>
            <w:r w:rsidRPr="00B6000B">
              <w:t>10,6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252"/>
              <w:rPr>
                <w:sz w:val="24"/>
              </w:rPr>
            </w:pPr>
            <w:r w:rsidRPr="00B6000B">
              <w:rPr>
                <w:sz w:val="24"/>
              </w:rPr>
              <w:t>- соломы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jc w:val="center"/>
            </w:pPr>
            <w:r w:rsidRPr="00B6000B">
              <w:t>50*, не более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31,0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EC14E8" w:rsidP="00051176">
            <w:pPr>
              <w:jc w:val="center"/>
            </w:pPr>
            <w:r w:rsidRPr="00B6000B">
              <w:t>9,1</w:t>
            </w:r>
          </w:p>
        </w:tc>
      </w:tr>
      <w:tr w:rsidR="00B6000B" w:rsidRPr="00B6000B" w:rsidTr="00CF7A8A">
        <w:tc>
          <w:tcPr>
            <w:tcW w:w="9710" w:type="dxa"/>
            <w:gridSpan w:val="7"/>
            <w:tcBorders>
              <w:top w:val="nil"/>
              <w:bottom w:val="nil"/>
            </w:tcBorders>
          </w:tcPr>
          <w:p w:rsidR="00B6000B" w:rsidRPr="00B6000B" w:rsidRDefault="00B6000B" w:rsidP="00DF3D2B">
            <w:r w:rsidRPr="00B6000B">
              <w:t>Характеристика поля, почвы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DA588B">
            <w:r w:rsidRPr="00B6000B">
              <w:t>Рельеф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jc w:val="center"/>
            </w:pPr>
            <w:r w:rsidRPr="00B6000B">
              <w:t>Нет данных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Выровненный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Выровненный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DA588B">
            <w:r w:rsidRPr="00B6000B">
              <w:t>Уклон поля,°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jc w:val="center"/>
            </w:pPr>
            <w:r w:rsidRPr="00B6000B">
              <w:t>8, не более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До 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 xml:space="preserve">До </w:t>
            </w:r>
            <w:r w:rsidR="00EC14E8" w:rsidRPr="00B6000B">
              <w:t>2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rPr>
                <w:sz w:val="24"/>
              </w:rPr>
            </w:pPr>
            <w:r w:rsidRPr="00B6000B">
              <w:rPr>
                <w:sz w:val="24"/>
              </w:rPr>
              <w:t>Влажность почвы в слое от 0 до 10см,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2974E5">
            <w:pPr>
              <w:pStyle w:val="a9"/>
              <w:ind w:firstLine="0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20, не более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19,5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EC14E8" w:rsidP="00051176">
            <w:pPr>
              <w:jc w:val="center"/>
            </w:pPr>
            <w:r w:rsidRPr="00B6000B">
              <w:t>5,8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pStyle w:val="a9"/>
              <w:ind w:firstLine="0"/>
              <w:rPr>
                <w:sz w:val="24"/>
              </w:rPr>
            </w:pPr>
            <w:r w:rsidRPr="00B6000B">
              <w:rPr>
                <w:sz w:val="24"/>
              </w:rPr>
              <w:t>Твердость почвы в слое от 0 до 10см, МПа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165FBF">
            <w:pPr>
              <w:jc w:val="center"/>
            </w:pPr>
            <w:r w:rsidRPr="00B6000B">
              <w:t>1,0, не менее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1,60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EC14E8" w:rsidP="00051176">
            <w:pPr>
              <w:jc w:val="center"/>
            </w:pPr>
            <w:r w:rsidRPr="00B6000B">
              <w:t>2,5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000155" w:rsidRPr="00B6000B" w:rsidRDefault="00000155" w:rsidP="008B6147">
            <w:r w:rsidRPr="00B6000B">
              <w:t>Засоренность почвы камнями, шт./м²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165FBF">
            <w:pPr>
              <w:jc w:val="center"/>
            </w:pPr>
            <w:r w:rsidRPr="00B6000B">
              <w:t>Не допускаются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Отсутствовали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Отсутствовали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r w:rsidRPr="00B6000B">
              <w:t>Режим работы: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CF7A8A">
            <w:pPr>
              <w:jc w:val="center"/>
            </w:pP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360"/>
            </w:pPr>
            <w:r w:rsidRPr="00B6000B">
              <w:t>- рабочая скорость, км/ч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left="-108" w:right="-108"/>
              <w:jc w:val="center"/>
            </w:pPr>
            <w:r w:rsidRPr="00B6000B">
              <w:t>18, не более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lang w:val="en-US"/>
              </w:rPr>
            </w:pPr>
            <w:r w:rsidRPr="00B6000B">
              <w:t>10,32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CF7A8A">
            <w:pPr>
              <w:jc w:val="center"/>
            </w:pPr>
            <w:r w:rsidRPr="00B6000B">
              <w:t>10,04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360"/>
            </w:pPr>
            <w:r w:rsidRPr="00B6000B">
              <w:t>- рабочая ширина захвата, 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left="-108" w:right="-108"/>
              <w:jc w:val="center"/>
            </w:pPr>
            <w:r w:rsidRPr="00B6000B">
              <w:t>9*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right="-108"/>
              <w:jc w:val="center"/>
            </w:pPr>
            <w:r w:rsidRPr="00B6000B">
              <w:t>8,58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CF7A8A">
            <w:pPr>
              <w:ind w:right="-108"/>
              <w:jc w:val="center"/>
            </w:pPr>
            <w:r w:rsidRPr="00B6000B">
              <w:t>8,50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r w:rsidRPr="00B6000B">
              <w:t>Положение вала мотовила относ</w:t>
            </w:r>
            <w:r w:rsidRPr="00B6000B">
              <w:t>и</w:t>
            </w:r>
            <w:r w:rsidRPr="00B6000B">
              <w:t>тельно режущего аппарата, мм: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left="-108" w:right="-108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CF7A8A">
            <w:pPr>
              <w:jc w:val="center"/>
            </w:pP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</w:pPr>
            <w:r w:rsidRPr="00B6000B">
              <w:t>- по высоте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left="-108" w:right="-108"/>
              <w:jc w:val="center"/>
            </w:pPr>
            <w:r w:rsidRPr="00B6000B">
              <w:t>Нет данных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00B" w:rsidRPr="00B6000B" w:rsidRDefault="00B6000B" w:rsidP="00CF7A8A">
            <w:pPr>
              <w:jc w:val="center"/>
            </w:pPr>
            <w:r w:rsidRPr="00B6000B">
              <w:t>860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B6000B" w:rsidRPr="00B6000B" w:rsidRDefault="00B6000B" w:rsidP="00CF7A8A">
            <w:pPr>
              <w:jc w:val="center"/>
            </w:pPr>
            <w:r w:rsidRPr="00B6000B">
              <w:t>920</w:t>
            </w:r>
          </w:p>
        </w:tc>
      </w:tr>
      <w:tr w:rsidR="00B6000B" w:rsidRPr="00B6000B" w:rsidTr="00B6000B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</w:pPr>
            <w:r w:rsidRPr="00B6000B">
              <w:t>- по ходу движения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left="-108" w:right="-108"/>
              <w:jc w:val="center"/>
            </w:pPr>
            <w:r w:rsidRPr="00B6000B">
              <w:t>То же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00B" w:rsidRPr="00B6000B" w:rsidRDefault="00B6000B" w:rsidP="00CF7A8A">
            <w:pPr>
              <w:jc w:val="center"/>
            </w:pPr>
            <w:r w:rsidRPr="00B6000B">
              <w:t>170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B6000B" w:rsidRPr="00B6000B" w:rsidRDefault="00B6000B" w:rsidP="00CF7A8A">
            <w:pPr>
              <w:jc w:val="center"/>
            </w:pPr>
            <w:r w:rsidRPr="00B6000B">
              <w:t>325</w:t>
            </w:r>
          </w:p>
        </w:tc>
      </w:tr>
      <w:tr w:rsidR="00B6000B" w:rsidRPr="00B6000B" w:rsidTr="00CF7A8A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r w:rsidRPr="00B6000B">
              <w:t>Частота вращения вала мотовила, об/мин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</w:pPr>
            <w:r w:rsidRPr="00B6000B">
              <w:t>От 0 до 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</w:pPr>
            <w:r w:rsidRPr="00B6000B">
              <w:t>32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CF7A8A">
            <w:pPr>
              <w:jc w:val="center"/>
            </w:pPr>
            <w:r w:rsidRPr="00B6000B">
              <w:t>29</w:t>
            </w:r>
          </w:p>
        </w:tc>
      </w:tr>
    </w:tbl>
    <w:p w:rsidR="00B6000B" w:rsidRDefault="00B6000B" w:rsidP="00BA1BBF">
      <w:pPr>
        <w:jc w:val="right"/>
      </w:pPr>
    </w:p>
    <w:p w:rsidR="00BA1BBF" w:rsidRPr="00B6000B" w:rsidRDefault="00B6000B" w:rsidP="00BA1BBF">
      <w:pPr>
        <w:jc w:val="right"/>
      </w:pPr>
      <w:r>
        <w:t xml:space="preserve">Окончание </w:t>
      </w:r>
      <w:r w:rsidR="00BA1BBF" w:rsidRPr="00B6000B">
        <w:t xml:space="preserve"> таблицы 7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4"/>
        <w:gridCol w:w="1843"/>
        <w:gridCol w:w="1417"/>
      </w:tblGrid>
      <w:tr w:rsidR="00B6000B" w:rsidRPr="00B6000B" w:rsidTr="00B60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F" w:rsidRPr="00B6000B" w:rsidRDefault="00BA1BBF" w:rsidP="003403A6">
            <w:pPr>
              <w:pStyle w:val="a9"/>
              <w:jc w:val="center"/>
              <w:rPr>
                <w:sz w:val="24"/>
              </w:rPr>
            </w:pPr>
            <w:r w:rsidRPr="00B6000B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F" w:rsidRPr="00B6000B" w:rsidRDefault="00BA1BBF" w:rsidP="003403A6">
            <w:pPr>
              <w:jc w:val="center"/>
            </w:pPr>
            <w:r w:rsidRPr="00B6000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F" w:rsidRPr="00B6000B" w:rsidRDefault="00BA1BBF" w:rsidP="003403A6">
            <w:pPr>
              <w:jc w:val="center"/>
            </w:pPr>
            <w:r w:rsidRPr="00B6000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F" w:rsidRPr="00B6000B" w:rsidRDefault="00BA1BBF" w:rsidP="003403A6">
            <w:pPr>
              <w:jc w:val="center"/>
            </w:pPr>
            <w:r w:rsidRPr="00B6000B">
              <w:t>4</w:t>
            </w:r>
          </w:p>
        </w:tc>
      </w:tr>
      <w:tr w:rsidR="00B6000B" w:rsidRPr="00B6000B" w:rsidTr="00CF7A8A">
        <w:tc>
          <w:tcPr>
            <w:tcW w:w="6379" w:type="dxa"/>
            <w:gridSpan w:val="2"/>
            <w:tcBorders>
              <w:top w:val="nil"/>
              <w:bottom w:val="nil"/>
              <w:right w:val="nil"/>
            </w:tcBorders>
          </w:tcPr>
          <w:p w:rsidR="00B6000B" w:rsidRPr="00B6000B" w:rsidRDefault="00B6000B" w:rsidP="002974E5">
            <w:pPr>
              <w:jc w:val="center"/>
            </w:pPr>
            <w:r w:rsidRPr="00B6000B">
              <w:t>Эксплуатационно-технологические 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0511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2974E5">
            <w:pPr>
              <w:jc w:val="center"/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r w:rsidRPr="00B6000B">
              <w:t>Производительность за 1 ч времени, га/ч: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2974E5">
            <w:pPr>
              <w:jc w:val="center"/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ind w:firstLine="360"/>
            </w:pPr>
            <w:r w:rsidRPr="00B6000B">
              <w:t xml:space="preserve">- основного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ind w:left="-108" w:right="-108"/>
              <w:jc w:val="center"/>
            </w:pPr>
            <w:r w:rsidRPr="00B6000B">
              <w:t>8,8*,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2974E5">
            <w:pPr>
              <w:jc w:val="center"/>
            </w:pPr>
            <w:r w:rsidRPr="00B6000B">
              <w:t>8,53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pPr>
              <w:ind w:firstLine="360"/>
            </w:pPr>
            <w:r w:rsidRPr="00B6000B">
              <w:t>- сменного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2974E5">
            <w:pPr>
              <w:ind w:left="-108" w:right="-108"/>
              <w:jc w:val="center"/>
            </w:pPr>
            <w:r w:rsidRPr="00B6000B">
              <w:t>Нет данных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6,56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2974E5">
            <w:pPr>
              <w:jc w:val="center"/>
            </w:pPr>
            <w:r w:rsidRPr="00B6000B">
              <w:t>7,10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r w:rsidRPr="00B6000B">
              <w:t>Удельный расход топлива за время сменной работы, кг/га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C31DF7">
            <w:pPr>
              <w:ind w:left="-108" w:right="-108"/>
              <w:jc w:val="center"/>
            </w:pPr>
            <w:r w:rsidRPr="00B6000B">
              <w:t>То же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  <w:r w:rsidRPr="00B6000B">
              <w:t>1,71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2974E5">
            <w:r w:rsidRPr="00B6000B">
              <w:t>Эксплуатационно-технологические к</w:t>
            </w:r>
            <w:r w:rsidRPr="00B6000B">
              <w:t>о</w:t>
            </w:r>
            <w:r w:rsidRPr="00B6000B">
              <w:t>эффициенты</w:t>
            </w:r>
            <w:r w:rsidR="00C10CF0" w:rsidRPr="00B6000B"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C31DF7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84"/>
            </w:pPr>
            <w:r w:rsidRPr="00B6000B">
              <w:t>- рабочих ходов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B6000B" w:rsidP="00051176">
            <w:pPr>
              <w:ind w:left="-108" w:right="-108"/>
              <w:jc w:val="center"/>
            </w:pPr>
            <w: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0,982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  <w:r w:rsidRPr="00B6000B">
              <w:rPr>
                <w:rFonts w:ascii="Times New Roman CYR" w:hAnsi="Times New Roman CYR" w:cs="Times New Roman CYR"/>
              </w:rPr>
              <w:t>0,987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84"/>
            </w:pPr>
            <w:r w:rsidRPr="00B6000B">
              <w:t>- технологического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B6000B" w:rsidP="00051176">
            <w:pPr>
              <w:ind w:left="-108" w:right="-108"/>
              <w:jc w:val="center"/>
            </w:pPr>
            <w: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0,977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  <w:r w:rsidRPr="00B6000B">
              <w:t>1,000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84"/>
            </w:pPr>
            <w:r w:rsidRPr="00B6000B">
              <w:t>- надежности технологического пр</w:t>
            </w:r>
            <w:r w:rsidRPr="00B6000B">
              <w:t>о</w:t>
            </w:r>
            <w:r w:rsidRPr="00B6000B">
              <w:t>цесса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left="-108" w:right="-108"/>
              <w:jc w:val="center"/>
            </w:pPr>
            <w:r w:rsidRPr="00B6000B">
              <w:t>0,98,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  <w:r w:rsidRPr="00B6000B">
              <w:t>1,000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84"/>
            </w:pPr>
            <w:r w:rsidRPr="00B6000B">
              <w:t>- использования технологического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left="-108" w:right="-108"/>
              <w:jc w:val="center"/>
            </w:pPr>
            <w:r w:rsidRPr="00B6000B">
              <w:t>Нет данных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0,947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  <w:r w:rsidRPr="00B6000B">
              <w:t>0,983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84"/>
            </w:pPr>
            <w:r w:rsidRPr="00B6000B">
              <w:t>- использования сменного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left="-108" w:right="-108"/>
              <w:jc w:val="center"/>
            </w:pPr>
            <w:r w:rsidRPr="00B6000B">
              <w:t>То же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  <w:r w:rsidRPr="00B6000B">
              <w:t>0,741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  <w:r w:rsidRPr="00B6000B">
              <w:t>0,832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r w:rsidRPr="00B6000B">
              <w:t>Функциональные показатели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C31DF7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r w:rsidRPr="00B6000B">
              <w:t>Показатели качества выполнения те</w:t>
            </w:r>
            <w:r w:rsidRPr="00B6000B">
              <w:t>х</w:t>
            </w:r>
            <w:r w:rsidRPr="00B6000B">
              <w:t>нологического процесса: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r w:rsidRPr="00B6000B">
              <w:t>Высота среза: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C31DF7">
            <w:pPr>
              <w:jc w:val="center"/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</w:pPr>
            <w:r w:rsidRPr="00B6000B">
              <w:t>- установочная, см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От 6 до 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20</w:t>
            </w:r>
            <w:r w:rsidR="00E56CDA" w:rsidRPr="00B6000B">
              <w:t>,0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</w:pPr>
            <w:r w:rsidRPr="00B6000B">
              <w:t>- средняя фактическая, см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000155" w:rsidRPr="00B6000B" w:rsidRDefault="00000155" w:rsidP="00051176">
            <w:pPr>
              <w:jc w:val="center"/>
            </w:pPr>
            <w:r w:rsidRPr="00B6000B">
              <w:t>19,</w:t>
            </w:r>
            <w:r w:rsidR="00E56CDA" w:rsidRPr="00B6000B">
              <w:t>6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стандартное отклонение, см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Нет данных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000155" w:rsidRPr="00B6000B" w:rsidRDefault="00E56CD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2,6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коэффициент вариации, 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15,07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  <w:r w:rsidR="00E56CDA" w:rsidRPr="00B6000B">
              <w:rPr>
                <w:szCs w:val="24"/>
              </w:rPr>
              <w:t>3</w:t>
            </w:r>
            <w:r w:rsidRPr="00B6000B">
              <w:rPr>
                <w:szCs w:val="24"/>
              </w:rPr>
              <w:t>,0</w:t>
            </w:r>
            <w:r w:rsidR="00E56CDA" w:rsidRPr="00B6000B">
              <w:rPr>
                <w:szCs w:val="24"/>
              </w:rPr>
              <w:t>3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rPr>
                <w:szCs w:val="24"/>
              </w:rPr>
            </w:pPr>
            <w:r w:rsidRPr="00B6000B">
              <w:rPr>
                <w:szCs w:val="24"/>
              </w:rPr>
              <w:t>Потери зерна за валковой жаткой, всего %</w:t>
            </w:r>
          </w:p>
          <w:p w:rsidR="00000155" w:rsidRPr="00B6000B" w:rsidRDefault="00000155" w:rsidP="00051176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E56CD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3,74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свободным зерном, всего: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Нет данных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E56CDA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1,18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из них под валком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000155" w:rsidRPr="00B6000B" w:rsidRDefault="009D6F80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1,17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зерном в срезанных колосьях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9D6F80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1,3</w:t>
            </w:r>
            <w:r w:rsidR="00000155" w:rsidRPr="00B6000B">
              <w:rPr>
                <w:szCs w:val="24"/>
              </w:rPr>
              <w:t>2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зерном в не срезанных колосьях, всего: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</w:t>
            </w:r>
            <w:r w:rsidR="009D6F80" w:rsidRPr="00B6000B">
              <w:rPr>
                <w:szCs w:val="24"/>
              </w:rPr>
              <w:t>7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000155" w:rsidRPr="00B6000B" w:rsidRDefault="00000155" w:rsidP="00051176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из них под валком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155" w:rsidRPr="00B6000B" w:rsidRDefault="0000015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0,0</w:t>
            </w: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rPr>
                <w:szCs w:val="24"/>
              </w:rPr>
            </w:pPr>
            <w:r w:rsidRPr="00B6000B">
              <w:rPr>
                <w:szCs w:val="24"/>
              </w:rPr>
              <w:t>Характеристика валка, см: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высота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Нет данных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толщина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ширина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200,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просвет между почвой и валком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t>От 5 до 20**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расстояние между валками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Нет данных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масса одного метра валка, кг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t>До 10**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rPr>
                <w:szCs w:val="24"/>
              </w:rPr>
            </w:pPr>
            <w:r w:rsidRPr="00B6000B">
              <w:rPr>
                <w:szCs w:val="24"/>
              </w:rPr>
              <w:t>Распределение зерна по ширине валка, %: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слева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посередине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pPr>
              <w:ind w:firstLine="252"/>
              <w:rPr>
                <w:szCs w:val="24"/>
              </w:rPr>
            </w:pPr>
            <w:r w:rsidRPr="00B6000B">
              <w:rPr>
                <w:szCs w:val="24"/>
              </w:rPr>
              <w:t>- справа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CF7A8A">
        <w:tc>
          <w:tcPr>
            <w:tcW w:w="8222" w:type="dxa"/>
            <w:gridSpan w:val="3"/>
            <w:tcBorders>
              <w:top w:val="nil"/>
              <w:bottom w:val="nil"/>
              <w:right w:val="nil"/>
            </w:tcBorders>
          </w:tcPr>
          <w:p w:rsidR="00B6000B" w:rsidRPr="00B6000B" w:rsidRDefault="00B6000B" w:rsidP="00B6000B">
            <w:pPr>
              <w:rPr>
                <w:szCs w:val="24"/>
              </w:rPr>
            </w:pPr>
            <w:r w:rsidRPr="00B6000B">
              <w:t>* - Данные технических условий 9-18.00.000 ТУ на косилку КВТ 9-18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  <w:tr w:rsidR="00B6000B" w:rsidRPr="00B6000B" w:rsidTr="00B6000B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6000B" w:rsidRPr="00B6000B" w:rsidRDefault="00B6000B" w:rsidP="00CF7A8A">
            <w:r w:rsidRPr="00B6000B">
              <w:t>** - Данные СТО АИСТ 8.22-2010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000B" w:rsidRPr="00B6000B" w:rsidRDefault="00B6000B" w:rsidP="00CF7A8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000B" w:rsidRPr="00B6000B" w:rsidRDefault="00B6000B" w:rsidP="00051176">
            <w:pPr>
              <w:jc w:val="center"/>
              <w:rPr>
                <w:szCs w:val="24"/>
              </w:rPr>
            </w:pPr>
          </w:p>
        </w:tc>
      </w:tr>
    </w:tbl>
    <w:p w:rsidR="00443A3F" w:rsidRPr="00B6000B" w:rsidRDefault="00443A3F" w:rsidP="00F551BC">
      <w:pPr>
        <w:rPr>
          <w:sz w:val="28"/>
          <w:szCs w:val="28"/>
        </w:rPr>
      </w:pPr>
    </w:p>
    <w:p w:rsidR="00443A3F" w:rsidRPr="00B6000B" w:rsidRDefault="00443A3F" w:rsidP="00F551BC">
      <w:pPr>
        <w:rPr>
          <w:sz w:val="28"/>
          <w:szCs w:val="28"/>
        </w:rPr>
      </w:pPr>
    </w:p>
    <w:p w:rsidR="00443A3F" w:rsidRPr="00B6000B" w:rsidRDefault="00443A3F" w:rsidP="00F551BC">
      <w:pPr>
        <w:rPr>
          <w:sz w:val="28"/>
          <w:szCs w:val="28"/>
        </w:rPr>
        <w:sectPr w:rsidR="00443A3F" w:rsidRPr="00B6000B" w:rsidSect="00B6000B">
          <w:headerReference w:type="default" r:id="rId25"/>
          <w:pgSz w:w="11906" w:h="16838" w:code="9"/>
          <w:pgMar w:top="1239" w:right="1440" w:bottom="851" w:left="851" w:header="720" w:footer="709" w:gutter="0"/>
          <w:cols w:space="708"/>
          <w:docGrid w:linePitch="360"/>
        </w:sectPr>
      </w:pPr>
    </w:p>
    <w:p w:rsidR="004917A3" w:rsidRPr="00B6000B" w:rsidRDefault="004917A3" w:rsidP="00E710AF">
      <w:pPr>
        <w:ind w:firstLine="708"/>
        <w:jc w:val="center"/>
        <w:outlineLvl w:val="0"/>
        <w:rPr>
          <w:b/>
          <w:szCs w:val="24"/>
        </w:rPr>
      </w:pPr>
      <w:bookmarkStart w:id="18" w:name="_Toc531871102"/>
    </w:p>
    <w:p w:rsidR="00443A3F" w:rsidRPr="00B6000B" w:rsidRDefault="00443A3F" w:rsidP="00E710AF">
      <w:pPr>
        <w:ind w:firstLine="708"/>
        <w:jc w:val="center"/>
        <w:outlineLvl w:val="0"/>
        <w:rPr>
          <w:b/>
          <w:szCs w:val="24"/>
        </w:rPr>
      </w:pPr>
      <w:r w:rsidRPr="00B6000B">
        <w:rPr>
          <w:b/>
          <w:szCs w:val="24"/>
        </w:rPr>
        <w:t>Совокупные затраты владения сельскохозяйственной техники</w:t>
      </w:r>
      <w:bookmarkEnd w:id="18"/>
    </w:p>
    <w:p w:rsidR="00443A3F" w:rsidRPr="00B6000B" w:rsidRDefault="00443A3F" w:rsidP="00E710AF">
      <w:pPr>
        <w:ind w:firstLine="708"/>
        <w:jc w:val="center"/>
        <w:outlineLvl w:val="0"/>
        <w:rPr>
          <w:szCs w:val="24"/>
        </w:rPr>
      </w:pPr>
    </w:p>
    <w:p w:rsidR="00443A3F" w:rsidRPr="00B6000B" w:rsidRDefault="00443A3F" w:rsidP="002267B9">
      <w:pPr>
        <w:pStyle w:val="1"/>
        <w:jc w:val="right"/>
      </w:pPr>
      <w:bookmarkStart w:id="19" w:name="_Toc531871103"/>
      <w:r w:rsidRPr="00B6000B">
        <w:t>Таблица 8</w:t>
      </w:r>
      <w:bookmarkEnd w:id="19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620"/>
        <w:gridCol w:w="1620"/>
        <w:gridCol w:w="1744"/>
      </w:tblGrid>
      <w:tr w:rsidR="00443A3F" w:rsidRPr="00B6000B" w:rsidTr="009B2ED9">
        <w:tc>
          <w:tcPr>
            <w:tcW w:w="3348" w:type="dxa"/>
          </w:tcPr>
          <w:p w:rsidR="00443A3F" w:rsidRPr="00B6000B" w:rsidRDefault="00443A3F" w:rsidP="0043730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Наименование показателя</w:t>
            </w:r>
          </w:p>
        </w:tc>
        <w:tc>
          <w:tcPr>
            <w:tcW w:w="6424" w:type="dxa"/>
            <w:gridSpan w:val="4"/>
          </w:tcPr>
          <w:p w:rsidR="00443A3F" w:rsidRPr="00B6000B" w:rsidRDefault="00443A3F" w:rsidP="0043730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Значение показателя</w:t>
            </w:r>
          </w:p>
        </w:tc>
      </w:tr>
      <w:tr w:rsidR="002158B7" w:rsidRPr="00B6000B" w:rsidTr="002158B7">
        <w:tc>
          <w:tcPr>
            <w:tcW w:w="3348" w:type="dxa"/>
          </w:tcPr>
          <w:p w:rsidR="002158B7" w:rsidRPr="00B6000B" w:rsidRDefault="002158B7" w:rsidP="0043730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1440" w:type="dxa"/>
          </w:tcPr>
          <w:p w:rsidR="002158B7" w:rsidRPr="00B6000B" w:rsidRDefault="002158B7" w:rsidP="0043730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1620" w:type="dxa"/>
          </w:tcPr>
          <w:p w:rsidR="002158B7" w:rsidRPr="00B6000B" w:rsidRDefault="002158B7" w:rsidP="0043730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1620" w:type="dxa"/>
          </w:tcPr>
          <w:p w:rsidR="002158B7" w:rsidRPr="00B6000B" w:rsidRDefault="002158B7" w:rsidP="0043730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</w:t>
            </w:r>
          </w:p>
        </w:tc>
        <w:tc>
          <w:tcPr>
            <w:tcW w:w="1744" w:type="dxa"/>
          </w:tcPr>
          <w:p w:rsidR="002158B7" w:rsidRPr="00B6000B" w:rsidRDefault="002158B7" w:rsidP="0043730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</w:tr>
      <w:tr w:rsidR="00443A3F" w:rsidRPr="00B6000B" w:rsidTr="00FD0CF2">
        <w:tc>
          <w:tcPr>
            <w:tcW w:w="9772" w:type="dxa"/>
            <w:gridSpan w:val="5"/>
            <w:tcBorders>
              <w:bottom w:val="nil"/>
            </w:tcBorders>
          </w:tcPr>
          <w:p w:rsidR="00443A3F" w:rsidRPr="00B6000B" w:rsidRDefault="00443A3F" w:rsidP="0043730E">
            <w:pPr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2018год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Заводской номер машины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0B587F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B6000B">
              <w:t>01130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0B587F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B6000B">
              <w:t>01131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0B587F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B6000B">
              <w:t>01132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6C2908">
            <w:pPr>
              <w:ind w:left="-198" w:firstLine="198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В среднем на косилку</w:t>
            </w:r>
          </w:p>
        </w:tc>
      </w:tr>
      <w:tr w:rsidR="00443A3F" w:rsidRPr="00B6000B" w:rsidTr="00395CA1">
        <w:trPr>
          <w:trHeight w:val="328"/>
        </w:trPr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jc w:val="both"/>
              <w:rPr>
                <w:szCs w:val="24"/>
              </w:rPr>
            </w:pPr>
            <w:r w:rsidRPr="00B6000B">
              <w:rPr>
                <w:szCs w:val="24"/>
              </w:rPr>
              <w:t>Цена машины,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43730E">
            <w:pPr>
              <w:jc w:val="center"/>
              <w:rPr>
                <w:szCs w:val="24"/>
              </w:rPr>
            </w:pPr>
            <w:r w:rsidRPr="00B6000B">
              <w:t>5699380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021871">
            <w:pPr>
              <w:jc w:val="center"/>
              <w:rPr>
                <w:szCs w:val="24"/>
              </w:rPr>
            </w:pPr>
            <w:r w:rsidRPr="00B6000B">
              <w:t>5699380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021871">
            <w:pPr>
              <w:jc w:val="center"/>
              <w:rPr>
                <w:szCs w:val="24"/>
              </w:rPr>
            </w:pPr>
            <w:r w:rsidRPr="00B6000B">
              <w:t>6084350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43730E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5827703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30181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банковское о</w:t>
            </w:r>
            <w:r w:rsidRPr="00B6000B">
              <w:rPr>
                <w:szCs w:val="24"/>
              </w:rPr>
              <w:t>б</w:t>
            </w:r>
            <w:r w:rsidRPr="00B6000B">
              <w:rPr>
                <w:szCs w:val="24"/>
              </w:rPr>
              <w:t>служивание (при покупке в кредит),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217000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215666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доставку,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28000*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28000*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27000*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27666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ГСМ за период эксплуатации,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193895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61351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138246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131164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ТО за период эк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44632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44632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34876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41380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замену расходных материалов,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1198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1662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ремонт,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6200***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2067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 xml:space="preserve">Затраты на регистрацию транспортного средства и </w:t>
            </w:r>
          </w:p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техосмотр,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6C2908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034D31">
            <w:pPr>
              <w:jc w:val="center"/>
            </w:pPr>
            <w:r w:rsidRPr="00B6000B">
              <w:rPr>
                <w:szCs w:val="24"/>
              </w:rPr>
              <w:t>1800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034D31">
            <w:pPr>
              <w:jc w:val="center"/>
            </w:pPr>
            <w:r w:rsidRPr="00B6000B">
              <w:rPr>
                <w:szCs w:val="24"/>
              </w:rPr>
              <w:t>1861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034D31">
            <w:pPr>
              <w:jc w:val="center"/>
            </w:pPr>
            <w:r w:rsidRPr="00B6000B">
              <w:rPr>
                <w:szCs w:val="24"/>
              </w:rPr>
              <w:t>1820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Совокупные затраты владения за 1-й год полезного испол</w:t>
            </w:r>
            <w:r w:rsidRPr="00B6000B">
              <w:rPr>
                <w:szCs w:val="24"/>
              </w:rPr>
              <w:t>ь</w:t>
            </w:r>
            <w:r w:rsidRPr="00B6000B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21143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6184607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21143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6058253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37023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6504531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37023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6249130</w:t>
            </w:r>
          </w:p>
        </w:tc>
      </w:tr>
      <w:tr w:rsidR="00443A3F" w:rsidRPr="00B6000B" w:rsidTr="00E624AB">
        <w:tc>
          <w:tcPr>
            <w:tcW w:w="9772" w:type="dxa"/>
            <w:gridSpan w:val="5"/>
            <w:tcBorders>
              <w:top w:val="nil"/>
              <w:bottom w:val="nil"/>
            </w:tcBorders>
          </w:tcPr>
          <w:p w:rsidR="00443A3F" w:rsidRPr="00B6000B" w:rsidRDefault="00443A3F" w:rsidP="00960235">
            <w:pPr>
              <w:rPr>
                <w:szCs w:val="24"/>
              </w:rPr>
            </w:pPr>
            <w:r w:rsidRPr="00B6000B">
              <w:rPr>
                <w:szCs w:val="24"/>
              </w:rPr>
              <w:t>*    Включены затраты на сопровождение органами ГИБДД в размере 9000рублей</w:t>
            </w:r>
          </w:p>
        </w:tc>
      </w:tr>
      <w:tr w:rsidR="00443A3F" w:rsidRPr="00B6000B" w:rsidTr="00E624AB">
        <w:tc>
          <w:tcPr>
            <w:tcW w:w="9772" w:type="dxa"/>
            <w:gridSpan w:val="5"/>
            <w:tcBorders>
              <w:top w:val="nil"/>
              <w:bottom w:val="nil"/>
            </w:tcBorders>
          </w:tcPr>
          <w:p w:rsidR="00443A3F" w:rsidRPr="00B6000B" w:rsidRDefault="00443A3F" w:rsidP="00960235">
            <w:pPr>
              <w:ind w:left="360" w:hanging="360"/>
              <w:rPr>
                <w:szCs w:val="24"/>
              </w:rPr>
            </w:pPr>
            <w:r w:rsidRPr="00B6000B">
              <w:rPr>
                <w:szCs w:val="24"/>
              </w:rPr>
              <w:t>**  Включены затраты на одновременное сопровождение органами ГИБДД двух комбайнов в размере 9000рублей</w:t>
            </w:r>
          </w:p>
        </w:tc>
      </w:tr>
      <w:tr w:rsidR="00443A3F" w:rsidRPr="00B6000B" w:rsidTr="00E624AB">
        <w:tc>
          <w:tcPr>
            <w:tcW w:w="9772" w:type="dxa"/>
            <w:gridSpan w:val="5"/>
            <w:tcBorders>
              <w:top w:val="nil"/>
              <w:bottom w:val="nil"/>
            </w:tcBorders>
          </w:tcPr>
          <w:p w:rsidR="00443A3F" w:rsidRPr="00B6000B" w:rsidRDefault="00443A3F" w:rsidP="00960235">
            <w:pPr>
              <w:rPr>
                <w:szCs w:val="24"/>
              </w:rPr>
            </w:pPr>
            <w:r w:rsidRPr="00B6000B">
              <w:rPr>
                <w:szCs w:val="24"/>
              </w:rPr>
              <w:t>*** С учётом стоимости проезда специалистов сервисной службы</w:t>
            </w:r>
          </w:p>
        </w:tc>
      </w:tr>
      <w:tr w:rsidR="00443A3F" w:rsidRPr="00B6000B" w:rsidTr="00E624AB">
        <w:tc>
          <w:tcPr>
            <w:tcW w:w="9772" w:type="dxa"/>
            <w:gridSpan w:val="5"/>
            <w:tcBorders>
              <w:top w:val="nil"/>
              <w:bottom w:val="nil"/>
            </w:tcBorders>
          </w:tcPr>
          <w:p w:rsidR="00443A3F" w:rsidRPr="00B6000B" w:rsidRDefault="00443A3F" w:rsidP="00370239">
            <w:pPr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2019год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624AB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банковское о</w:t>
            </w:r>
            <w:r w:rsidRPr="00B6000B">
              <w:rPr>
                <w:szCs w:val="24"/>
              </w:rPr>
              <w:t>б</w:t>
            </w:r>
            <w:r w:rsidRPr="00B6000B">
              <w:rPr>
                <w:szCs w:val="24"/>
              </w:rPr>
              <w:t>служивание (при покупке в кредит),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217000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215666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624AB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ГСМ за период эксплуатации,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120365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92225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133031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115207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D833A0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ТО за период эк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D833A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16383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D833A0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16383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32975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21914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624AB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замену расходных материалов,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1198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1666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624AB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ремонт,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56178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14175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23451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624AB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доукомплект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цию*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160000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160000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106667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624AB">
            <w:pPr>
              <w:rPr>
                <w:szCs w:val="24"/>
              </w:rPr>
            </w:pPr>
            <w:r w:rsidRPr="00B6000B">
              <w:rPr>
                <w:szCs w:val="24"/>
              </w:rPr>
              <w:t>Совокупные затраты владения за 2-й год полезного испол</w:t>
            </w:r>
            <w:r w:rsidRPr="00B6000B">
              <w:rPr>
                <w:szCs w:val="24"/>
              </w:rPr>
              <w:t>ь</w:t>
            </w:r>
            <w:r w:rsidRPr="00B6000B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569826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485508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398379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E624A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484571</w:t>
            </w:r>
          </w:p>
        </w:tc>
      </w:tr>
      <w:tr w:rsidR="00443A3F" w:rsidRPr="00B6000B" w:rsidTr="00395CA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43730E">
            <w:pPr>
              <w:rPr>
                <w:szCs w:val="24"/>
              </w:rPr>
            </w:pPr>
            <w:r w:rsidRPr="00B6000B">
              <w:rPr>
                <w:szCs w:val="24"/>
              </w:rPr>
              <w:t>Совокупные затраты владения за два года полезного испол</w:t>
            </w:r>
            <w:r w:rsidRPr="00B6000B">
              <w:rPr>
                <w:szCs w:val="24"/>
              </w:rPr>
              <w:t>ь</w:t>
            </w:r>
            <w:r w:rsidRPr="00B6000B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5C392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6754433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5C392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6543761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A3F" w:rsidRPr="00B6000B" w:rsidRDefault="00443A3F" w:rsidP="0037023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6902910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443A3F" w:rsidRPr="00B6000B" w:rsidRDefault="00443A3F" w:rsidP="00370239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6733701</w:t>
            </w:r>
          </w:p>
        </w:tc>
      </w:tr>
      <w:tr w:rsidR="00D23A9B" w:rsidRPr="00B6000B" w:rsidTr="00395CA1">
        <w:tc>
          <w:tcPr>
            <w:tcW w:w="6408" w:type="dxa"/>
            <w:gridSpan w:val="3"/>
            <w:tcBorders>
              <w:top w:val="nil"/>
              <w:bottom w:val="nil"/>
              <w:right w:val="nil"/>
            </w:tcBorders>
          </w:tcPr>
          <w:p w:rsidR="00D23A9B" w:rsidRPr="00B6000B" w:rsidRDefault="004917A3" w:rsidP="004917A3">
            <w:pPr>
              <w:rPr>
                <w:szCs w:val="24"/>
              </w:rPr>
            </w:pPr>
            <w:r w:rsidRPr="00B6000B">
              <w:rPr>
                <w:szCs w:val="24"/>
              </w:rPr>
              <w:t>*  Приобретение и установка флотационных колёс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A9B" w:rsidRPr="00B6000B" w:rsidRDefault="00D23A9B" w:rsidP="00370239">
            <w:pPr>
              <w:jc w:val="center"/>
              <w:rPr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D23A9B" w:rsidRPr="00B6000B" w:rsidRDefault="00D23A9B" w:rsidP="00370239">
            <w:pPr>
              <w:jc w:val="center"/>
              <w:rPr>
                <w:szCs w:val="24"/>
              </w:rPr>
            </w:pPr>
          </w:p>
        </w:tc>
      </w:tr>
    </w:tbl>
    <w:p w:rsidR="004917A3" w:rsidRPr="00B6000B" w:rsidRDefault="002158B7" w:rsidP="003E533F">
      <w:pPr>
        <w:jc w:val="right"/>
      </w:pPr>
      <w:r w:rsidRPr="00B6000B">
        <w:lastRenderedPageBreak/>
        <w:t>Окончание таблицы 8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620"/>
        <w:gridCol w:w="1620"/>
        <w:gridCol w:w="1744"/>
      </w:tblGrid>
      <w:tr w:rsidR="002158B7" w:rsidRPr="00B6000B" w:rsidTr="00A74EE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B7" w:rsidRPr="00B6000B" w:rsidRDefault="002158B7" w:rsidP="002158B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B7" w:rsidRPr="00B6000B" w:rsidRDefault="002158B7" w:rsidP="002158B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B7" w:rsidRPr="00B6000B" w:rsidRDefault="002158B7" w:rsidP="002158B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B7" w:rsidRPr="00B6000B" w:rsidRDefault="002158B7" w:rsidP="002158B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B7" w:rsidRPr="00B6000B" w:rsidRDefault="002158B7" w:rsidP="002158B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</w:tr>
      <w:tr w:rsidR="00A42398" w:rsidRPr="00B6000B" w:rsidTr="00051176">
        <w:tc>
          <w:tcPr>
            <w:tcW w:w="9772" w:type="dxa"/>
            <w:gridSpan w:val="5"/>
            <w:tcBorders>
              <w:top w:val="single" w:sz="4" w:space="0" w:color="auto"/>
              <w:bottom w:val="nil"/>
            </w:tcBorders>
          </w:tcPr>
          <w:p w:rsidR="00A42398" w:rsidRPr="00B6000B" w:rsidRDefault="00F42C09" w:rsidP="00051176">
            <w:pPr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2020год</w:t>
            </w:r>
          </w:p>
        </w:tc>
      </w:tr>
      <w:tr w:rsidR="003E533F" w:rsidRPr="00B6000B" w:rsidTr="00A74EE2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E533F" w:rsidRPr="00B6000B" w:rsidRDefault="003E533F" w:rsidP="00051176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банковское о</w:t>
            </w:r>
            <w:r w:rsidRPr="00B6000B">
              <w:rPr>
                <w:szCs w:val="24"/>
              </w:rPr>
              <w:t>б</w:t>
            </w:r>
            <w:r w:rsidRPr="00B6000B">
              <w:rPr>
                <w:szCs w:val="24"/>
              </w:rPr>
              <w:t>служивание (при покупке в кредит),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3E533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3E533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3E533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217000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3E533F" w:rsidRPr="00B6000B" w:rsidRDefault="003E533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215666</w:t>
            </w:r>
          </w:p>
        </w:tc>
      </w:tr>
      <w:tr w:rsidR="003E533F" w:rsidRPr="00B6000B" w:rsidTr="00A74EE2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E533F" w:rsidRPr="00B6000B" w:rsidRDefault="003E533F" w:rsidP="00051176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ГСМ за период эксплуатации,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75081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106</w:t>
            </w:r>
            <w:r w:rsidR="003E533F" w:rsidRPr="00B6000B">
              <w:rPr>
                <w:szCs w:val="24"/>
              </w:rPr>
              <w:t>3</w:t>
            </w:r>
            <w:r w:rsidRPr="00B6000B">
              <w:rPr>
                <w:szCs w:val="24"/>
              </w:rPr>
              <w:t>1</w:t>
            </w:r>
            <w:r w:rsidR="003E533F" w:rsidRPr="00B6000B">
              <w:rPr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3E533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92</w:t>
            </w:r>
            <w:r w:rsidR="0075081F" w:rsidRPr="00B6000B">
              <w:rPr>
                <w:szCs w:val="24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316A5D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124034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3E533F" w:rsidRPr="00B6000B" w:rsidRDefault="003E533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  <w:r w:rsidR="00316A5D" w:rsidRPr="00B6000B">
              <w:rPr>
                <w:szCs w:val="24"/>
              </w:rPr>
              <w:t>075</w:t>
            </w:r>
            <w:r w:rsidRPr="00B6000B">
              <w:rPr>
                <w:szCs w:val="24"/>
              </w:rPr>
              <w:t>0</w:t>
            </w:r>
            <w:r w:rsidR="00316A5D" w:rsidRPr="00B6000B">
              <w:rPr>
                <w:szCs w:val="24"/>
              </w:rPr>
              <w:t>2</w:t>
            </w:r>
          </w:p>
        </w:tc>
      </w:tr>
      <w:tr w:rsidR="003E533F" w:rsidRPr="00B6000B" w:rsidTr="00A74EE2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E533F" w:rsidRPr="00B6000B" w:rsidRDefault="003E533F" w:rsidP="00051176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ТО за период эк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8D751C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</w:t>
            </w:r>
            <w:r w:rsidR="00282456" w:rsidRPr="00B6000B">
              <w:rPr>
                <w:szCs w:val="24"/>
              </w:rPr>
              <w:t>766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8D751C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9</w:t>
            </w:r>
            <w:r w:rsidR="00257F4C" w:rsidRPr="00B6000B">
              <w:rPr>
                <w:szCs w:val="24"/>
              </w:rPr>
              <w:t>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4414E6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  <w:r w:rsidR="003E533F" w:rsidRPr="00B6000B">
              <w:rPr>
                <w:szCs w:val="24"/>
              </w:rPr>
              <w:t>2</w:t>
            </w:r>
            <w:r w:rsidRPr="00B6000B">
              <w:rPr>
                <w:szCs w:val="24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3E533F" w:rsidRPr="00B6000B" w:rsidRDefault="00063A71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9604</w:t>
            </w:r>
          </w:p>
        </w:tc>
      </w:tr>
      <w:tr w:rsidR="003E533F" w:rsidRPr="00B6000B" w:rsidTr="00A74EE2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E533F" w:rsidRPr="00B6000B" w:rsidRDefault="003E533F" w:rsidP="00051176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замену расходных материалов,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4A6BF0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35982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AF0488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4173</w:t>
            </w:r>
            <w:r w:rsidR="008D751C" w:rsidRPr="00B6000B"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0B0F1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  <w:r w:rsidR="004A6BF0" w:rsidRPr="00B6000B">
              <w:rPr>
                <w:szCs w:val="24"/>
              </w:rPr>
              <w:t>6231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3E533F" w:rsidRPr="00B6000B" w:rsidRDefault="004A6BF0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44648</w:t>
            </w:r>
          </w:p>
        </w:tc>
      </w:tr>
      <w:tr w:rsidR="003E533F" w:rsidRPr="00B6000B" w:rsidTr="00A74EE2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E533F" w:rsidRPr="00B6000B" w:rsidRDefault="003E533F" w:rsidP="00051176">
            <w:pPr>
              <w:rPr>
                <w:szCs w:val="24"/>
              </w:rPr>
            </w:pPr>
            <w:r w:rsidRPr="00B6000B">
              <w:rPr>
                <w:szCs w:val="24"/>
              </w:rPr>
              <w:t>Затраты на ремонт,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4A6BF0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  <w:r w:rsidR="0035696E" w:rsidRPr="00B6000B">
              <w:rPr>
                <w:szCs w:val="24"/>
              </w:rPr>
              <w:t>65</w:t>
            </w:r>
            <w:r w:rsidRPr="00B6000B">
              <w:rPr>
                <w:szCs w:val="24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3E533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4A6BF0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2300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3E533F" w:rsidRPr="00B6000B" w:rsidRDefault="004A6BF0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6295</w:t>
            </w:r>
          </w:p>
        </w:tc>
      </w:tr>
      <w:tr w:rsidR="003E533F" w:rsidRPr="00B6000B" w:rsidTr="00A74EE2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E533F" w:rsidRPr="00B6000B" w:rsidRDefault="003E533F" w:rsidP="00051176">
            <w:pPr>
              <w:rPr>
                <w:szCs w:val="24"/>
              </w:rPr>
            </w:pPr>
            <w:r w:rsidRPr="00B6000B">
              <w:rPr>
                <w:szCs w:val="24"/>
              </w:rPr>
              <w:t xml:space="preserve">Совокупные затраты владения за </w:t>
            </w:r>
            <w:r w:rsidR="008D6E56" w:rsidRPr="00B6000B">
              <w:rPr>
                <w:szCs w:val="24"/>
              </w:rPr>
              <w:t>3</w:t>
            </w:r>
            <w:r w:rsidRPr="00B6000B">
              <w:rPr>
                <w:szCs w:val="24"/>
              </w:rPr>
              <w:t>-й год полезного испол</w:t>
            </w:r>
            <w:r w:rsidRPr="00B6000B">
              <w:rPr>
                <w:szCs w:val="24"/>
              </w:rPr>
              <w:t>ь</w:t>
            </w:r>
            <w:r w:rsidRPr="00B6000B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4414E6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  <w:r w:rsidR="00D20A0A" w:rsidRPr="00B6000B">
              <w:rPr>
                <w:szCs w:val="24"/>
              </w:rPr>
              <w:t>80648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4414E6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358734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0B0F15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411765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3E533F" w:rsidRPr="00B6000B" w:rsidRDefault="00CD291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38</w:t>
            </w:r>
            <w:r w:rsidR="00D20A0A" w:rsidRPr="00B6000B">
              <w:rPr>
                <w:szCs w:val="24"/>
              </w:rPr>
              <w:t>3715</w:t>
            </w:r>
          </w:p>
        </w:tc>
      </w:tr>
      <w:tr w:rsidR="003E533F" w:rsidRPr="00B6000B" w:rsidTr="00A74EE2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E533F" w:rsidRPr="00B6000B" w:rsidRDefault="003E533F" w:rsidP="00051176">
            <w:pPr>
              <w:rPr>
                <w:szCs w:val="24"/>
              </w:rPr>
            </w:pPr>
            <w:r w:rsidRPr="00B6000B">
              <w:rPr>
                <w:szCs w:val="24"/>
              </w:rPr>
              <w:t xml:space="preserve">Совокупные затраты владения за </w:t>
            </w:r>
            <w:r w:rsidR="00395CA1" w:rsidRPr="00B6000B">
              <w:rPr>
                <w:szCs w:val="24"/>
              </w:rPr>
              <w:t>три</w:t>
            </w:r>
            <w:r w:rsidRPr="00B6000B">
              <w:rPr>
                <w:szCs w:val="24"/>
              </w:rPr>
              <w:t xml:space="preserve"> года полезного испол</w:t>
            </w:r>
            <w:r w:rsidRPr="00B6000B">
              <w:rPr>
                <w:szCs w:val="24"/>
              </w:rPr>
              <w:t>ь</w:t>
            </w:r>
            <w:r w:rsidRPr="00B6000B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4A6BF0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7135081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3E533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</w:t>
            </w:r>
            <w:r w:rsidR="00DF6F63" w:rsidRPr="00B6000B">
              <w:rPr>
                <w:szCs w:val="24"/>
              </w:rPr>
              <w:t>902495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3F" w:rsidRPr="00B6000B" w:rsidRDefault="0060539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7314675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</w:tcBorders>
            <w:vAlign w:val="bottom"/>
          </w:tcPr>
          <w:p w:rsidR="003E533F" w:rsidRPr="00B6000B" w:rsidRDefault="00CA64DF" w:rsidP="0005117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711</w:t>
            </w:r>
            <w:r w:rsidR="00D20A0A" w:rsidRPr="00B6000B">
              <w:rPr>
                <w:szCs w:val="24"/>
              </w:rPr>
              <w:t>741</w:t>
            </w:r>
            <w:r w:rsidR="0060539F" w:rsidRPr="00B6000B">
              <w:rPr>
                <w:szCs w:val="24"/>
              </w:rPr>
              <w:t>6</w:t>
            </w:r>
          </w:p>
        </w:tc>
      </w:tr>
      <w:tr w:rsidR="003E533F" w:rsidRPr="00B6000B" w:rsidTr="008E7091">
        <w:tc>
          <w:tcPr>
            <w:tcW w:w="9772" w:type="dxa"/>
            <w:gridSpan w:val="5"/>
            <w:tcBorders>
              <w:top w:val="nil"/>
            </w:tcBorders>
          </w:tcPr>
          <w:p w:rsidR="003E533F" w:rsidRPr="00B6000B" w:rsidRDefault="003E533F" w:rsidP="00F626C5">
            <w:pPr>
              <w:rPr>
                <w:szCs w:val="24"/>
              </w:rPr>
            </w:pPr>
          </w:p>
        </w:tc>
      </w:tr>
    </w:tbl>
    <w:p w:rsidR="00443A3F" w:rsidRPr="00B6000B" w:rsidRDefault="00443A3F" w:rsidP="00EE664B">
      <w:pPr>
        <w:ind w:firstLine="708"/>
        <w:rPr>
          <w:szCs w:val="24"/>
        </w:rPr>
      </w:pPr>
    </w:p>
    <w:p w:rsidR="00443A3F" w:rsidRPr="00B6000B" w:rsidRDefault="00443A3F" w:rsidP="00346860">
      <w:pPr>
        <w:pStyle w:val="1"/>
        <w:rPr>
          <w:b/>
        </w:rPr>
      </w:pPr>
      <w:r w:rsidRPr="00B6000B">
        <w:rPr>
          <w:sz w:val="28"/>
          <w:szCs w:val="28"/>
        </w:rPr>
        <w:br w:type="page"/>
      </w:r>
      <w:bookmarkStart w:id="20" w:name="_Toc531871104"/>
      <w:r w:rsidRPr="00B6000B">
        <w:rPr>
          <w:b/>
        </w:rPr>
        <w:lastRenderedPageBreak/>
        <w:t>ЗАКЛЮЧЕНИЕ ПО РЕЗУЛЬТАТАМ МОНИТОРИНГА</w:t>
      </w:r>
      <w:bookmarkEnd w:id="20"/>
    </w:p>
    <w:p w:rsidR="00443A3F" w:rsidRPr="00B6000B" w:rsidRDefault="00443A3F" w:rsidP="0063606C">
      <w:pPr>
        <w:jc w:val="center"/>
        <w:rPr>
          <w:sz w:val="16"/>
          <w:szCs w:val="16"/>
        </w:rPr>
      </w:pPr>
    </w:p>
    <w:p w:rsidR="00443A3F" w:rsidRPr="00B6000B" w:rsidRDefault="00443A3F" w:rsidP="009153E5">
      <w:pPr>
        <w:ind w:firstLine="720"/>
        <w:jc w:val="both"/>
      </w:pPr>
      <w:r w:rsidRPr="00B6000B">
        <w:t xml:space="preserve">Мониторинг </w:t>
      </w:r>
      <w:r w:rsidRPr="00B6000B">
        <w:rPr>
          <w:szCs w:val="24"/>
        </w:rPr>
        <w:t>косилкисамоходной универсальной КСУ-1 в комплектации - шасси с</w:t>
      </w:r>
      <w:r w:rsidRPr="00B6000B">
        <w:rPr>
          <w:szCs w:val="24"/>
        </w:rPr>
        <w:t>а</w:t>
      </w:r>
      <w:r w:rsidRPr="00B6000B">
        <w:rPr>
          <w:szCs w:val="24"/>
        </w:rPr>
        <w:t>моходное ШС-150 + косилка валковая транспортёрная КВТ-9-18</w:t>
      </w:r>
      <w:r w:rsidRPr="00B6000B">
        <w:t>в количестве трех образцов проведен в период с 1</w:t>
      </w:r>
      <w:r w:rsidRPr="00B6000B">
        <w:rPr>
          <w:szCs w:val="24"/>
        </w:rPr>
        <w:t xml:space="preserve">5 августа2018г. по 15 </w:t>
      </w:r>
      <w:r w:rsidR="008760B7" w:rsidRPr="00B6000B">
        <w:rPr>
          <w:szCs w:val="24"/>
        </w:rPr>
        <w:t>окт</w:t>
      </w:r>
      <w:r w:rsidRPr="00B6000B">
        <w:rPr>
          <w:szCs w:val="24"/>
        </w:rPr>
        <w:t>ября20</w:t>
      </w:r>
      <w:r w:rsidR="008760B7" w:rsidRPr="00B6000B">
        <w:rPr>
          <w:szCs w:val="24"/>
        </w:rPr>
        <w:t>20</w:t>
      </w:r>
      <w:r w:rsidRPr="00B6000B">
        <w:rPr>
          <w:szCs w:val="24"/>
        </w:rPr>
        <w:t>г. в</w:t>
      </w:r>
      <w:r w:rsidRPr="00B6000B">
        <w:t xml:space="preserve"> двух районах Алтайского края, Егорьевском и Курьинском. Косилки в Егорьевском районе приобретены в ООО "Агротрак", г.Барнаул в комплекте с девятиметровой косилкойКВТ-9-18 без флотационных колёс и до</w:t>
      </w:r>
      <w:r w:rsidRPr="00B6000B">
        <w:t>с</w:t>
      </w:r>
      <w:r w:rsidRPr="00B6000B">
        <w:t>тавлены к месту применения в одно время. Косилка в Курьинском районе приобретена в ТК "Европа", г.Барнаул в комплекте с девятиметровой косилкойКВТ-9-18 с флотационными к</w:t>
      </w:r>
      <w:r w:rsidRPr="00B6000B">
        <w:t>о</w:t>
      </w:r>
      <w:r w:rsidRPr="00B6000B">
        <w:t>лёсами.</w:t>
      </w:r>
    </w:p>
    <w:p w:rsidR="00443A3F" w:rsidRPr="00B6000B" w:rsidRDefault="00443A3F" w:rsidP="009153E5">
      <w:pPr>
        <w:ind w:firstLine="720"/>
        <w:jc w:val="both"/>
      </w:pPr>
      <w:r w:rsidRPr="00B6000B">
        <w:t>Все три машины доставлены в хозяйства своим ходом сжаткой на транспортной т</w:t>
      </w:r>
      <w:r w:rsidRPr="00B6000B">
        <w:t>е</w:t>
      </w:r>
      <w:r w:rsidRPr="00B6000B">
        <w:t>лежке, комплектными, со всей эксплуатационной документацией. Во всех случаях собстве</w:t>
      </w:r>
      <w:r w:rsidRPr="00B6000B">
        <w:t>н</w:t>
      </w:r>
      <w:r w:rsidRPr="00B6000B">
        <w:t>ники были вынуждены привлечь для сопровождения техники сотрудников ГИБДД, что п</w:t>
      </w:r>
      <w:r w:rsidRPr="00B6000B">
        <w:t>о</w:t>
      </w:r>
      <w:r w:rsidRPr="00B6000B">
        <w:t>влекло дополнительные затраты, но которые менее значительны, чем затраты на покупку официального разрешения на проезд негабаритной машины.</w:t>
      </w:r>
    </w:p>
    <w:p w:rsidR="00443A3F" w:rsidRPr="00B6000B" w:rsidRDefault="00443A3F" w:rsidP="009153E5">
      <w:pPr>
        <w:tabs>
          <w:tab w:val="left" w:leader="dot" w:pos="8505"/>
        </w:tabs>
        <w:ind w:firstLine="720"/>
        <w:jc w:val="both"/>
        <w:rPr>
          <w:szCs w:val="24"/>
        </w:rPr>
      </w:pPr>
      <w:r w:rsidRPr="00B6000B">
        <w:rPr>
          <w:szCs w:val="24"/>
        </w:rPr>
        <w:t>Недостатков в период сборки (досборки) и обкатки машин не выявлено.</w:t>
      </w:r>
    </w:p>
    <w:p w:rsidR="00443A3F" w:rsidRPr="00B6000B" w:rsidRDefault="00443A3F" w:rsidP="009153E5">
      <w:pPr>
        <w:ind w:firstLine="702"/>
        <w:jc w:val="both"/>
        <w:rPr>
          <w:szCs w:val="24"/>
        </w:rPr>
      </w:pPr>
      <w:r w:rsidRPr="00B6000B">
        <w:rPr>
          <w:szCs w:val="24"/>
        </w:rPr>
        <w:t>Собственниками косилокбыли заключены договора с поставщиками техники на се</w:t>
      </w:r>
      <w:r w:rsidRPr="00B6000B">
        <w:rPr>
          <w:szCs w:val="24"/>
        </w:rPr>
        <w:t>р</w:t>
      </w:r>
      <w:r w:rsidRPr="00B6000B">
        <w:rPr>
          <w:szCs w:val="24"/>
        </w:rPr>
        <w:t>висное обслуживание в период гарантийного срока. В регионе это давно зарекомендовавшие себя ТК "Европа"и ООО "Агротрак". За время нахождения техники на гарантии, в хозяйствах ведётся строгий учет наработки. Электронные заявки на проведение очередного (планового) ТО подавались заблаговременно, обслуживание косилок проводилось оперативно и в уст</w:t>
      </w:r>
      <w:r w:rsidRPr="00B6000B">
        <w:rPr>
          <w:szCs w:val="24"/>
        </w:rPr>
        <w:t>а</w:t>
      </w:r>
      <w:r w:rsidRPr="00B6000B">
        <w:rPr>
          <w:szCs w:val="24"/>
        </w:rPr>
        <w:t>новленный срок. Оплата по акту выполненных работ производилась по безналичному расч</w:t>
      </w:r>
      <w:r w:rsidRPr="00B6000B">
        <w:rPr>
          <w:szCs w:val="24"/>
        </w:rPr>
        <w:t>е</w:t>
      </w:r>
      <w:r w:rsidRPr="00B6000B">
        <w:rPr>
          <w:szCs w:val="24"/>
        </w:rPr>
        <w:t>ту. Устранение гарантийных отказов (в первые 600м.ч.) выполняется оперативно, простои в ожидании сервисной службы не более 4ч.</w:t>
      </w:r>
    </w:p>
    <w:p w:rsidR="00443A3F" w:rsidRPr="00B6000B" w:rsidRDefault="00443A3F" w:rsidP="009153E5">
      <w:pPr>
        <w:ind w:firstLine="720"/>
      </w:pPr>
      <w:r w:rsidRPr="00B6000B">
        <w:t xml:space="preserve">В начале сезона 2019года ООО "Наука" Егорьевского района приобрело и установило на обе косилки КВТ-9-18 флотационные колёса </w:t>
      </w:r>
    </w:p>
    <w:p w:rsidR="00443A3F" w:rsidRPr="00B6000B" w:rsidRDefault="00443A3F" w:rsidP="000711D1">
      <w:pPr>
        <w:ind w:firstLine="720"/>
      </w:pPr>
    </w:p>
    <w:p w:rsidR="00443A3F" w:rsidRPr="00B6000B" w:rsidRDefault="00443A3F" w:rsidP="000711D1">
      <w:pPr>
        <w:ind w:firstLine="720"/>
      </w:pPr>
    </w:p>
    <w:p w:rsidR="00443A3F" w:rsidRPr="00B6000B" w:rsidRDefault="002437F5" w:rsidP="000711D1">
      <w:pPr>
        <w:ind w:firstLine="720"/>
      </w:pPr>
      <w:r>
        <w:rPr>
          <w:noProof/>
        </w:rPr>
        <w:pict>
          <v:line id="_x0000_s1028" style="position:absolute;left:0;text-align:left;flip:x;z-index:251656192" from="252pt,27.45pt" to="306pt,153.45pt" strokeweight="1.5pt">
            <v:stroke endarrow="block"/>
          </v:line>
        </w:pict>
      </w:r>
      <w:r w:rsidR="00EC79EE">
        <w:pict>
          <v:shape id="_x0000_i1026" type="#_x0000_t75" style="width:333pt;height:249.75pt">
            <v:imagedata r:id="rId26" o:title=""/>
          </v:shape>
        </w:pict>
      </w:r>
    </w:p>
    <w:p w:rsidR="00443A3F" w:rsidRPr="00B6000B" w:rsidRDefault="00443A3F" w:rsidP="000711D1">
      <w:pPr>
        <w:ind w:firstLine="720"/>
      </w:pPr>
    </w:p>
    <w:p w:rsidR="00443A3F" w:rsidRPr="00B6000B" w:rsidRDefault="00443A3F" w:rsidP="000711D1">
      <w:pPr>
        <w:ind w:firstLine="720"/>
        <w:rPr>
          <w:szCs w:val="24"/>
        </w:rPr>
      </w:pPr>
      <w:r w:rsidRPr="00B6000B">
        <w:t xml:space="preserve">Рисунок 2 – </w:t>
      </w:r>
      <w:r w:rsidRPr="00B6000B">
        <w:rPr>
          <w:szCs w:val="24"/>
        </w:rPr>
        <w:t xml:space="preserve">Косилка валковая транспортёрная КВТ-9-18 </w:t>
      </w:r>
    </w:p>
    <w:p w:rsidR="00443A3F" w:rsidRPr="00B6000B" w:rsidRDefault="008858B7" w:rsidP="00C116B8">
      <w:pPr>
        <w:ind w:firstLine="1980"/>
      </w:pPr>
      <w:r w:rsidRPr="00B6000B">
        <w:rPr>
          <w:szCs w:val="24"/>
        </w:rPr>
        <w:t>с</w:t>
      </w:r>
      <w:r w:rsidR="00443A3F" w:rsidRPr="00B6000B">
        <w:t xml:space="preserve">установленными по отдельному заказу </w:t>
      </w:r>
    </w:p>
    <w:p w:rsidR="00443A3F" w:rsidRPr="00B6000B" w:rsidRDefault="00443A3F" w:rsidP="00C116B8">
      <w:pPr>
        <w:ind w:firstLine="1980"/>
      </w:pPr>
      <w:r w:rsidRPr="00B6000B">
        <w:t>флотационными колёсами</w:t>
      </w:r>
    </w:p>
    <w:p w:rsidR="00443A3F" w:rsidRPr="00B6000B" w:rsidRDefault="00443A3F" w:rsidP="000711D1">
      <w:pPr>
        <w:ind w:firstLine="720"/>
      </w:pPr>
    </w:p>
    <w:p w:rsidR="00443A3F" w:rsidRPr="00B6000B" w:rsidRDefault="00443A3F" w:rsidP="000711D1">
      <w:pPr>
        <w:ind w:firstLine="702"/>
        <w:jc w:val="both"/>
      </w:pPr>
      <w:r w:rsidRPr="00B6000B">
        <w:lastRenderedPageBreak/>
        <w:t xml:space="preserve">При эксплуатации выявлено </w:t>
      </w:r>
      <w:r w:rsidR="00253EF2" w:rsidRPr="00B6000B">
        <w:t>девят</w:t>
      </w:r>
      <w:r w:rsidRPr="00B6000B">
        <w:t xml:space="preserve">ь отказов, из них </w:t>
      </w:r>
      <w:r w:rsidR="00FC5001" w:rsidRPr="00B6000B">
        <w:t>пять</w:t>
      </w:r>
      <w:r w:rsidRPr="00B6000B">
        <w:t xml:space="preserve"> отказ</w:t>
      </w:r>
      <w:r w:rsidR="00FC5001" w:rsidRPr="00B6000B">
        <w:t>ов</w:t>
      </w:r>
      <w:r w:rsidRPr="00B6000B">
        <w:t xml:space="preserve"> производственного характера, это:</w:t>
      </w:r>
    </w:p>
    <w:p w:rsidR="00443A3F" w:rsidRPr="00B6000B" w:rsidRDefault="00443A3F" w:rsidP="000711D1">
      <w:pPr>
        <w:ind w:firstLine="702"/>
        <w:jc w:val="both"/>
      </w:pPr>
      <w:r w:rsidRPr="00B6000B">
        <w:t>- заклинивание плунжера клапана</w:t>
      </w:r>
      <w:r w:rsidRPr="00B6000B">
        <w:rPr>
          <w:szCs w:val="24"/>
        </w:rPr>
        <w:t xml:space="preserve"> жидкостно-масляного теплообменника</w:t>
      </w:r>
      <w:r w:rsidRPr="00B6000B">
        <w:t xml:space="preserve"> двигат</w:t>
      </w:r>
      <w:r w:rsidRPr="00B6000B">
        <w:t>е</w:t>
      </w:r>
      <w:r w:rsidRPr="00B6000B">
        <w:t xml:space="preserve">ля,устранён шлифовкой клапана наждачной бумагой специалистами сервисной службы; </w:t>
      </w:r>
    </w:p>
    <w:p w:rsidR="00443A3F" w:rsidRPr="00B6000B" w:rsidRDefault="00443A3F" w:rsidP="00380F63">
      <w:pPr>
        <w:ind w:firstLine="702"/>
        <w:jc w:val="both"/>
      </w:pPr>
      <w:r w:rsidRPr="00B6000B">
        <w:t>- биение трубы мотовила из-за некачественного изготовления, труба в сборе с опор</w:t>
      </w:r>
      <w:r w:rsidRPr="00B6000B">
        <w:t>а</w:t>
      </w:r>
      <w:r w:rsidRPr="00B6000B">
        <w:t xml:space="preserve">ми и втулки эксцентриков заменены специалистами сервисной службы; </w:t>
      </w:r>
    </w:p>
    <w:p w:rsidR="000E1BE8" w:rsidRPr="00B6000B" w:rsidRDefault="00443A3F" w:rsidP="000E1BE8">
      <w:pPr>
        <w:ind w:firstLine="702"/>
        <w:jc w:val="both"/>
      </w:pPr>
      <w:r w:rsidRPr="00B6000B">
        <w:t>- разрушение подшипника водяного насоса из-за недостаточного количества смазки, заложенной при изготовлении, водяной насос в сборе заменён специалистами сервисной службы</w:t>
      </w:r>
      <w:r w:rsidR="00430FDD" w:rsidRPr="00B6000B">
        <w:t xml:space="preserve"> (два отказа н</w:t>
      </w:r>
      <w:r w:rsidR="00764C4A" w:rsidRPr="00B6000B">
        <w:t>а</w:t>
      </w:r>
      <w:r w:rsidR="008858B7" w:rsidRPr="00B6000B">
        <w:t xml:space="preserve">косилках </w:t>
      </w:r>
      <w:r w:rsidR="0063731F" w:rsidRPr="00B6000B">
        <w:t>№ 3,1)</w:t>
      </w:r>
      <w:r w:rsidR="00FC5001" w:rsidRPr="00B6000B">
        <w:t>;</w:t>
      </w:r>
    </w:p>
    <w:p w:rsidR="000E1BE8" w:rsidRPr="00B6000B" w:rsidRDefault="000E1BE8" w:rsidP="000E1BE8">
      <w:pPr>
        <w:ind w:firstLine="702"/>
        <w:jc w:val="both"/>
      </w:pPr>
      <w:r w:rsidRPr="00B6000B">
        <w:t>- р</w:t>
      </w:r>
      <w:r w:rsidR="008858B7" w:rsidRPr="00B6000B">
        <w:t xml:space="preserve">азрушение </w:t>
      </w:r>
      <w:r w:rsidRPr="00B6000B">
        <w:t xml:space="preserve"> подшипника </w:t>
      </w:r>
      <w:r w:rsidR="008858B7" w:rsidRPr="00B6000B">
        <w:t xml:space="preserve">№ </w:t>
      </w:r>
      <w:r w:rsidRPr="00B6000B">
        <w:t xml:space="preserve">6203 </w:t>
      </w:r>
      <w:r w:rsidR="008858B7" w:rsidRPr="00B6000B">
        <w:t xml:space="preserve">ролика </w:t>
      </w:r>
      <w:r w:rsidRPr="00B6000B">
        <w:t>натяж</w:t>
      </w:r>
      <w:r w:rsidR="008858B7" w:rsidRPr="00B6000B">
        <w:t>ного устройства</w:t>
      </w:r>
      <w:r w:rsidRPr="00B6000B">
        <w:t xml:space="preserve"> ремня привода ген</w:t>
      </w:r>
      <w:r w:rsidRPr="00B6000B">
        <w:t>е</w:t>
      </w:r>
      <w:r w:rsidRPr="00B6000B">
        <w:t xml:space="preserve">ратора и компрессора кондиционера из-за недостаточного количества смазки, заложенной при изготовлении, </w:t>
      </w:r>
      <w:r w:rsidR="008858B7" w:rsidRPr="00B6000B">
        <w:t>натяжное устройство</w:t>
      </w:r>
      <w:r w:rsidRPr="00B6000B">
        <w:t xml:space="preserve"> в сборе заменён</w:t>
      </w:r>
      <w:r w:rsidR="008858B7" w:rsidRPr="00B6000B">
        <w:t>о</w:t>
      </w:r>
      <w:r w:rsidR="00FC5001" w:rsidRPr="00B6000B">
        <w:t>.</w:t>
      </w:r>
    </w:p>
    <w:p w:rsidR="00443A3F" w:rsidRPr="00B6000B" w:rsidRDefault="00FC5001" w:rsidP="000711D1">
      <w:pPr>
        <w:ind w:firstLine="702"/>
        <w:jc w:val="both"/>
      </w:pPr>
      <w:r w:rsidRPr="00B6000B">
        <w:t>Четыре</w:t>
      </w:r>
      <w:r w:rsidR="00443A3F" w:rsidRPr="00B6000B">
        <w:t xml:space="preserve"> отказа конструкционного характера, это:</w:t>
      </w:r>
    </w:p>
    <w:p w:rsidR="00443A3F" w:rsidRPr="00B6000B" w:rsidRDefault="00443A3F" w:rsidP="000711D1">
      <w:pPr>
        <w:ind w:firstLine="702"/>
        <w:jc w:val="both"/>
      </w:pPr>
      <w:r w:rsidRPr="00B6000B">
        <w:t xml:space="preserve">- </w:t>
      </w:r>
      <w:r w:rsidRPr="00B6000B">
        <w:rPr>
          <w:szCs w:val="24"/>
        </w:rPr>
        <w:t>излом головки ножа режущего аппарата,</w:t>
      </w:r>
      <w:r w:rsidRPr="00B6000B">
        <w:t>недостаточная прочность головки 9-метрового ножа для работы в условиях засорённости влажным сорняком на уборке греч</w:t>
      </w:r>
      <w:r w:rsidRPr="00B6000B">
        <w:t>и</w:t>
      </w:r>
      <w:r w:rsidRPr="00B6000B">
        <w:t>хи,устранено заменой головки ножа;</w:t>
      </w:r>
    </w:p>
    <w:p w:rsidR="00443A3F" w:rsidRPr="00B6000B" w:rsidRDefault="00443A3F" w:rsidP="000711D1">
      <w:pPr>
        <w:ind w:firstLine="702"/>
        <w:jc w:val="both"/>
      </w:pPr>
      <w:r w:rsidRPr="00B6000B">
        <w:t>- потеря эластичности манжет А 100х140х12 и АS 60х125х12 редуктора отбора мо</w:t>
      </w:r>
      <w:r w:rsidRPr="00B6000B">
        <w:t>щ</w:t>
      </w:r>
      <w:r w:rsidRPr="00B6000B">
        <w:t>ности в условиях высоких температур и нагрева редуктора</w:t>
      </w:r>
      <w:r w:rsidR="00764C4A" w:rsidRPr="00B6000B">
        <w:t xml:space="preserve"> (два отказа на </w:t>
      </w:r>
      <w:r w:rsidR="008858B7" w:rsidRPr="00B6000B">
        <w:t xml:space="preserve">косилках </w:t>
      </w:r>
      <w:r w:rsidR="00764C4A" w:rsidRPr="00B6000B">
        <w:t>№</w:t>
      </w:r>
      <w:r w:rsidR="0063731F" w:rsidRPr="00B6000B">
        <w:t xml:space="preserve"> 1, 3)</w:t>
      </w:r>
      <w:r w:rsidR="008858B7" w:rsidRPr="00B6000B">
        <w:t>;</w:t>
      </w:r>
    </w:p>
    <w:p w:rsidR="00A25057" w:rsidRPr="00B6000B" w:rsidRDefault="00A25057" w:rsidP="000711D1">
      <w:pPr>
        <w:ind w:firstLine="702"/>
        <w:jc w:val="both"/>
      </w:pPr>
      <w:r w:rsidRPr="00B6000B">
        <w:rPr>
          <w:szCs w:val="24"/>
        </w:rPr>
        <w:t xml:space="preserve">- </w:t>
      </w:r>
      <w:r w:rsidR="000E1BE8" w:rsidRPr="00B6000B">
        <w:rPr>
          <w:szCs w:val="24"/>
        </w:rPr>
        <w:t>и</w:t>
      </w:r>
      <w:r w:rsidRPr="00B6000B">
        <w:rPr>
          <w:szCs w:val="24"/>
        </w:rPr>
        <w:t xml:space="preserve">злом </w:t>
      </w:r>
      <w:r w:rsidR="000E1BE8" w:rsidRPr="00B6000B">
        <w:rPr>
          <w:szCs w:val="24"/>
        </w:rPr>
        <w:t xml:space="preserve">цапфы </w:t>
      </w:r>
      <w:r w:rsidRPr="00B6000B">
        <w:rPr>
          <w:szCs w:val="24"/>
        </w:rPr>
        <w:t>трубы мотовила с правой стороны по месту установки  разъёмной втулки</w:t>
      </w:r>
      <w:r w:rsidR="00253EF2" w:rsidRPr="00B6000B">
        <w:rPr>
          <w:szCs w:val="24"/>
        </w:rPr>
        <w:t xml:space="preserve">, недостаточная прочность узла, цапфа </w:t>
      </w:r>
      <w:r w:rsidR="00FC5001" w:rsidRPr="00B6000B">
        <w:t>трубы мотовила справа L=610/081.27.03.612 в сборе заменена</w:t>
      </w:r>
      <w:r w:rsidR="008858B7" w:rsidRPr="00B6000B">
        <w:t>.</w:t>
      </w:r>
    </w:p>
    <w:p w:rsidR="00443A3F" w:rsidRPr="00B6000B" w:rsidRDefault="00443A3F" w:rsidP="00DC3646">
      <w:pPr>
        <w:ind w:firstLine="702"/>
        <w:jc w:val="both"/>
        <w:rPr>
          <w:szCs w:val="24"/>
        </w:rPr>
      </w:pPr>
      <w:r w:rsidRPr="00B6000B">
        <w:rPr>
          <w:szCs w:val="24"/>
        </w:rPr>
        <w:t xml:space="preserve">Наработка на отказ </w:t>
      </w:r>
      <w:r w:rsidRPr="00B6000B">
        <w:rPr>
          <w:szCs w:val="24"/>
          <w:lang w:val="en-US"/>
        </w:rPr>
        <w:t>II</w:t>
      </w:r>
      <w:r w:rsidRPr="00B6000B">
        <w:rPr>
          <w:szCs w:val="24"/>
        </w:rPr>
        <w:t xml:space="preserve"> группы сложности за </w:t>
      </w:r>
      <w:r w:rsidR="00EB0CB8" w:rsidRPr="00B6000B">
        <w:rPr>
          <w:szCs w:val="24"/>
        </w:rPr>
        <w:t xml:space="preserve">три </w:t>
      </w:r>
      <w:r w:rsidRPr="00B6000B">
        <w:rPr>
          <w:szCs w:val="24"/>
        </w:rPr>
        <w:t>сезона эксплуатации составила 18</w:t>
      </w:r>
      <w:r w:rsidR="00EB0CB8" w:rsidRPr="00B6000B">
        <w:rPr>
          <w:szCs w:val="24"/>
        </w:rPr>
        <w:t>0</w:t>
      </w:r>
      <w:r w:rsidRPr="00B6000B">
        <w:rPr>
          <w:szCs w:val="24"/>
        </w:rPr>
        <w:t>,</w:t>
      </w:r>
      <w:r w:rsidR="00EB0CB8" w:rsidRPr="00B6000B">
        <w:rPr>
          <w:szCs w:val="24"/>
        </w:rPr>
        <w:t>66</w:t>
      </w:r>
      <w:r w:rsidRPr="00B6000B">
        <w:rPr>
          <w:szCs w:val="24"/>
        </w:rPr>
        <w:t xml:space="preserve">ч, что соответствует нормативу </w:t>
      </w:r>
      <w:r w:rsidR="008858B7" w:rsidRPr="00B6000B">
        <w:rPr>
          <w:szCs w:val="24"/>
        </w:rPr>
        <w:t xml:space="preserve">- </w:t>
      </w:r>
      <w:r w:rsidRPr="00B6000B">
        <w:rPr>
          <w:szCs w:val="24"/>
        </w:rPr>
        <w:t>100,0ч, не менее.</w:t>
      </w:r>
    </w:p>
    <w:p w:rsidR="003D2FFD" w:rsidRPr="00B6000B" w:rsidRDefault="00443A3F" w:rsidP="00DC3646">
      <w:pPr>
        <w:ind w:firstLine="702"/>
        <w:jc w:val="both"/>
        <w:rPr>
          <w:szCs w:val="24"/>
        </w:rPr>
      </w:pPr>
      <w:r w:rsidRPr="00B6000B">
        <w:rPr>
          <w:szCs w:val="24"/>
        </w:rPr>
        <w:t xml:space="preserve">Показатели назначения определеныв </w:t>
      </w:r>
      <w:r w:rsidRPr="00B6000B">
        <w:t>КФХ</w:t>
      </w:r>
      <w:r w:rsidRPr="00B6000B">
        <w:rPr>
          <w:szCs w:val="24"/>
        </w:rPr>
        <w:t>"</w:t>
      </w:r>
      <w:r w:rsidRPr="00B6000B">
        <w:t>Фелькер В.В.</w:t>
      </w:r>
      <w:r w:rsidRPr="00B6000B">
        <w:rPr>
          <w:szCs w:val="24"/>
        </w:rPr>
        <w:t>" Курьинского района</w:t>
      </w:r>
      <w:r w:rsidR="00556172" w:rsidRPr="00B6000B">
        <w:rPr>
          <w:szCs w:val="24"/>
        </w:rPr>
        <w:t xml:space="preserve"> в нач</w:t>
      </w:r>
      <w:r w:rsidR="00556172" w:rsidRPr="00B6000B">
        <w:rPr>
          <w:szCs w:val="24"/>
        </w:rPr>
        <w:t>а</w:t>
      </w:r>
      <w:r w:rsidR="00556172" w:rsidRPr="00B6000B">
        <w:rPr>
          <w:szCs w:val="24"/>
        </w:rPr>
        <w:t>ле эксплуатации</w:t>
      </w:r>
      <w:r w:rsidRPr="00B6000B">
        <w:rPr>
          <w:szCs w:val="24"/>
        </w:rPr>
        <w:t xml:space="preserve"> на косовице овса</w:t>
      </w:r>
      <w:r w:rsidR="00556172" w:rsidRPr="00B6000B">
        <w:rPr>
          <w:szCs w:val="24"/>
        </w:rPr>
        <w:t xml:space="preserve">и на третий год эксплуатации на косовице яровой пшеницы </w:t>
      </w:r>
      <w:r w:rsidRPr="00B6000B">
        <w:rPr>
          <w:szCs w:val="24"/>
        </w:rPr>
        <w:t xml:space="preserve">По результатам оценки производительность косилки </w:t>
      </w:r>
      <w:r w:rsidR="006C3870" w:rsidRPr="00B6000B">
        <w:rPr>
          <w:szCs w:val="24"/>
        </w:rPr>
        <w:t>с</w:t>
      </w:r>
      <w:r w:rsidR="006C3870" w:rsidRPr="00B6000B">
        <w:t xml:space="preserve">оставила, в первом случае </w:t>
      </w:r>
      <w:r w:rsidR="008858B7" w:rsidRPr="00B6000B">
        <w:t xml:space="preserve">- </w:t>
      </w:r>
      <w:r w:rsidRPr="00B6000B">
        <w:t>8,85га/ч, что соответствует ТУ (8,8га/ч, не менее)</w:t>
      </w:r>
      <w:r w:rsidR="006C3870" w:rsidRPr="00B6000B">
        <w:t>, а во втором</w:t>
      </w:r>
      <w:r w:rsidR="006C5DB6" w:rsidRPr="00B6000B">
        <w:t xml:space="preserve">-  </w:t>
      </w:r>
      <w:r w:rsidR="000044A4" w:rsidRPr="00B6000B">
        <w:rPr>
          <w:szCs w:val="24"/>
        </w:rPr>
        <w:t>8,53 га/ч, что ниже требований ТУ иобъясняется, меньшей скоростью движения для предупреждения потерь, изза</w:t>
      </w:r>
      <w:r w:rsidR="001718FE" w:rsidRPr="00B6000B">
        <w:rPr>
          <w:szCs w:val="24"/>
        </w:rPr>
        <w:t>низкой ур</w:t>
      </w:r>
      <w:r w:rsidR="001718FE" w:rsidRPr="00B6000B">
        <w:rPr>
          <w:szCs w:val="24"/>
        </w:rPr>
        <w:t>о</w:t>
      </w:r>
      <w:r w:rsidR="001718FE" w:rsidRPr="00B6000B">
        <w:rPr>
          <w:szCs w:val="24"/>
        </w:rPr>
        <w:t xml:space="preserve">жайности пшеницы и </w:t>
      </w:r>
      <w:r w:rsidR="000044A4" w:rsidRPr="00B6000B">
        <w:rPr>
          <w:szCs w:val="24"/>
        </w:rPr>
        <w:t>наличия подгона сорной растительности</w:t>
      </w:r>
      <w:r w:rsidR="001718FE" w:rsidRPr="00B6000B">
        <w:rPr>
          <w:szCs w:val="24"/>
        </w:rPr>
        <w:t>.При этом эксплуатационно-технологические коэффициенты и показатели качества выполнения технологического пр</w:t>
      </w:r>
      <w:r w:rsidR="001718FE" w:rsidRPr="00B6000B">
        <w:rPr>
          <w:szCs w:val="24"/>
        </w:rPr>
        <w:t>о</w:t>
      </w:r>
      <w:r w:rsidR="001718FE" w:rsidRPr="00B6000B">
        <w:rPr>
          <w:szCs w:val="24"/>
        </w:rPr>
        <w:t xml:space="preserve">цесса соответствуют нормативу </w:t>
      </w:r>
    </w:p>
    <w:p w:rsidR="00443A3F" w:rsidRPr="00B6000B" w:rsidRDefault="00443A3F" w:rsidP="00DC3646">
      <w:pPr>
        <w:ind w:firstLine="702"/>
        <w:jc w:val="both"/>
        <w:rPr>
          <w:szCs w:val="24"/>
        </w:rPr>
      </w:pPr>
      <w:r w:rsidRPr="00B6000B">
        <w:rPr>
          <w:szCs w:val="24"/>
        </w:rPr>
        <w:t>Совокупные затраты владения в среднем на косилку за текущийгод использования с</w:t>
      </w:r>
      <w:r w:rsidRPr="00B6000B">
        <w:rPr>
          <w:szCs w:val="24"/>
        </w:rPr>
        <w:t>о</w:t>
      </w:r>
      <w:r w:rsidRPr="00B6000B">
        <w:rPr>
          <w:szCs w:val="24"/>
        </w:rPr>
        <w:t xml:space="preserve">ставили </w:t>
      </w:r>
      <w:r w:rsidR="00B4042A" w:rsidRPr="00B6000B">
        <w:rPr>
          <w:szCs w:val="24"/>
        </w:rPr>
        <w:t xml:space="preserve">381460 </w:t>
      </w:r>
      <w:r w:rsidRPr="00B6000B">
        <w:rPr>
          <w:szCs w:val="24"/>
        </w:rPr>
        <w:t xml:space="preserve">рубль, а за </w:t>
      </w:r>
      <w:r w:rsidR="00B4042A" w:rsidRPr="00B6000B">
        <w:rPr>
          <w:szCs w:val="24"/>
        </w:rPr>
        <w:t>три</w:t>
      </w:r>
      <w:r w:rsidRPr="00B6000B">
        <w:rPr>
          <w:szCs w:val="24"/>
        </w:rPr>
        <w:t xml:space="preserve"> года использования –</w:t>
      </w:r>
      <w:r w:rsidR="00D20A0A" w:rsidRPr="00B6000B">
        <w:rPr>
          <w:szCs w:val="24"/>
        </w:rPr>
        <w:t>7117416</w:t>
      </w:r>
      <w:r w:rsidRPr="00B6000B">
        <w:rPr>
          <w:szCs w:val="24"/>
        </w:rPr>
        <w:t xml:space="preserve"> рублей.</w:t>
      </w: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</w:p>
    <w:p w:rsidR="00443A3F" w:rsidRPr="00B6000B" w:rsidRDefault="00443A3F" w:rsidP="001A3E37">
      <w:pPr>
        <w:jc w:val="center"/>
        <w:rPr>
          <w:szCs w:val="24"/>
        </w:rPr>
      </w:pPr>
      <w:r w:rsidRPr="00B6000B">
        <w:rPr>
          <w:szCs w:val="24"/>
        </w:rPr>
        <w:br w:type="page"/>
      </w:r>
    </w:p>
    <w:p w:rsidR="00443A3F" w:rsidRPr="00B6000B" w:rsidRDefault="00443A3F" w:rsidP="002267B9">
      <w:pPr>
        <w:pStyle w:val="1"/>
        <w:ind w:hanging="858"/>
        <w:jc w:val="center"/>
        <w:rPr>
          <w:b/>
        </w:rPr>
      </w:pPr>
      <w:bookmarkStart w:id="21" w:name="_Toc531871105"/>
      <w:r w:rsidRPr="00B6000B">
        <w:rPr>
          <w:b/>
        </w:rPr>
        <w:t>ВЫВОДЫ</w:t>
      </w:r>
      <w:bookmarkEnd w:id="21"/>
    </w:p>
    <w:p w:rsidR="00443A3F" w:rsidRPr="00B6000B" w:rsidRDefault="00443A3F" w:rsidP="00AB6F03">
      <w:pPr>
        <w:jc w:val="center"/>
        <w:rPr>
          <w:sz w:val="28"/>
        </w:rPr>
      </w:pPr>
    </w:p>
    <w:p w:rsidR="00443A3F" w:rsidRPr="00B6000B" w:rsidRDefault="00443A3F" w:rsidP="001A73A7">
      <w:pPr>
        <w:spacing w:line="360" w:lineRule="auto"/>
        <w:ind w:firstLine="720"/>
        <w:jc w:val="both"/>
        <w:rPr>
          <w:szCs w:val="24"/>
        </w:rPr>
      </w:pPr>
      <w:r w:rsidRPr="00B6000B">
        <w:rPr>
          <w:szCs w:val="24"/>
        </w:rPr>
        <w:t>Косилка самоходная универсальная КСУ-1 (ШС-150+КВТ 9-18)соответствует треб</w:t>
      </w:r>
      <w:r w:rsidRPr="00B6000B">
        <w:rPr>
          <w:szCs w:val="24"/>
        </w:rPr>
        <w:t>о</w:t>
      </w:r>
      <w:r w:rsidRPr="00B6000B">
        <w:rPr>
          <w:szCs w:val="24"/>
        </w:rPr>
        <w:t>ваниям сельскохозяйственного производства по основным показателям назначения и надё</w:t>
      </w:r>
      <w:r w:rsidRPr="00B6000B">
        <w:rPr>
          <w:szCs w:val="24"/>
        </w:rPr>
        <w:t>ж</w:t>
      </w:r>
      <w:r w:rsidRPr="00B6000B">
        <w:rPr>
          <w:szCs w:val="24"/>
        </w:rPr>
        <w:t>ности по итогам использования в 2018</w:t>
      </w:r>
      <w:r w:rsidR="00B4042A" w:rsidRPr="00B6000B">
        <w:rPr>
          <w:szCs w:val="24"/>
        </w:rPr>
        <w:t xml:space="preserve"> - </w:t>
      </w:r>
      <w:r w:rsidRPr="00B6000B">
        <w:rPr>
          <w:szCs w:val="24"/>
        </w:rPr>
        <w:t>20</w:t>
      </w:r>
      <w:r w:rsidR="00B4042A" w:rsidRPr="00B6000B">
        <w:rPr>
          <w:szCs w:val="24"/>
        </w:rPr>
        <w:t>20</w:t>
      </w:r>
      <w:r w:rsidRPr="00B6000B">
        <w:rPr>
          <w:szCs w:val="24"/>
        </w:rPr>
        <w:t xml:space="preserve"> годах.</w:t>
      </w:r>
    </w:p>
    <w:p w:rsidR="00443A3F" w:rsidRPr="00B6000B" w:rsidRDefault="00443A3F" w:rsidP="001A3E37">
      <w:pPr>
        <w:jc w:val="center"/>
        <w:rPr>
          <w:sz w:val="28"/>
        </w:rPr>
      </w:pPr>
    </w:p>
    <w:p w:rsidR="00443A3F" w:rsidRPr="00B6000B" w:rsidRDefault="00443A3F" w:rsidP="001A3E37">
      <w:pPr>
        <w:ind w:firstLine="702"/>
        <w:jc w:val="center"/>
        <w:rPr>
          <w:sz w:val="16"/>
          <w:szCs w:val="16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443A3F" w:rsidRPr="00B6000B" w:rsidRDefault="00443A3F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443A3F" w:rsidRPr="00B6000B" w:rsidRDefault="00443A3F" w:rsidP="00166B61">
      <w:pPr>
        <w:ind w:firstLine="1260"/>
        <w:jc w:val="both"/>
        <w:rPr>
          <w:szCs w:val="24"/>
        </w:rPr>
      </w:pPr>
      <w:r w:rsidRPr="00B6000B">
        <w:rPr>
          <w:szCs w:val="24"/>
        </w:rPr>
        <w:t>Директор</w:t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  <w:t>А.А. Бодрызлов</w:t>
      </w:r>
    </w:p>
    <w:p w:rsidR="00443A3F" w:rsidRPr="00B6000B" w:rsidRDefault="00443A3F" w:rsidP="00166B61">
      <w:pPr>
        <w:ind w:firstLine="1260"/>
        <w:jc w:val="both"/>
        <w:rPr>
          <w:szCs w:val="24"/>
        </w:rPr>
      </w:pPr>
    </w:p>
    <w:p w:rsidR="00443A3F" w:rsidRPr="00B6000B" w:rsidRDefault="00443A3F" w:rsidP="00166B61">
      <w:pPr>
        <w:ind w:firstLine="1260"/>
        <w:jc w:val="both"/>
        <w:rPr>
          <w:szCs w:val="24"/>
        </w:rPr>
      </w:pPr>
    </w:p>
    <w:p w:rsidR="00443A3F" w:rsidRPr="00B6000B" w:rsidRDefault="00443A3F" w:rsidP="00343226">
      <w:pPr>
        <w:ind w:firstLine="1260"/>
        <w:jc w:val="both"/>
        <w:rPr>
          <w:szCs w:val="24"/>
        </w:rPr>
      </w:pPr>
      <w:r w:rsidRPr="00B6000B">
        <w:rPr>
          <w:szCs w:val="24"/>
        </w:rPr>
        <w:t>Главный инженер</w:t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  <w:t>В.Г. Обыскалов</w:t>
      </w:r>
    </w:p>
    <w:p w:rsidR="00443A3F" w:rsidRPr="00B6000B" w:rsidRDefault="00443A3F" w:rsidP="00166B61">
      <w:pPr>
        <w:ind w:firstLine="1260"/>
        <w:jc w:val="both"/>
        <w:rPr>
          <w:szCs w:val="24"/>
        </w:rPr>
      </w:pPr>
    </w:p>
    <w:p w:rsidR="00443A3F" w:rsidRPr="00B6000B" w:rsidRDefault="00443A3F" w:rsidP="00166B61">
      <w:pPr>
        <w:ind w:firstLine="1260"/>
        <w:jc w:val="both"/>
        <w:rPr>
          <w:szCs w:val="24"/>
        </w:rPr>
      </w:pPr>
    </w:p>
    <w:p w:rsidR="00443A3F" w:rsidRPr="00B6000B" w:rsidRDefault="00443A3F" w:rsidP="00166B61">
      <w:pPr>
        <w:ind w:firstLine="1260"/>
        <w:jc w:val="both"/>
        <w:rPr>
          <w:szCs w:val="24"/>
        </w:rPr>
      </w:pPr>
      <w:r w:rsidRPr="00B6000B">
        <w:rPr>
          <w:szCs w:val="24"/>
        </w:rPr>
        <w:t>Заведующий КИЛ</w:t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  <w:t>А.А. Березовиков</w:t>
      </w:r>
    </w:p>
    <w:p w:rsidR="00443A3F" w:rsidRPr="00B6000B" w:rsidRDefault="00443A3F" w:rsidP="00166B61">
      <w:pPr>
        <w:ind w:firstLine="1260"/>
        <w:jc w:val="both"/>
        <w:rPr>
          <w:szCs w:val="24"/>
        </w:rPr>
      </w:pPr>
    </w:p>
    <w:p w:rsidR="00443A3F" w:rsidRPr="00B6000B" w:rsidRDefault="00443A3F" w:rsidP="00166B61">
      <w:pPr>
        <w:ind w:firstLine="1260"/>
        <w:jc w:val="both"/>
        <w:rPr>
          <w:szCs w:val="24"/>
        </w:rPr>
      </w:pPr>
    </w:p>
    <w:p w:rsidR="00443A3F" w:rsidRPr="00B6000B" w:rsidRDefault="00443A3F" w:rsidP="00166B61">
      <w:pPr>
        <w:ind w:firstLine="1260"/>
        <w:jc w:val="both"/>
        <w:rPr>
          <w:szCs w:val="24"/>
        </w:rPr>
      </w:pPr>
      <w:r w:rsidRPr="00B6000B">
        <w:rPr>
          <w:szCs w:val="24"/>
        </w:rPr>
        <w:t>Начальник отдела</w:t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  <w:t>С.М Галанцев</w:t>
      </w:r>
    </w:p>
    <w:p w:rsidR="00443A3F" w:rsidRPr="00B6000B" w:rsidRDefault="00443A3F" w:rsidP="00166B61">
      <w:pPr>
        <w:ind w:firstLine="1260"/>
        <w:jc w:val="both"/>
        <w:rPr>
          <w:szCs w:val="24"/>
        </w:rPr>
      </w:pPr>
      <w:r w:rsidRPr="00B6000B">
        <w:rPr>
          <w:szCs w:val="24"/>
        </w:rPr>
        <w:t>испытаний с/х машин</w:t>
      </w:r>
      <w:r w:rsidRPr="00B6000B">
        <w:rPr>
          <w:szCs w:val="24"/>
        </w:rPr>
        <w:tab/>
      </w:r>
    </w:p>
    <w:p w:rsidR="00443A3F" w:rsidRDefault="00443A3F" w:rsidP="00166B61">
      <w:pPr>
        <w:ind w:firstLine="1260"/>
        <w:jc w:val="both"/>
        <w:rPr>
          <w:szCs w:val="24"/>
        </w:rPr>
      </w:pPr>
    </w:p>
    <w:p w:rsidR="009153E5" w:rsidRPr="00B6000B" w:rsidRDefault="009153E5" w:rsidP="00166B61">
      <w:pPr>
        <w:ind w:firstLine="1260"/>
        <w:jc w:val="both"/>
        <w:rPr>
          <w:szCs w:val="24"/>
        </w:rPr>
      </w:pPr>
    </w:p>
    <w:p w:rsidR="00443A3F" w:rsidRPr="00B6000B" w:rsidRDefault="00443A3F" w:rsidP="00166B61">
      <w:pPr>
        <w:ind w:firstLine="1260"/>
        <w:jc w:val="both"/>
        <w:rPr>
          <w:szCs w:val="24"/>
        </w:rPr>
      </w:pPr>
      <w:r w:rsidRPr="00B6000B">
        <w:rPr>
          <w:szCs w:val="24"/>
        </w:rPr>
        <w:t>Ведущий инженер,</w:t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</w:r>
      <w:r w:rsidRPr="00B6000B">
        <w:rPr>
          <w:szCs w:val="24"/>
        </w:rPr>
        <w:tab/>
        <w:t>Г.В. Ячменёв</w:t>
      </w:r>
    </w:p>
    <w:p w:rsidR="00443A3F" w:rsidRPr="00B6000B" w:rsidRDefault="00443A3F" w:rsidP="00CA6E0C">
      <w:pPr>
        <w:ind w:firstLine="1260"/>
        <w:jc w:val="both"/>
        <w:rPr>
          <w:szCs w:val="24"/>
        </w:rPr>
      </w:pPr>
      <w:r w:rsidRPr="00B6000B">
        <w:rPr>
          <w:szCs w:val="24"/>
        </w:rPr>
        <w:t>проводивший мониторинг</w:t>
      </w:r>
    </w:p>
    <w:p w:rsidR="00443A3F" w:rsidRPr="00B6000B" w:rsidRDefault="00443A3F" w:rsidP="00F00CA6">
      <w:pPr>
        <w:rPr>
          <w:sz w:val="28"/>
          <w:szCs w:val="28"/>
        </w:rPr>
      </w:pPr>
    </w:p>
    <w:p w:rsidR="00443A3F" w:rsidRPr="00B6000B" w:rsidRDefault="00443A3F" w:rsidP="00E03B7F">
      <w:pPr>
        <w:ind w:firstLine="540"/>
        <w:jc w:val="center"/>
        <w:rPr>
          <w:sz w:val="28"/>
          <w:szCs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</w:pPr>
    </w:p>
    <w:p w:rsidR="00443A3F" w:rsidRPr="00B6000B" w:rsidRDefault="00443A3F" w:rsidP="001A3E37">
      <w:pPr>
        <w:ind w:left="858" w:firstLine="702"/>
        <w:jc w:val="both"/>
        <w:rPr>
          <w:sz w:val="28"/>
        </w:rPr>
        <w:sectPr w:rsidR="00443A3F" w:rsidRPr="00B6000B" w:rsidSect="00A74EE2">
          <w:pgSz w:w="11906" w:h="16838" w:code="9"/>
          <w:pgMar w:top="1438" w:right="566" w:bottom="851" w:left="1701" w:header="709" w:footer="709" w:gutter="0"/>
          <w:cols w:space="708"/>
          <w:docGrid w:linePitch="360"/>
        </w:sectPr>
      </w:pPr>
    </w:p>
    <w:p w:rsidR="00443A3F" w:rsidRDefault="00443A3F" w:rsidP="002267B9">
      <w:pPr>
        <w:pStyle w:val="1"/>
        <w:ind w:hanging="858"/>
        <w:jc w:val="center"/>
        <w:rPr>
          <w:b/>
        </w:rPr>
      </w:pPr>
      <w:r w:rsidRPr="00B6000B">
        <w:rPr>
          <w:b/>
        </w:rPr>
        <w:lastRenderedPageBreak/>
        <w:t>Фотографии отказов и повреждений</w:t>
      </w:r>
    </w:p>
    <w:p w:rsidR="00322CE1" w:rsidRDefault="00322CE1" w:rsidP="00322CE1"/>
    <w:p w:rsidR="00443A3F" w:rsidRPr="00B6000B" w:rsidRDefault="00443A3F" w:rsidP="00322CE1">
      <w:pPr>
        <w:tabs>
          <w:tab w:val="left" w:pos="1080"/>
        </w:tabs>
        <w:ind w:left="10620" w:hanging="10620"/>
        <w:jc w:val="center"/>
      </w:pPr>
    </w:p>
    <w:p w:rsidR="00443A3F" w:rsidRPr="00B6000B" w:rsidRDefault="00EC79EE" w:rsidP="00322CE1">
      <w:pPr>
        <w:tabs>
          <w:tab w:val="left" w:pos="1080"/>
        </w:tabs>
        <w:ind w:left="10620" w:hanging="10620"/>
        <w:jc w:val="both"/>
      </w:pPr>
      <w:r>
        <w:pict>
          <v:shape id="_x0000_i1027" type="#_x0000_t75" style="width:333pt;height:249.75pt;mso-position-horizontal:absolute;mso-position-horizontal-relative:text;mso-position-vertical:absolute;mso-position-vertical-relative:text;mso-width-relative:page;mso-height-relative:page">
            <v:imagedata r:id="rId27" o:title=""/>
          </v:shape>
        </w:pict>
      </w:r>
    </w:p>
    <w:p w:rsidR="00443A3F" w:rsidRPr="00B6000B" w:rsidRDefault="00443A3F" w:rsidP="00736911">
      <w:pPr>
        <w:tabs>
          <w:tab w:val="left" w:pos="1080"/>
        </w:tabs>
        <w:ind w:left="10620" w:hanging="10620"/>
        <w:jc w:val="both"/>
      </w:pPr>
    </w:p>
    <w:p w:rsidR="00443A3F" w:rsidRPr="00B6000B" w:rsidRDefault="00443A3F" w:rsidP="00322CE1">
      <w:pPr>
        <w:tabs>
          <w:tab w:val="left" w:pos="1260"/>
          <w:tab w:val="left" w:pos="2340"/>
        </w:tabs>
        <w:ind w:firstLine="851"/>
        <w:jc w:val="both"/>
      </w:pPr>
      <w:r w:rsidRPr="00B6000B">
        <w:t xml:space="preserve">Рисунок </w:t>
      </w:r>
      <w:r w:rsidR="008C03C3" w:rsidRPr="00B6000B">
        <w:t>3</w:t>
      </w:r>
      <w:r w:rsidRPr="00B6000B">
        <w:t xml:space="preserve"> – Дефектная труба мотовила</w:t>
      </w:r>
    </w:p>
    <w:p w:rsidR="00443A3F" w:rsidRPr="00B6000B" w:rsidRDefault="00443A3F" w:rsidP="00736911">
      <w:pPr>
        <w:tabs>
          <w:tab w:val="left" w:pos="1080"/>
        </w:tabs>
        <w:ind w:left="10620" w:hanging="10620"/>
        <w:jc w:val="both"/>
      </w:pPr>
    </w:p>
    <w:p w:rsidR="00443A3F" w:rsidRPr="00B6000B" w:rsidRDefault="00443A3F" w:rsidP="00736911">
      <w:pPr>
        <w:ind w:left="10620" w:hanging="10620"/>
        <w:jc w:val="both"/>
      </w:pPr>
      <w:bookmarkStart w:id="22" w:name="_GoBack"/>
      <w:bookmarkEnd w:id="22"/>
    </w:p>
    <w:p w:rsidR="00443A3F" w:rsidRPr="00B6000B" w:rsidRDefault="00443A3F" w:rsidP="00736911">
      <w:pPr>
        <w:ind w:left="10620" w:hanging="10620"/>
        <w:jc w:val="both"/>
      </w:pPr>
    </w:p>
    <w:p w:rsidR="00443A3F" w:rsidRPr="00B6000B" w:rsidRDefault="00443A3F" w:rsidP="00736911">
      <w:pPr>
        <w:ind w:left="10620" w:hanging="10620"/>
        <w:jc w:val="both"/>
      </w:pPr>
    </w:p>
    <w:p w:rsidR="00443A3F" w:rsidRPr="00B6000B" w:rsidRDefault="002437F5" w:rsidP="00322CE1">
      <w:pPr>
        <w:jc w:val="both"/>
      </w:pPr>
      <w:r>
        <w:rPr>
          <w:noProof/>
        </w:rPr>
        <w:pict>
          <v:line id="_x0000_s1029" style="position:absolute;left:0;text-align:left;z-index:251659264" from="94.45pt,25.05pt" to="192.4pt,104.4pt" strokeweight="1.5pt">
            <v:stroke endarrow="block"/>
          </v:line>
        </w:pict>
      </w:r>
      <w:r>
        <w:rPr>
          <w:noProof/>
        </w:rPr>
        <w:pict>
          <v:line id="_x0000_s1030" style="position:absolute;left:0;text-align:left;z-index:251658240" from="94.45pt,25.05pt" to="225pt,41.4pt" strokeweight="1.5pt">
            <v:stroke endarrow="block"/>
          </v:line>
        </w:pict>
      </w:r>
      <w:r w:rsidR="00EC79EE">
        <w:pict>
          <v:shape id="_x0000_i1028" type="#_x0000_t75" style="width:333pt;height:249.75pt">
            <v:imagedata r:id="rId28" o:title="" blacklevel="7864f"/>
          </v:shape>
        </w:pict>
      </w:r>
    </w:p>
    <w:p w:rsidR="00443A3F" w:rsidRPr="00B6000B" w:rsidRDefault="00443A3F" w:rsidP="00FB74A8"/>
    <w:p w:rsidR="00443A3F" w:rsidRDefault="00443A3F" w:rsidP="00322CE1">
      <w:r w:rsidRPr="00B6000B">
        <w:t xml:space="preserve">Рисунок </w:t>
      </w:r>
      <w:r w:rsidR="008C03C3" w:rsidRPr="00B6000B">
        <w:t>4</w:t>
      </w:r>
      <w:r w:rsidRPr="00B6000B">
        <w:t xml:space="preserve"> - Втулки эксцентриков мотовила после замены с обеих сторон</w:t>
      </w:r>
    </w:p>
    <w:p w:rsidR="00443A3F" w:rsidRPr="00B6000B" w:rsidRDefault="00443A3F" w:rsidP="00322CE1">
      <w:pPr>
        <w:ind w:firstLine="1276"/>
      </w:pPr>
      <w:r w:rsidRPr="00B6000B">
        <w:t>из-за биения трубы мотовила</w:t>
      </w:r>
    </w:p>
    <w:p w:rsidR="00443A3F" w:rsidRPr="00B6000B" w:rsidRDefault="00443A3F" w:rsidP="00322CE1">
      <w:pPr>
        <w:ind w:left="2340" w:firstLine="354"/>
        <w:jc w:val="center"/>
      </w:pPr>
    </w:p>
    <w:p w:rsidR="00443A3F" w:rsidRPr="00B6000B" w:rsidRDefault="00443A3F" w:rsidP="00FB74A8"/>
    <w:p w:rsidR="00443A3F" w:rsidRPr="00B6000B" w:rsidRDefault="00443A3F" w:rsidP="00FB74A8"/>
    <w:p w:rsidR="00443A3F" w:rsidRPr="00B6000B" w:rsidRDefault="00443A3F" w:rsidP="00FB74A8"/>
    <w:p w:rsidR="00443A3F" w:rsidRPr="00B6000B" w:rsidRDefault="002437F5" w:rsidP="009153E5">
      <w:pPr>
        <w:ind w:firstLine="709"/>
        <w:jc w:val="both"/>
      </w:pPr>
      <w:r>
        <w:rPr>
          <w:noProof/>
        </w:rPr>
        <w:lastRenderedPageBreak/>
        <w:pict>
          <v:line id="_x0000_s1031" style="position:absolute;left:0;text-align:left;z-index:251657216" from="110.15pt,65.85pt" to="182.15pt,164.85pt" strokeweight="1.5pt">
            <v:stroke endarrow="block"/>
          </v:line>
        </w:pict>
      </w:r>
      <w:r w:rsidR="00EC79EE" w:rsidRPr="002437F5">
        <w:rPr>
          <w:sz w:val="28"/>
        </w:rPr>
        <w:pict>
          <v:shape id="_x0000_i1029" type="#_x0000_t75" style="width:336pt;height:252.75pt">
            <v:imagedata r:id="rId29" o:title=""/>
          </v:shape>
        </w:pict>
      </w:r>
    </w:p>
    <w:p w:rsidR="00443A3F" w:rsidRPr="00B6000B" w:rsidRDefault="00443A3F" w:rsidP="00FB74A8"/>
    <w:p w:rsidR="00443A3F" w:rsidRPr="00B6000B" w:rsidRDefault="00443A3F" w:rsidP="009153E5">
      <w:pPr>
        <w:ind w:firstLine="709"/>
      </w:pPr>
      <w:r w:rsidRPr="00B6000B">
        <w:t xml:space="preserve">Рисунок </w:t>
      </w:r>
      <w:r w:rsidR="008C03C3" w:rsidRPr="00B6000B">
        <w:t>5</w:t>
      </w:r>
      <w:r w:rsidRPr="00B6000B">
        <w:t>- Течь охлаждающей жидкости из дренажного отверстия</w:t>
      </w:r>
    </w:p>
    <w:p w:rsidR="00443A3F" w:rsidRPr="00B6000B" w:rsidRDefault="00443A3F" w:rsidP="009153E5">
      <w:pPr>
        <w:ind w:firstLine="1985"/>
      </w:pPr>
      <w:r w:rsidRPr="00B6000B">
        <w:t xml:space="preserve"> водяного насоса</w:t>
      </w:r>
    </w:p>
    <w:p w:rsidR="00443A3F" w:rsidRPr="00B6000B" w:rsidRDefault="00443A3F" w:rsidP="00FB74A8"/>
    <w:p w:rsidR="00310F44" w:rsidRPr="00B6000B" w:rsidRDefault="00310F44" w:rsidP="00FB74A8"/>
    <w:p w:rsidR="00310F44" w:rsidRPr="00B6000B" w:rsidRDefault="00310F44" w:rsidP="00FB74A8"/>
    <w:p w:rsidR="00310F44" w:rsidRPr="00B6000B" w:rsidRDefault="00EC79EE" w:rsidP="009153E5">
      <w:pPr>
        <w:ind w:firstLine="709"/>
      </w:pPr>
      <w:r w:rsidRPr="002437F5">
        <w:rPr>
          <w:sz w:val="20"/>
        </w:rPr>
        <w:pict>
          <v:shape id="_x0000_i1030" type="#_x0000_t75" style="width:338.25pt;height:253.5pt">
            <v:imagedata r:id="rId30" o:title="IMG_20190828_110023"/>
          </v:shape>
        </w:pict>
      </w:r>
    </w:p>
    <w:p w:rsidR="00310F44" w:rsidRPr="00B6000B" w:rsidRDefault="00310F44" w:rsidP="00FB74A8"/>
    <w:p w:rsidR="009153E5" w:rsidRDefault="00310F44" w:rsidP="009153E5">
      <w:pPr>
        <w:ind w:left="3060" w:hanging="2351"/>
        <w:rPr>
          <w:szCs w:val="24"/>
        </w:rPr>
      </w:pPr>
      <w:r w:rsidRPr="00B6000B">
        <w:t xml:space="preserve">Рисунок </w:t>
      </w:r>
      <w:r w:rsidR="008C03C3" w:rsidRPr="00B6000B">
        <w:t>6</w:t>
      </w:r>
      <w:r w:rsidRPr="00B6000B">
        <w:t xml:space="preserve">- </w:t>
      </w:r>
      <w:r w:rsidR="00591802" w:rsidRPr="00B6000B">
        <w:rPr>
          <w:szCs w:val="24"/>
        </w:rPr>
        <w:t xml:space="preserve">Излом цапфы трубы мотовила с правой стороны по месту </w:t>
      </w:r>
    </w:p>
    <w:p w:rsidR="00310F44" w:rsidRPr="00B6000B" w:rsidRDefault="00591802" w:rsidP="009153E5">
      <w:pPr>
        <w:ind w:left="3060" w:hanging="1217"/>
      </w:pPr>
      <w:r w:rsidRPr="00B6000B">
        <w:rPr>
          <w:szCs w:val="24"/>
        </w:rPr>
        <w:t>установки  разъёмной втулки</w:t>
      </w:r>
    </w:p>
    <w:p w:rsidR="00310F44" w:rsidRPr="00B6000B" w:rsidRDefault="00310F44" w:rsidP="00FB74A8"/>
    <w:p w:rsidR="00310F44" w:rsidRPr="00B6000B" w:rsidRDefault="00310F44" w:rsidP="00FB74A8"/>
    <w:p w:rsidR="00310F44" w:rsidRPr="00B6000B" w:rsidRDefault="00310F44" w:rsidP="00FB74A8"/>
    <w:p w:rsidR="00310F44" w:rsidRPr="00B6000B" w:rsidRDefault="00310F44" w:rsidP="00FB74A8"/>
    <w:p w:rsidR="00443A3F" w:rsidRPr="00B6000B" w:rsidRDefault="00443A3F" w:rsidP="001A3E37">
      <w:pPr>
        <w:ind w:left="858" w:firstLine="702"/>
        <w:jc w:val="both"/>
        <w:rPr>
          <w:szCs w:val="24"/>
        </w:rPr>
      </w:pPr>
    </w:p>
    <w:p w:rsidR="00443A3F" w:rsidRPr="00B6000B" w:rsidRDefault="00443A3F" w:rsidP="001A3E37">
      <w:pPr>
        <w:ind w:left="858" w:firstLine="702"/>
        <w:jc w:val="both"/>
        <w:rPr>
          <w:szCs w:val="24"/>
        </w:rPr>
        <w:sectPr w:rsidR="00443A3F" w:rsidRPr="00B6000B" w:rsidSect="00823DFE">
          <w:headerReference w:type="default" r:id="rId31"/>
          <w:pgSz w:w="11906" w:h="16838" w:code="9"/>
          <w:pgMar w:top="1438" w:right="0" w:bottom="851" w:left="1701" w:header="709" w:footer="709" w:gutter="0"/>
          <w:cols w:space="708"/>
          <w:docGrid w:linePitch="360"/>
        </w:sectPr>
      </w:pPr>
    </w:p>
    <w:p w:rsidR="00443A3F" w:rsidRPr="00B6000B" w:rsidRDefault="00443A3F" w:rsidP="00D077AB">
      <w:pPr>
        <w:pStyle w:val="1"/>
        <w:jc w:val="right"/>
      </w:pPr>
      <w:r w:rsidRPr="00B6000B">
        <w:lastRenderedPageBreak/>
        <w:tab/>
      </w:r>
      <w:r w:rsidRPr="00B6000B">
        <w:tab/>
      </w:r>
      <w:r w:rsidRPr="00B6000B">
        <w:tab/>
      </w:r>
      <w:r w:rsidRPr="00B6000B">
        <w:tab/>
      </w:r>
      <w:r w:rsidRPr="00B6000B">
        <w:tab/>
      </w:r>
      <w:r w:rsidRPr="00B6000B">
        <w:tab/>
      </w:r>
      <w:r w:rsidRPr="00B6000B">
        <w:tab/>
      </w:r>
      <w:bookmarkStart w:id="23" w:name="_Toc531871106"/>
      <w:r w:rsidRPr="00B6000B">
        <w:t>Приложение 1</w:t>
      </w:r>
      <w:bookmarkEnd w:id="23"/>
    </w:p>
    <w:p w:rsidR="00443A3F" w:rsidRPr="00B6000B" w:rsidRDefault="00443A3F" w:rsidP="00270D87">
      <w:pPr>
        <w:jc w:val="center"/>
        <w:outlineLvl w:val="0"/>
        <w:rPr>
          <w:b/>
          <w:szCs w:val="24"/>
        </w:rPr>
      </w:pPr>
      <w:bookmarkStart w:id="24" w:name="_Toc531871107"/>
      <w:r w:rsidRPr="00B6000B">
        <w:rPr>
          <w:b/>
          <w:szCs w:val="24"/>
        </w:rPr>
        <w:t>Опросный лист мониторинга сельскохозяйственной техники</w:t>
      </w:r>
      <w:bookmarkEnd w:id="24"/>
    </w:p>
    <w:p w:rsidR="00443A3F" w:rsidRPr="00B6000B" w:rsidRDefault="00443A3F" w:rsidP="00270D87">
      <w:pPr>
        <w:jc w:val="center"/>
        <w:outlineLvl w:val="0"/>
        <w:rPr>
          <w:szCs w:val="24"/>
        </w:rPr>
      </w:pPr>
    </w:p>
    <w:p w:rsidR="00443A3F" w:rsidRPr="00B6000B" w:rsidRDefault="00443A3F" w:rsidP="002472DB">
      <w:pPr>
        <w:ind w:left="360" w:hanging="360"/>
        <w:rPr>
          <w:szCs w:val="24"/>
        </w:rPr>
      </w:pPr>
      <w:r w:rsidRPr="00B6000B">
        <w:rPr>
          <w:szCs w:val="24"/>
        </w:rPr>
        <w:t>1. Наименование хозяйств: ООО "Наука" Егорьевского района, КФК "Фелькер В.В." Курьинского районаАлтайского края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>2. Марка косилки самоходной универсальной: КСУ-1 (ШС-150+КВТ 9-18)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>3. Виды работ: косовица трав и зерновых колосовых культур</w:t>
      </w:r>
    </w:p>
    <w:p w:rsidR="00443A3F" w:rsidRPr="00B6000B" w:rsidRDefault="00443A3F" w:rsidP="0099128C">
      <w:pPr>
        <w:ind w:left="180" w:hanging="180"/>
        <w:rPr>
          <w:szCs w:val="24"/>
        </w:rPr>
      </w:pPr>
      <w:r w:rsidRPr="00B6000B">
        <w:rPr>
          <w:szCs w:val="24"/>
        </w:rPr>
        <w:t>4. Стоимость, руб. и способ приобретения:</w:t>
      </w:r>
      <w:r w:rsidRPr="00B6000B">
        <w:t>5699380</w:t>
      </w:r>
      <w:r w:rsidRPr="00B6000B">
        <w:rPr>
          <w:szCs w:val="24"/>
        </w:rPr>
        <w:t>,</w:t>
      </w:r>
      <w:r w:rsidRPr="00B6000B">
        <w:t xml:space="preserve"> 5699380 </w:t>
      </w:r>
      <w:r w:rsidRPr="00B6000B">
        <w:rPr>
          <w:szCs w:val="24"/>
        </w:rPr>
        <w:t xml:space="preserve">и </w:t>
      </w:r>
      <w:r w:rsidRPr="00B6000B">
        <w:t>6084350</w:t>
      </w:r>
      <w:r w:rsidRPr="00B6000B">
        <w:rPr>
          <w:szCs w:val="24"/>
        </w:rPr>
        <w:t>по лизингу</w:t>
      </w:r>
    </w:p>
    <w:p w:rsidR="00443A3F" w:rsidRPr="00B6000B" w:rsidRDefault="00443A3F" w:rsidP="0099128C">
      <w:pPr>
        <w:rPr>
          <w:szCs w:val="24"/>
        </w:rPr>
      </w:pPr>
      <w:r w:rsidRPr="00B6000B">
        <w:rPr>
          <w:szCs w:val="24"/>
        </w:rPr>
        <w:t xml:space="preserve">5. Организация-поставщик:ООО "Агротрак" и </w:t>
      </w:r>
      <w:r w:rsidRPr="00B6000B">
        <w:t>ТК "Европа", г.Барнаул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>6. Фирма-изготовитель:ООО "КЗ"Ростсельмаш", г. Ростов на Дону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>7. Комплектность: обеспечена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>8. Техдокументация: руководство по эксплуатации, паспорт, каталог: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 xml:space="preserve">     - наличие раздела по технике безопасности- имеется в полном объёме;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 xml:space="preserve">     - полнота изложенной информации для эксплуатации - достаточно для использования машины по назначению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>9. Недостатки, выявленные в период досборки и обкатки: не выявлено</w:t>
      </w:r>
    </w:p>
    <w:p w:rsidR="00443A3F" w:rsidRPr="00B6000B" w:rsidRDefault="00443A3F" w:rsidP="00420006">
      <w:pPr>
        <w:rPr>
          <w:szCs w:val="24"/>
        </w:rPr>
      </w:pPr>
      <w:r w:rsidRPr="00B6000B">
        <w:rPr>
          <w:szCs w:val="24"/>
        </w:rPr>
        <w:t>10. Достаточность прилагаемого инструмента: достаточно</w:t>
      </w:r>
    </w:p>
    <w:p w:rsidR="00443A3F" w:rsidRPr="00B6000B" w:rsidRDefault="00443A3F" w:rsidP="00420006">
      <w:pPr>
        <w:rPr>
          <w:szCs w:val="24"/>
        </w:rPr>
      </w:pPr>
    </w:p>
    <w:p w:rsidR="00443A3F" w:rsidRPr="00B6000B" w:rsidRDefault="00443A3F" w:rsidP="005C11F4">
      <w:pPr>
        <w:jc w:val="center"/>
        <w:rPr>
          <w:szCs w:val="24"/>
        </w:rPr>
      </w:pPr>
      <w:r w:rsidRPr="00B6000B">
        <w:rPr>
          <w:szCs w:val="24"/>
        </w:rPr>
        <w:t>11. Отказы за период эксплуатации до наработки –</w:t>
      </w:r>
      <w:r w:rsidR="00CE099C" w:rsidRPr="00B6000B">
        <w:t>542,0</w:t>
      </w:r>
      <w:r w:rsidRPr="00B6000B">
        <w:t xml:space="preserve"> ч </w:t>
      </w:r>
      <w:r w:rsidRPr="00B6000B">
        <w:rPr>
          <w:szCs w:val="24"/>
        </w:rPr>
        <w:t>основной работы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9"/>
        <w:gridCol w:w="899"/>
        <w:gridCol w:w="1980"/>
        <w:gridCol w:w="1980"/>
        <w:gridCol w:w="1980"/>
        <w:gridCol w:w="1081"/>
        <w:gridCol w:w="1980"/>
        <w:gridCol w:w="1980"/>
      </w:tblGrid>
      <w:tr w:rsidR="00443A3F" w:rsidRPr="00B6000B" w:rsidTr="00E0149B">
        <w:trPr>
          <w:cantSplit/>
          <w:trHeight w:val="119"/>
        </w:trPr>
        <w:tc>
          <w:tcPr>
            <w:tcW w:w="956" w:type="pct"/>
            <w:vMerge w:val="restart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Перечень отказов</w:t>
            </w:r>
          </w:p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(наименование детали, характер отказа – излом, изгиб, трещина, дефо</w:t>
            </w:r>
            <w:r w:rsidRPr="00B6000B">
              <w:rPr>
                <w:szCs w:val="24"/>
              </w:rPr>
              <w:t>р</w:t>
            </w:r>
            <w:r w:rsidRPr="00B6000B">
              <w:rPr>
                <w:szCs w:val="24"/>
              </w:rPr>
              <w:t>мация и т.д.)</w:t>
            </w:r>
          </w:p>
        </w:tc>
        <w:tc>
          <w:tcPr>
            <w:tcW w:w="306" w:type="pct"/>
            <w:vMerge w:val="restart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Кол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чество случ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ев</w:t>
            </w:r>
          </w:p>
        </w:tc>
        <w:tc>
          <w:tcPr>
            <w:tcW w:w="2022" w:type="pct"/>
            <w:gridSpan w:val="3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Причина отказа</w:t>
            </w:r>
          </w:p>
        </w:tc>
        <w:tc>
          <w:tcPr>
            <w:tcW w:w="368" w:type="pct"/>
            <w:vMerge w:val="restart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Нар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ботка до отк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за,ч</w:t>
            </w:r>
          </w:p>
        </w:tc>
        <w:tc>
          <w:tcPr>
            <w:tcW w:w="1348" w:type="pct"/>
            <w:gridSpan w:val="2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Способ устранения отказа</w:t>
            </w:r>
          </w:p>
        </w:tc>
      </w:tr>
      <w:tr w:rsidR="00443A3F" w:rsidRPr="00B6000B" w:rsidTr="00E0149B">
        <w:trPr>
          <w:cantSplit/>
          <w:trHeight w:val="331"/>
        </w:trPr>
        <w:tc>
          <w:tcPr>
            <w:tcW w:w="956" w:type="pct"/>
            <w:vMerge/>
          </w:tcPr>
          <w:p w:rsidR="00443A3F" w:rsidRPr="00B6000B" w:rsidRDefault="00443A3F" w:rsidP="00E80445">
            <w:pPr>
              <w:rPr>
                <w:szCs w:val="24"/>
              </w:rPr>
            </w:pPr>
          </w:p>
        </w:tc>
        <w:tc>
          <w:tcPr>
            <w:tcW w:w="306" w:type="pct"/>
            <w:vMerge/>
          </w:tcPr>
          <w:p w:rsidR="00443A3F" w:rsidRPr="00B6000B" w:rsidRDefault="00443A3F" w:rsidP="00E80445">
            <w:pPr>
              <w:rPr>
                <w:szCs w:val="24"/>
              </w:rPr>
            </w:pPr>
          </w:p>
        </w:tc>
        <w:tc>
          <w:tcPr>
            <w:tcW w:w="674" w:type="pct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недостаточная прочность, ж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 xml:space="preserve">сткость, некач. сварка и т.д. </w:t>
            </w:r>
          </w:p>
        </w:tc>
        <w:tc>
          <w:tcPr>
            <w:tcW w:w="674" w:type="pct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некачественное изготовление (некач. сварка, поры в структ</w:t>
            </w:r>
            <w:r w:rsidRPr="00B6000B">
              <w:rPr>
                <w:szCs w:val="24"/>
              </w:rPr>
              <w:t>у</w:t>
            </w:r>
            <w:r w:rsidRPr="00B6000B">
              <w:rPr>
                <w:szCs w:val="24"/>
              </w:rPr>
              <w:t>ре и т.д.)</w:t>
            </w:r>
          </w:p>
        </w:tc>
        <w:tc>
          <w:tcPr>
            <w:tcW w:w="674" w:type="pct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отказ по вине эксплуатации (наезд на к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мень, незатя</w:t>
            </w:r>
            <w:r w:rsidRPr="00B6000B">
              <w:rPr>
                <w:szCs w:val="24"/>
              </w:rPr>
              <w:t>ж</w:t>
            </w:r>
            <w:r w:rsidRPr="00B6000B">
              <w:rPr>
                <w:szCs w:val="24"/>
              </w:rPr>
              <w:t>карезьб.соед)</w:t>
            </w:r>
          </w:p>
        </w:tc>
        <w:tc>
          <w:tcPr>
            <w:tcW w:w="368" w:type="pct"/>
            <w:vMerge/>
          </w:tcPr>
          <w:p w:rsidR="00443A3F" w:rsidRPr="00B6000B" w:rsidRDefault="00443A3F" w:rsidP="00E80445">
            <w:pPr>
              <w:rPr>
                <w:szCs w:val="24"/>
              </w:rPr>
            </w:pPr>
          </w:p>
        </w:tc>
        <w:tc>
          <w:tcPr>
            <w:tcW w:w="674" w:type="pct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замена и сто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мость замене</w:t>
            </w:r>
            <w:r w:rsidRPr="00B6000B">
              <w:rPr>
                <w:szCs w:val="24"/>
              </w:rPr>
              <w:t>н</w:t>
            </w:r>
            <w:r w:rsidRPr="00B6000B">
              <w:rPr>
                <w:szCs w:val="24"/>
              </w:rPr>
              <w:t>ной детали</w:t>
            </w:r>
          </w:p>
        </w:tc>
        <w:tc>
          <w:tcPr>
            <w:tcW w:w="674" w:type="pct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ремонт (правка, сварка и т.д.), стоимость р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монта</w:t>
            </w:r>
          </w:p>
        </w:tc>
      </w:tr>
      <w:tr w:rsidR="00443A3F" w:rsidRPr="00B6000B" w:rsidTr="00BF5319">
        <w:trPr>
          <w:cantSplit/>
          <w:trHeight w:val="186"/>
        </w:trPr>
        <w:tc>
          <w:tcPr>
            <w:tcW w:w="956" w:type="pct"/>
          </w:tcPr>
          <w:p w:rsidR="00443A3F" w:rsidRPr="00B6000B" w:rsidRDefault="00443A3F" w:rsidP="00607D8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306" w:type="pct"/>
          </w:tcPr>
          <w:p w:rsidR="00443A3F" w:rsidRPr="00B6000B" w:rsidRDefault="00443A3F" w:rsidP="00607D8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674" w:type="pct"/>
          </w:tcPr>
          <w:p w:rsidR="00443A3F" w:rsidRPr="00B6000B" w:rsidRDefault="00443A3F" w:rsidP="00607D8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674" w:type="pct"/>
          </w:tcPr>
          <w:p w:rsidR="00443A3F" w:rsidRPr="00B6000B" w:rsidRDefault="00443A3F" w:rsidP="00607D8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4</w:t>
            </w:r>
          </w:p>
        </w:tc>
        <w:tc>
          <w:tcPr>
            <w:tcW w:w="674" w:type="pct"/>
          </w:tcPr>
          <w:p w:rsidR="00443A3F" w:rsidRPr="00B6000B" w:rsidRDefault="00443A3F" w:rsidP="00607D8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  <w:tc>
          <w:tcPr>
            <w:tcW w:w="368" w:type="pct"/>
          </w:tcPr>
          <w:p w:rsidR="00443A3F" w:rsidRPr="00B6000B" w:rsidRDefault="00443A3F" w:rsidP="00607D8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</w:t>
            </w:r>
          </w:p>
        </w:tc>
        <w:tc>
          <w:tcPr>
            <w:tcW w:w="674" w:type="pct"/>
          </w:tcPr>
          <w:p w:rsidR="00443A3F" w:rsidRPr="00B6000B" w:rsidRDefault="00443A3F" w:rsidP="00607D8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</w:t>
            </w:r>
          </w:p>
        </w:tc>
        <w:tc>
          <w:tcPr>
            <w:tcW w:w="674" w:type="pct"/>
          </w:tcPr>
          <w:p w:rsidR="00443A3F" w:rsidRPr="00B6000B" w:rsidRDefault="00443A3F" w:rsidP="00607D8B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8</w:t>
            </w:r>
          </w:p>
        </w:tc>
      </w:tr>
      <w:tr w:rsidR="00443A3F" w:rsidRPr="00B6000B" w:rsidTr="00CF7A8A">
        <w:trPr>
          <w:cantSplit/>
          <w:trHeight w:val="18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443A3F" w:rsidRPr="00B6000B" w:rsidRDefault="00443A3F" w:rsidP="00E80445">
            <w:pPr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2018 год</w:t>
            </w:r>
          </w:p>
        </w:tc>
      </w:tr>
      <w:tr w:rsidR="00443A3F" w:rsidRPr="00B6000B" w:rsidTr="00CF7A8A">
        <w:trPr>
          <w:cantSplit/>
          <w:trHeight w:val="186"/>
        </w:trPr>
        <w:tc>
          <w:tcPr>
            <w:tcW w:w="956" w:type="pct"/>
            <w:tcBorders>
              <w:bottom w:val="nil"/>
              <w:right w:val="nil"/>
            </w:tcBorders>
          </w:tcPr>
          <w:p w:rsidR="00443A3F" w:rsidRPr="00B6000B" w:rsidRDefault="00443A3F" w:rsidP="005C3927">
            <w:pPr>
              <w:rPr>
                <w:szCs w:val="24"/>
              </w:rPr>
            </w:pPr>
            <w:r w:rsidRPr="00B6000B">
              <w:rPr>
                <w:szCs w:val="24"/>
              </w:rPr>
              <w:t>Аварийный подъём те</w:t>
            </w:r>
            <w:r w:rsidRPr="00B6000B">
              <w:rPr>
                <w:szCs w:val="24"/>
              </w:rPr>
              <w:t>м</w:t>
            </w:r>
            <w:r w:rsidRPr="00B6000B">
              <w:rPr>
                <w:szCs w:val="24"/>
              </w:rPr>
              <w:t>пературы масла в двиг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теле. Ц</w:t>
            </w:r>
            <w:r w:rsidRPr="00B6000B">
              <w:t>иркуляция масла в системе минуя тепл</w:t>
            </w:r>
            <w:r w:rsidRPr="00B6000B">
              <w:t>о</w:t>
            </w:r>
            <w:r w:rsidRPr="00B6000B">
              <w:t xml:space="preserve">обменник </w:t>
            </w:r>
            <w:r w:rsidRPr="00B6000B">
              <w:rPr>
                <w:szCs w:val="24"/>
              </w:rPr>
              <w:t>из-за заклин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вания плунжера в корп</w:t>
            </w:r>
            <w:r w:rsidRPr="00B6000B">
              <w:rPr>
                <w:szCs w:val="24"/>
              </w:rPr>
              <w:t>у</w:t>
            </w:r>
            <w:r w:rsidRPr="00B6000B">
              <w:rPr>
                <w:szCs w:val="24"/>
              </w:rPr>
              <w:t xml:space="preserve">се предохранительного клапана </w:t>
            </w: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5C392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674" w:type="pct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5C3927">
            <w:pPr>
              <w:ind w:right="-105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674" w:type="pct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5C3927">
            <w:pPr>
              <w:jc w:val="center"/>
              <w:rPr>
                <w:szCs w:val="24"/>
              </w:rPr>
            </w:pPr>
            <w:r w:rsidRPr="00B6000B">
              <w:t>Некачественное изготовление клапана</w:t>
            </w:r>
          </w:p>
        </w:tc>
        <w:tc>
          <w:tcPr>
            <w:tcW w:w="674" w:type="pct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5C392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5C392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31</w:t>
            </w:r>
          </w:p>
        </w:tc>
        <w:tc>
          <w:tcPr>
            <w:tcW w:w="674" w:type="pct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5C392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674" w:type="pct"/>
            <w:tcBorders>
              <w:left w:val="nil"/>
              <w:bottom w:val="nil"/>
            </w:tcBorders>
          </w:tcPr>
          <w:p w:rsidR="00443A3F" w:rsidRPr="00B6000B" w:rsidRDefault="00443A3F" w:rsidP="005C3927">
            <w:pPr>
              <w:jc w:val="center"/>
              <w:rPr>
                <w:szCs w:val="24"/>
              </w:rPr>
            </w:pPr>
            <w:r w:rsidRPr="00B6000B">
              <w:t>Плунжер клап</w:t>
            </w:r>
            <w:r w:rsidRPr="00B6000B">
              <w:t>а</w:t>
            </w:r>
            <w:r w:rsidRPr="00B6000B">
              <w:t>на обработан шлифовальной бумагой</w:t>
            </w:r>
            <w:r w:rsidRPr="00B6000B">
              <w:rPr>
                <w:szCs w:val="24"/>
              </w:rPr>
              <w:t xml:space="preserve"> специ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листами серви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ной службы, 6200руб</w:t>
            </w:r>
            <w:r w:rsidR="008108A7" w:rsidRPr="00B6000B">
              <w:rPr>
                <w:szCs w:val="24"/>
              </w:rPr>
              <w:t>.</w:t>
            </w:r>
          </w:p>
        </w:tc>
      </w:tr>
    </w:tbl>
    <w:p w:rsidR="005E3374" w:rsidRPr="00B6000B" w:rsidRDefault="00CF7A8A">
      <w:r>
        <w:lastRenderedPageBreak/>
        <w:t>Продолжение приложения 1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9"/>
        <w:gridCol w:w="899"/>
        <w:gridCol w:w="1980"/>
        <w:gridCol w:w="1980"/>
        <w:gridCol w:w="1980"/>
        <w:gridCol w:w="1081"/>
        <w:gridCol w:w="1980"/>
        <w:gridCol w:w="1980"/>
      </w:tblGrid>
      <w:tr w:rsidR="00443A3F" w:rsidRPr="00B6000B" w:rsidTr="00346860">
        <w:trPr>
          <w:cantSplit/>
          <w:trHeight w:val="186"/>
        </w:trPr>
        <w:tc>
          <w:tcPr>
            <w:tcW w:w="956" w:type="pct"/>
          </w:tcPr>
          <w:p w:rsidR="00443A3F" w:rsidRPr="00B6000B" w:rsidRDefault="00443A3F" w:rsidP="00C97AB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306" w:type="pct"/>
          </w:tcPr>
          <w:p w:rsidR="00443A3F" w:rsidRPr="00B6000B" w:rsidRDefault="00443A3F" w:rsidP="00C97AB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674" w:type="pct"/>
          </w:tcPr>
          <w:p w:rsidR="00443A3F" w:rsidRPr="00B6000B" w:rsidRDefault="00443A3F" w:rsidP="00C97ABD">
            <w:pPr>
              <w:ind w:right="-105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  <w:tc>
          <w:tcPr>
            <w:tcW w:w="674" w:type="pct"/>
          </w:tcPr>
          <w:p w:rsidR="00443A3F" w:rsidRPr="00B6000B" w:rsidRDefault="00443A3F" w:rsidP="00C97ABD">
            <w:pPr>
              <w:jc w:val="center"/>
            </w:pPr>
            <w:r w:rsidRPr="00B6000B">
              <w:t>4</w:t>
            </w:r>
          </w:p>
        </w:tc>
        <w:tc>
          <w:tcPr>
            <w:tcW w:w="674" w:type="pct"/>
          </w:tcPr>
          <w:p w:rsidR="00443A3F" w:rsidRPr="00B6000B" w:rsidRDefault="00443A3F" w:rsidP="00C97AB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  <w:tc>
          <w:tcPr>
            <w:tcW w:w="368" w:type="pct"/>
          </w:tcPr>
          <w:p w:rsidR="00443A3F" w:rsidRPr="00B6000B" w:rsidRDefault="00443A3F" w:rsidP="00C97AB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6</w:t>
            </w:r>
          </w:p>
        </w:tc>
        <w:tc>
          <w:tcPr>
            <w:tcW w:w="674" w:type="pct"/>
          </w:tcPr>
          <w:p w:rsidR="00443A3F" w:rsidRPr="00B6000B" w:rsidRDefault="00443A3F" w:rsidP="00C97ABD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7</w:t>
            </w:r>
          </w:p>
        </w:tc>
        <w:tc>
          <w:tcPr>
            <w:tcW w:w="674" w:type="pct"/>
          </w:tcPr>
          <w:p w:rsidR="00443A3F" w:rsidRPr="00B6000B" w:rsidRDefault="00443A3F" w:rsidP="00C97ABD">
            <w:pPr>
              <w:jc w:val="center"/>
            </w:pPr>
            <w:r w:rsidRPr="00B6000B">
              <w:t>8</w:t>
            </w:r>
          </w:p>
        </w:tc>
      </w:tr>
      <w:tr w:rsidR="00443A3F" w:rsidRPr="00B6000B" w:rsidTr="00C97ABD">
        <w:trPr>
          <w:cantSplit/>
          <w:trHeight w:val="287"/>
        </w:trPr>
        <w:tc>
          <w:tcPr>
            <w:tcW w:w="5000" w:type="pct"/>
            <w:gridSpan w:val="8"/>
            <w:tcBorders>
              <w:bottom w:val="nil"/>
            </w:tcBorders>
          </w:tcPr>
          <w:p w:rsidR="00443A3F" w:rsidRPr="00B6000B" w:rsidRDefault="00443A3F" w:rsidP="0089632C">
            <w:pPr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2019 год</w:t>
            </w:r>
          </w:p>
        </w:tc>
      </w:tr>
      <w:tr w:rsidR="00443A3F" w:rsidRPr="00B6000B" w:rsidTr="00C97ABD">
        <w:trPr>
          <w:cantSplit/>
          <w:trHeight w:val="287"/>
        </w:trPr>
        <w:tc>
          <w:tcPr>
            <w:tcW w:w="956" w:type="pct"/>
            <w:tcBorders>
              <w:top w:val="nil"/>
              <w:bottom w:val="nil"/>
              <w:right w:val="nil"/>
            </w:tcBorders>
          </w:tcPr>
          <w:p w:rsidR="00443A3F" w:rsidRPr="00B6000B" w:rsidRDefault="00443A3F" w:rsidP="000B358C">
            <w:pPr>
              <w:rPr>
                <w:szCs w:val="24"/>
              </w:rPr>
            </w:pPr>
            <w:r w:rsidRPr="00B6000B">
              <w:rPr>
                <w:szCs w:val="24"/>
              </w:rPr>
              <w:t>Биение трубы мотовилас начала эксплуатации машины в средней ча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ти, что привело к износу цапф опор мотовила и втулок эксцентр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ков</w:t>
            </w:r>
            <w:r w:rsidR="00FD28A0" w:rsidRPr="00B6000B">
              <w:t>(Рисунок 3, 4)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3601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0149B">
            <w:pPr>
              <w:ind w:right="-105"/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971B98">
            <w:pPr>
              <w:jc w:val="center"/>
              <w:rPr>
                <w:szCs w:val="24"/>
              </w:rPr>
            </w:pPr>
            <w:r w:rsidRPr="00B6000B">
              <w:t>Некачественное изготовление трубы мотовила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9E40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A60B1">
            <w:pPr>
              <w:jc w:val="center"/>
              <w:rPr>
                <w:szCs w:val="24"/>
              </w:rPr>
            </w:pPr>
            <w:r w:rsidRPr="00B6000B">
              <w:t>294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37013">
            <w:pPr>
              <w:jc w:val="center"/>
              <w:rPr>
                <w:szCs w:val="24"/>
              </w:rPr>
            </w:pPr>
            <w:r w:rsidRPr="00B6000B">
              <w:t>Труба в сборе с цапфами  и втулки эксце</w:t>
            </w:r>
            <w:r w:rsidRPr="00B6000B">
              <w:t>н</w:t>
            </w:r>
            <w:r w:rsidRPr="00B6000B">
              <w:t>триков с обеих сторон заменены по гарантии, 14927руб.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443A3F" w:rsidRPr="00B6000B" w:rsidRDefault="00443A3F" w:rsidP="0089632C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C97ABD">
        <w:trPr>
          <w:cantSplit/>
          <w:trHeight w:val="287"/>
        </w:trPr>
        <w:tc>
          <w:tcPr>
            <w:tcW w:w="956" w:type="pct"/>
            <w:tcBorders>
              <w:top w:val="nil"/>
              <w:bottom w:val="nil"/>
              <w:right w:val="nil"/>
            </w:tcBorders>
          </w:tcPr>
          <w:p w:rsidR="00443A3F" w:rsidRPr="00B6000B" w:rsidRDefault="00443A3F" w:rsidP="000B358C">
            <w:pPr>
              <w:rPr>
                <w:szCs w:val="24"/>
              </w:rPr>
            </w:pPr>
            <w:r w:rsidRPr="00B6000B">
              <w:rPr>
                <w:szCs w:val="24"/>
              </w:rPr>
              <w:t>Излом головки ножа р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жущего аппарата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3601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90FC8">
            <w:pPr>
              <w:ind w:right="-105"/>
              <w:jc w:val="center"/>
              <w:rPr>
                <w:szCs w:val="24"/>
              </w:rPr>
            </w:pPr>
            <w:r w:rsidRPr="00B6000B">
              <w:t>Недостаточная прочность голо</w:t>
            </w:r>
            <w:r w:rsidRPr="00B6000B">
              <w:t>в</w:t>
            </w:r>
            <w:r w:rsidRPr="00B6000B">
              <w:t>ки 9-метрового ножа для работы в условиях зас</w:t>
            </w:r>
            <w:r w:rsidRPr="00B6000B">
              <w:t>о</w:t>
            </w:r>
            <w:r w:rsidRPr="00B6000B">
              <w:t>рённости вла</w:t>
            </w:r>
            <w:r w:rsidRPr="00B6000B">
              <w:t>ж</w:t>
            </w:r>
            <w:r w:rsidRPr="00B6000B">
              <w:t>ным сорняком на уборке гречихи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CE317E">
            <w:pPr>
              <w:ind w:left="-108"/>
              <w:jc w:val="center"/>
            </w:pPr>
            <w:r w:rsidRPr="00B6000B"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9E408A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7A60B1">
            <w:pPr>
              <w:jc w:val="center"/>
            </w:pPr>
            <w:r w:rsidRPr="00B6000B">
              <w:t>350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37013">
            <w:pPr>
              <w:jc w:val="center"/>
            </w:pPr>
            <w:r w:rsidRPr="00B6000B">
              <w:t>Головка ножа RSM-11044 02562</w:t>
            </w:r>
            <w:r w:rsidRPr="00B6000B">
              <w:rPr>
                <w:szCs w:val="24"/>
              </w:rPr>
              <w:t xml:space="preserve"> заменена по гарантии, 13883руб</w:t>
            </w:r>
            <w:r w:rsidR="006C5DB6" w:rsidRPr="00B6000B">
              <w:rPr>
                <w:szCs w:val="24"/>
              </w:rPr>
              <w:t>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443A3F" w:rsidRPr="00B6000B" w:rsidRDefault="00443A3F" w:rsidP="00C74D2C">
            <w:pPr>
              <w:jc w:val="center"/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C97ABD">
        <w:trPr>
          <w:cantSplit/>
          <w:trHeight w:val="287"/>
        </w:trPr>
        <w:tc>
          <w:tcPr>
            <w:tcW w:w="956" w:type="pct"/>
            <w:tcBorders>
              <w:top w:val="nil"/>
              <w:bottom w:val="nil"/>
              <w:right w:val="nil"/>
            </w:tcBorders>
          </w:tcPr>
          <w:p w:rsidR="00443A3F" w:rsidRPr="00B6000B" w:rsidRDefault="00443A3F" w:rsidP="005C3927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Течь масла в уплотнения редуктора отбора мощн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сти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652761">
            <w:pPr>
              <w:jc w:val="center"/>
            </w:pPr>
            <w:r w:rsidRPr="00B6000B"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6C5DB6" w:rsidRPr="00B6000B" w:rsidRDefault="00443A3F" w:rsidP="009C0F2E">
            <w:pPr>
              <w:ind w:right="-108"/>
              <w:jc w:val="center"/>
            </w:pPr>
            <w:r w:rsidRPr="00B6000B">
              <w:t>Потеря эласти</w:t>
            </w:r>
            <w:r w:rsidRPr="00B6000B">
              <w:t>ч</w:t>
            </w:r>
            <w:r w:rsidRPr="00B6000B">
              <w:t xml:space="preserve">ности манжет </w:t>
            </w:r>
          </w:p>
          <w:p w:rsidR="00443A3F" w:rsidRPr="00B6000B" w:rsidRDefault="00443A3F" w:rsidP="009C0F2E">
            <w:pPr>
              <w:ind w:right="-108"/>
              <w:jc w:val="center"/>
            </w:pPr>
            <w:r w:rsidRPr="00B6000B">
              <w:t>А 100х140х12 и АS 60х125х12 в условиях высоких температур и н</w:t>
            </w:r>
            <w:r w:rsidRPr="00B6000B">
              <w:t>а</w:t>
            </w:r>
            <w:r w:rsidRPr="00B6000B">
              <w:t>грева редуктора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DA4A4C">
            <w:pPr>
              <w:jc w:val="center"/>
            </w:pPr>
            <w:r w:rsidRPr="00B6000B"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DA4A4C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B05791">
            <w:pPr>
              <w:jc w:val="center"/>
            </w:pPr>
            <w:r w:rsidRPr="00B6000B">
              <w:t>411</w:t>
            </w:r>
          </w:p>
          <w:p w:rsidR="00443A3F" w:rsidRPr="00B6000B" w:rsidRDefault="00443A3F" w:rsidP="00B05791">
            <w:pPr>
              <w:jc w:val="center"/>
            </w:pPr>
            <w:r w:rsidRPr="00B6000B">
              <w:t>413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1B749C">
            <w:pPr>
              <w:ind w:right="-108"/>
            </w:pPr>
            <w:r w:rsidRPr="00B6000B">
              <w:t xml:space="preserve">Манжеты </w:t>
            </w:r>
          </w:p>
          <w:p w:rsidR="00443A3F" w:rsidRPr="00B6000B" w:rsidRDefault="00443A3F" w:rsidP="001B749C">
            <w:pPr>
              <w:ind w:right="-108"/>
            </w:pPr>
            <w:r w:rsidRPr="00B6000B">
              <w:t>А 100х140х12 и АS 60х125х12 з</w:t>
            </w:r>
            <w:r w:rsidRPr="00B6000B">
              <w:t>а</w:t>
            </w:r>
            <w:r w:rsidRPr="00B6000B">
              <w:t>менены по гара</w:t>
            </w:r>
            <w:r w:rsidRPr="00B6000B">
              <w:t>н</w:t>
            </w:r>
            <w:r w:rsidRPr="00B6000B">
              <w:t>тии, 13573руб.×2</w:t>
            </w:r>
          </w:p>
          <w:p w:rsidR="00443A3F" w:rsidRPr="00B6000B" w:rsidRDefault="00443A3F" w:rsidP="00237013">
            <w:pPr>
              <w:ind w:left="-109"/>
              <w:jc w:val="center"/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443A3F" w:rsidRPr="00B6000B" w:rsidRDefault="00443A3F" w:rsidP="00C74D2C">
            <w:pPr>
              <w:jc w:val="center"/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FB10A6">
        <w:trPr>
          <w:cantSplit/>
          <w:trHeight w:val="287"/>
        </w:trPr>
        <w:tc>
          <w:tcPr>
            <w:tcW w:w="956" w:type="pct"/>
            <w:tcBorders>
              <w:top w:val="nil"/>
              <w:bottom w:val="nil"/>
              <w:right w:val="nil"/>
            </w:tcBorders>
          </w:tcPr>
          <w:p w:rsidR="00443A3F" w:rsidRPr="00B6000B" w:rsidRDefault="00443A3F" w:rsidP="005C3927">
            <w:pPr>
              <w:ind w:right="-108"/>
            </w:pPr>
            <w:r w:rsidRPr="00B6000B">
              <w:t>Течь охлаждающей жи</w:t>
            </w:r>
            <w:r w:rsidRPr="00B6000B">
              <w:t>д</w:t>
            </w:r>
            <w:r w:rsidRPr="00B6000B">
              <w:t>кости из дренажного о</w:t>
            </w:r>
            <w:r w:rsidRPr="00B6000B">
              <w:t>т</w:t>
            </w:r>
            <w:r w:rsidRPr="00B6000B">
              <w:t xml:space="preserve">верстия водяного насоса (Рисунок </w:t>
            </w:r>
            <w:r w:rsidR="00FD28A0" w:rsidRPr="00B6000B">
              <w:t>5</w:t>
            </w:r>
            <w:r w:rsidRPr="00B6000B">
              <w:t>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85517F">
            <w:pPr>
              <w:ind w:left="-25"/>
              <w:jc w:val="center"/>
            </w:pPr>
            <w:r w:rsidRPr="00B6000B"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5C3927">
            <w:pPr>
              <w:jc w:val="center"/>
            </w:pPr>
            <w:r w:rsidRPr="00B6000B"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43146B">
            <w:pPr>
              <w:ind w:right="-108"/>
            </w:pPr>
            <w:r w:rsidRPr="00B6000B">
              <w:t>Разрушение по</w:t>
            </w:r>
            <w:r w:rsidRPr="00B6000B">
              <w:t>д</w:t>
            </w:r>
            <w:r w:rsidRPr="00B6000B">
              <w:t>шипника валика из</w:t>
            </w:r>
            <w:r w:rsidR="00422CC6" w:rsidRPr="00B6000B">
              <w:t>-</w:t>
            </w:r>
            <w:r w:rsidRPr="00B6000B">
              <w:t>за недостато</w:t>
            </w:r>
            <w:r w:rsidRPr="00B6000B">
              <w:t>ч</w:t>
            </w:r>
            <w:r w:rsidRPr="00B6000B">
              <w:t>ного количества смазки, заложе</w:t>
            </w:r>
            <w:r w:rsidRPr="00B6000B">
              <w:t>н</w:t>
            </w:r>
            <w:r w:rsidRPr="00B6000B">
              <w:t>ной при изгото</w:t>
            </w:r>
            <w:r w:rsidRPr="00B6000B">
              <w:t>в</w:t>
            </w:r>
            <w:r w:rsidRPr="00B6000B">
              <w:t>лении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DA4A4C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DA4A4C">
            <w:pPr>
              <w:jc w:val="center"/>
            </w:pPr>
            <w:r w:rsidRPr="00B6000B">
              <w:t>209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37013">
            <w:pPr>
              <w:ind w:left="-109"/>
              <w:jc w:val="center"/>
            </w:pPr>
            <w:r w:rsidRPr="00B6000B">
              <w:t>Водяной насос в сборе заменён по гарантии,</w:t>
            </w:r>
          </w:p>
          <w:p w:rsidR="00443A3F" w:rsidRPr="00B6000B" w:rsidRDefault="00443A3F" w:rsidP="00237013">
            <w:pPr>
              <w:ind w:left="-109"/>
              <w:jc w:val="center"/>
            </w:pPr>
            <w:r w:rsidRPr="00B6000B">
              <w:t>13795руб.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443A3F" w:rsidRPr="00B6000B" w:rsidRDefault="00443A3F" w:rsidP="00C74D2C">
            <w:pPr>
              <w:jc w:val="center"/>
            </w:pPr>
            <w:r w:rsidRPr="00B6000B">
              <w:rPr>
                <w:szCs w:val="24"/>
              </w:rPr>
              <w:t>-</w:t>
            </w:r>
          </w:p>
        </w:tc>
      </w:tr>
    </w:tbl>
    <w:p w:rsidR="00FB10A6" w:rsidRPr="00B6000B" w:rsidRDefault="00FB10A6"/>
    <w:p w:rsidR="00FB10A6" w:rsidRPr="00B6000B" w:rsidRDefault="00CF7A8A">
      <w:r>
        <w:lastRenderedPageBreak/>
        <w:t>Окончание приложения 1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9"/>
        <w:gridCol w:w="899"/>
        <w:gridCol w:w="1980"/>
        <w:gridCol w:w="1980"/>
        <w:gridCol w:w="1980"/>
        <w:gridCol w:w="1081"/>
        <w:gridCol w:w="1980"/>
        <w:gridCol w:w="1980"/>
      </w:tblGrid>
      <w:tr w:rsidR="0023179C" w:rsidRPr="00B6000B" w:rsidTr="0023179C">
        <w:trPr>
          <w:cantSplit/>
          <w:trHeight w:val="287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6" w:rsidRPr="00B6000B" w:rsidRDefault="00FB10A6" w:rsidP="00FB10A6">
            <w:pPr>
              <w:ind w:right="-108"/>
              <w:jc w:val="center"/>
            </w:pPr>
            <w:r w:rsidRPr="00B6000B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6" w:rsidRPr="00B6000B" w:rsidRDefault="00FB10A6" w:rsidP="00FB10A6">
            <w:pPr>
              <w:ind w:left="-25"/>
              <w:jc w:val="center"/>
            </w:pPr>
            <w:r w:rsidRPr="00B6000B"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6" w:rsidRPr="00B6000B" w:rsidRDefault="00FB10A6" w:rsidP="00FB10A6">
            <w:pPr>
              <w:jc w:val="center"/>
            </w:pPr>
            <w:r w:rsidRPr="00B6000B"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6" w:rsidRPr="00B6000B" w:rsidRDefault="00FB10A6" w:rsidP="00FB10A6">
            <w:pPr>
              <w:ind w:right="-108"/>
              <w:jc w:val="center"/>
            </w:pPr>
            <w:r w:rsidRPr="00B6000B"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6" w:rsidRPr="00B6000B" w:rsidRDefault="00FB10A6" w:rsidP="00FB10A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6" w:rsidRPr="00B6000B" w:rsidRDefault="00FB10A6" w:rsidP="00FB10A6">
            <w:pPr>
              <w:jc w:val="center"/>
            </w:pPr>
            <w:r w:rsidRPr="00B6000B"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6" w:rsidRPr="00B6000B" w:rsidRDefault="00FB10A6" w:rsidP="00FB10A6">
            <w:pPr>
              <w:ind w:left="-109"/>
              <w:jc w:val="center"/>
            </w:pPr>
            <w:r w:rsidRPr="00B6000B"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6" w:rsidRPr="00B6000B" w:rsidRDefault="00FB10A6" w:rsidP="00FB10A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8</w:t>
            </w:r>
          </w:p>
        </w:tc>
      </w:tr>
      <w:tr w:rsidR="0023179C" w:rsidRPr="00B6000B" w:rsidTr="0023179C">
        <w:trPr>
          <w:cantSplit/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:rsidR="00FB10A6" w:rsidRPr="00B6000B" w:rsidRDefault="00FB10A6" w:rsidP="00051176">
            <w:pPr>
              <w:jc w:val="center"/>
              <w:rPr>
                <w:b/>
                <w:szCs w:val="24"/>
              </w:rPr>
            </w:pPr>
            <w:r w:rsidRPr="00B6000B">
              <w:rPr>
                <w:b/>
                <w:szCs w:val="24"/>
              </w:rPr>
              <w:t>2020 год</w:t>
            </w:r>
          </w:p>
        </w:tc>
      </w:tr>
      <w:tr w:rsidR="00FD28A0" w:rsidRPr="00B6000B" w:rsidTr="00FB10A6">
        <w:trPr>
          <w:cantSplit/>
          <w:trHeight w:val="287"/>
        </w:trPr>
        <w:tc>
          <w:tcPr>
            <w:tcW w:w="956" w:type="pct"/>
            <w:tcBorders>
              <w:top w:val="nil"/>
              <w:bottom w:val="nil"/>
              <w:right w:val="nil"/>
            </w:tcBorders>
          </w:tcPr>
          <w:p w:rsidR="00FD28A0" w:rsidRPr="00B6000B" w:rsidRDefault="00FD28A0" w:rsidP="003403A6">
            <w:pPr>
              <w:ind w:right="-108"/>
            </w:pPr>
            <w:r w:rsidRPr="00B6000B">
              <w:t>Течь охлаждающей жи</w:t>
            </w:r>
            <w:r w:rsidRPr="00B6000B">
              <w:t>д</w:t>
            </w:r>
            <w:r w:rsidRPr="00B6000B">
              <w:t>кости из дренажного о</w:t>
            </w:r>
            <w:r w:rsidRPr="00B6000B">
              <w:t>т</w:t>
            </w:r>
            <w:r w:rsidRPr="00B6000B">
              <w:t>верстия водяного насоса</w:t>
            </w:r>
            <w:r w:rsidR="00422CC6" w:rsidRPr="00B6000B">
              <w:t>,</w:t>
            </w:r>
            <w:r w:rsidRPr="00B6000B">
              <w:t xml:space="preserve"> (Рисунок 5)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FD28A0" w:rsidP="003403A6">
            <w:pPr>
              <w:ind w:left="-25"/>
              <w:jc w:val="center"/>
            </w:pPr>
            <w:r w:rsidRPr="00B6000B"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FD28A0" w:rsidP="003403A6">
            <w:pPr>
              <w:jc w:val="center"/>
            </w:pPr>
            <w:r w:rsidRPr="00B6000B"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FD28A0" w:rsidP="003403A6">
            <w:pPr>
              <w:ind w:right="-108"/>
            </w:pPr>
            <w:r w:rsidRPr="00B6000B">
              <w:t>Разрушение з</w:t>
            </w:r>
            <w:r w:rsidRPr="00B6000B">
              <w:t>а</w:t>
            </w:r>
            <w:r w:rsidRPr="00B6000B">
              <w:t>крытого подши</w:t>
            </w:r>
            <w:r w:rsidRPr="00B6000B">
              <w:t>п</w:t>
            </w:r>
            <w:r w:rsidR="00422CC6" w:rsidRPr="00B6000B">
              <w:t>ника валика из-</w:t>
            </w:r>
            <w:r w:rsidRPr="00B6000B">
              <w:t>за недостаточного количества сма</w:t>
            </w:r>
            <w:r w:rsidRPr="00B6000B">
              <w:t>з</w:t>
            </w:r>
            <w:r w:rsidRPr="00B6000B">
              <w:t>ки, заложенной при изготовлении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FD28A0" w:rsidP="003403A6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AD002E" w:rsidP="003403A6">
            <w:pPr>
              <w:jc w:val="center"/>
            </w:pPr>
            <w:r w:rsidRPr="00B6000B">
              <w:t>445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FD28A0" w:rsidP="003403A6">
            <w:pPr>
              <w:ind w:left="-109"/>
              <w:jc w:val="center"/>
            </w:pPr>
            <w:r w:rsidRPr="00B6000B">
              <w:t>Водяной насос в сборе заменён по гарантии,</w:t>
            </w:r>
          </w:p>
          <w:p w:rsidR="00FD28A0" w:rsidRPr="00B6000B" w:rsidRDefault="00FD28A0" w:rsidP="003403A6">
            <w:pPr>
              <w:ind w:left="-109"/>
              <w:jc w:val="center"/>
            </w:pPr>
            <w:r w:rsidRPr="00B6000B">
              <w:t>13795руб.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FD28A0" w:rsidRPr="00B6000B" w:rsidRDefault="00FD28A0" w:rsidP="003403A6">
            <w:pPr>
              <w:jc w:val="center"/>
            </w:pPr>
            <w:r w:rsidRPr="00B6000B">
              <w:rPr>
                <w:szCs w:val="24"/>
              </w:rPr>
              <w:t>-</w:t>
            </w:r>
          </w:p>
        </w:tc>
      </w:tr>
      <w:tr w:rsidR="00FD28A0" w:rsidRPr="00B6000B" w:rsidTr="00CF7A8A">
        <w:trPr>
          <w:cantSplit/>
          <w:trHeight w:val="287"/>
        </w:trPr>
        <w:tc>
          <w:tcPr>
            <w:tcW w:w="956" w:type="pct"/>
            <w:tcBorders>
              <w:top w:val="nil"/>
              <w:bottom w:val="nil"/>
              <w:right w:val="nil"/>
            </w:tcBorders>
          </w:tcPr>
          <w:p w:rsidR="00FD28A0" w:rsidRPr="00B6000B" w:rsidRDefault="00944906" w:rsidP="005C3927">
            <w:pPr>
              <w:ind w:right="-108"/>
            </w:pPr>
            <w:r w:rsidRPr="00B6000B">
              <w:t>Не вращается шкив ко</w:t>
            </w:r>
            <w:r w:rsidRPr="00B6000B">
              <w:t>м</w:t>
            </w:r>
            <w:r w:rsidRPr="00B6000B">
              <w:t>прессора кондиционера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951341" w:rsidP="0085517F">
            <w:pPr>
              <w:ind w:left="-25"/>
              <w:jc w:val="center"/>
            </w:pPr>
            <w:r w:rsidRPr="00B6000B"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2876AC" w:rsidP="005C3927">
            <w:pPr>
              <w:jc w:val="center"/>
            </w:pPr>
            <w:r w:rsidRPr="00B6000B"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944906" w:rsidP="0043146B">
            <w:pPr>
              <w:ind w:right="-108"/>
            </w:pPr>
            <w:r w:rsidRPr="00B6000B">
              <w:t>Разрушение по</w:t>
            </w:r>
            <w:r w:rsidRPr="00B6000B">
              <w:t>д</w:t>
            </w:r>
            <w:r w:rsidRPr="00B6000B">
              <w:t xml:space="preserve">шипника </w:t>
            </w:r>
            <w:r w:rsidR="00422CC6" w:rsidRPr="00B6000B">
              <w:t xml:space="preserve">№ </w:t>
            </w:r>
            <w:r w:rsidRPr="00B6000B">
              <w:t xml:space="preserve">6203 </w:t>
            </w:r>
            <w:r w:rsidR="00422CC6" w:rsidRPr="00B6000B">
              <w:t xml:space="preserve">ролика </w:t>
            </w:r>
            <w:r w:rsidRPr="00B6000B">
              <w:t>натяж</w:t>
            </w:r>
            <w:r w:rsidR="00422CC6" w:rsidRPr="00B6000B">
              <w:t>н</w:t>
            </w:r>
            <w:r w:rsidR="00422CC6" w:rsidRPr="00B6000B">
              <w:t>о</w:t>
            </w:r>
            <w:r w:rsidR="00422CC6" w:rsidRPr="00B6000B">
              <w:t xml:space="preserve">гоустройства </w:t>
            </w:r>
            <w:r w:rsidRPr="00B6000B">
              <w:t>ремня привода генератора и компрессора ко</w:t>
            </w:r>
            <w:r w:rsidRPr="00B6000B">
              <w:t>н</w:t>
            </w:r>
            <w:r w:rsidRPr="00B6000B">
              <w:t>диционера из-за недостаточного количества сма</w:t>
            </w:r>
            <w:r w:rsidRPr="00B6000B">
              <w:t>з</w:t>
            </w:r>
            <w:r w:rsidRPr="00B6000B">
              <w:t>ки, заложенной при изготовлении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2876AC" w:rsidP="00DA4A4C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FD28A0" w:rsidRPr="00B6000B" w:rsidRDefault="002876AC" w:rsidP="00DA4A4C">
            <w:pPr>
              <w:jc w:val="center"/>
            </w:pPr>
            <w:r w:rsidRPr="00B6000B">
              <w:t>469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422CC6" w:rsidRPr="00B6000B" w:rsidRDefault="00422CC6" w:rsidP="00237013">
            <w:pPr>
              <w:ind w:left="-109"/>
              <w:jc w:val="center"/>
            </w:pPr>
            <w:r w:rsidRPr="00B6000B">
              <w:t>Натяжное ус</w:t>
            </w:r>
            <w:r w:rsidRPr="00B6000B">
              <w:t>т</w:t>
            </w:r>
            <w:r w:rsidRPr="00B6000B">
              <w:t xml:space="preserve">ройство </w:t>
            </w:r>
            <w:r w:rsidR="008C4675" w:rsidRPr="00B6000B">
              <w:t>в сборе  и ремень 5340.8114170-10 заменены по г</w:t>
            </w:r>
            <w:r w:rsidR="008C4675" w:rsidRPr="00B6000B">
              <w:t>а</w:t>
            </w:r>
            <w:r w:rsidR="008C4675" w:rsidRPr="00B6000B">
              <w:t>рантии</w:t>
            </w:r>
            <w:r w:rsidR="00B44A2F" w:rsidRPr="00B6000B">
              <w:t xml:space="preserve">, </w:t>
            </w:r>
          </w:p>
          <w:p w:rsidR="00FD28A0" w:rsidRPr="00B6000B" w:rsidRDefault="00B44A2F" w:rsidP="00237013">
            <w:pPr>
              <w:ind w:left="-109"/>
              <w:jc w:val="center"/>
            </w:pPr>
            <w:r w:rsidRPr="00B6000B">
              <w:t>2790 руб.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FD28A0" w:rsidRPr="00B6000B" w:rsidRDefault="002876AC" w:rsidP="00C74D2C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FD28A0" w:rsidRPr="00B6000B" w:rsidTr="00CF7A8A">
        <w:trPr>
          <w:cantSplit/>
          <w:trHeight w:val="287"/>
        </w:trPr>
        <w:tc>
          <w:tcPr>
            <w:tcW w:w="956" w:type="pct"/>
            <w:tcBorders>
              <w:top w:val="nil"/>
              <w:bottom w:val="single" w:sz="4" w:space="0" w:color="auto"/>
              <w:right w:val="nil"/>
            </w:tcBorders>
          </w:tcPr>
          <w:p w:rsidR="00422CC6" w:rsidRPr="00B6000B" w:rsidRDefault="0059592D" w:rsidP="005C3927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Излом цапфы трубы м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товила с правой стороны по месту установки  раз</w:t>
            </w:r>
            <w:r w:rsidRPr="00B6000B">
              <w:rPr>
                <w:szCs w:val="24"/>
              </w:rPr>
              <w:t>ъ</w:t>
            </w:r>
            <w:r w:rsidRPr="00B6000B">
              <w:rPr>
                <w:szCs w:val="24"/>
              </w:rPr>
              <w:t>ёмной втулки</w:t>
            </w:r>
            <w:r w:rsidR="00422CC6" w:rsidRPr="00B6000B">
              <w:rPr>
                <w:szCs w:val="24"/>
              </w:rPr>
              <w:t>,</w:t>
            </w:r>
          </w:p>
          <w:p w:rsidR="00FD28A0" w:rsidRPr="00B6000B" w:rsidRDefault="0059592D" w:rsidP="005C3927">
            <w:pPr>
              <w:ind w:right="-108"/>
            </w:pPr>
            <w:r w:rsidRPr="00B6000B">
              <w:rPr>
                <w:szCs w:val="24"/>
              </w:rPr>
              <w:t>(Рисунок 6)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A0" w:rsidRPr="00B6000B" w:rsidRDefault="0059592D" w:rsidP="0085517F">
            <w:pPr>
              <w:ind w:left="-25"/>
              <w:jc w:val="center"/>
            </w:pPr>
            <w:r w:rsidRPr="00B6000B"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A0" w:rsidRPr="00B6000B" w:rsidRDefault="00E5199E" w:rsidP="005C3927">
            <w:pPr>
              <w:jc w:val="center"/>
            </w:pPr>
            <w:r w:rsidRPr="00B6000B">
              <w:t>Недостаточная прочность узла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A0" w:rsidRPr="00B6000B" w:rsidRDefault="0059592D" w:rsidP="0059592D">
            <w:pPr>
              <w:ind w:right="-108"/>
              <w:jc w:val="center"/>
            </w:pPr>
            <w:r w:rsidRPr="00B6000B"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A0" w:rsidRPr="00B6000B" w:rsidRDefault="0059592D" w:rsidP="00DA4A4C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A0" w:rsidRPr="00B6000B" w:rsidRDefault="00E5199E" w:rsidP="00DA4A4C">
            <w:pPr>
              <w:jc w:val="center"/>
            </w:pPr>
            <w:r w:rsidRPr="00B6000B">
              <w:t>600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A0" w:rsidRPr="00B6000B" w:rsidRDefault="00E5199E" w:rsidP="00237013">
            <w:pPr>
              <w:ind w:left="-109"/>
              <w:jc w:val="center"/>
            </w:pPr>
            <w:r w:rsidRPr="00B6000B">
              <w:t>Цапфа трубы мотовила справа L=610/081.27.03.612 в сборе зам</w:t>
            </w:r>
            <w:r w:rsidRPr="00B6000B">
              <w:t>е</w:t>
            </w:r>
            <w:r w:rsidRPr="00B6000B">
              <w:t>нена</w:t>
            </w:r>
            <w:r w:rsidR="00917CAB" w:rsidRPr="00B6000B">
              <w:t>,</w:t>
            </w:r>
            <w:r w:rsidR="00917CAB" w:rsidRPr="00B6000B">
              <w:rPr>
                <w:szCs w:val="24"/>
              </w:rPr>
              <w:t>2300руб.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</w:tcBorders>
          </w:tcPr>
          <w:p w:rsidR="00FD28A0" w:rsidRPr="00B6000B" w:rsidRDefault="00B44A2F" w:rsidP="00C74D2C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</w:tbl>
    <w:p w:rsidR="00944906" w:rsidRPr="00B6000B" w:rsidRDefault="00944906"/>
    <w:p w:rsidR="00443A3F" w:rsidRPr="00B6000B" w:rsidRDefault="00443A3F" w:rsidP="00420006">
      <w:pPr>
        <w:rPr>
          <w:szCs w:val="24"/>
        </w:rPr>
        <w:sectPr w:rsidR="00443A3F" w:rsidRPr="00B6000B" w:rsidSect="00BA1248">
          <w:headerReference w:type="default" r:id="rId32"/>
          <w:footerReference w:type="default" r:id="rId33"/>
          <w:pgSz w:w="16838" w:h="11906" w:orient="landscape" w:code="9"/>
          <w:pgMar w:top="1701" w:right="1134" w:bottom="540" w:left="851" w:header="709" w:footer="709" w:gutter="0"/>
          <w:cols w:space="708"/>
          <w:docGrid w:linePitch="360"/>
        </w:sectPr>
      </w:pPr>
    </w:p>
    <w:p w:rsidR="00443A3F" w:rsidRPr="00B6000B" w:rsidRDefault="00443A3F" w:rsidP="00346860">
      <w:pPr>
        <w:pStyle w:val="1"/>
      </w:pPr>
      <w:r w:rsidRPr="00B6000B">
        <w:rPr>
          <w:sz w:val="28"/>
        </w:rPr>
        <w:lastRenderedPageBreak/>
        <w:tab/>
      </w:r>
      <w:r w:rsidRPr="00B6000B">
        <w:rPr>
          <w:sz w:val="28"/>
        </w:rPr>
        <w:tab/>
      </w:r>
      <w:r w:rsidRPr="00B6000B">
        <w:rPr>
          <w:sz w:val="28"/>
        </w:rPr>
        <w:tab/>
      </w:r>
      <w:r w:rsidRPr="00B6000B">
        <w:rPr>
          <w:sz w:val="28"/>
        </w:rPr>
        <w:tab/>
      </w:r>
      <w:r w:rsidRPr="00B6000B">
        <w:rPr>
          <w:sz w:val="28"/>
        </w:rPr>
        <w:tab/>
      </w:r>
      <w:r w:rsidRPr="00B6000B">
        <w:rPr>
          <w:sz w:val="28"/>
        </w:rPr>
        <w:tab/>
      </w:r>
      <w:r w:rsidRPr="00B6000B">
        <w:rPr>
          <w:sz w:val="28"/>
        </w:rPr>
        <w:tab/>
      </w:r>
      <w:r w:rsidRPr="00B6000B">
        <w:rPr>
          <w:sz w:val="28"/>
        </w:rPr>
        <w:tab/>
      </w:r>
      <w:bookmarkStart w:id="25" w:name="_Toc531871108"/>
      <w:r w:rsidRPr="00B6000B">
        <w:t>Приложение 2</w:t>
      </w:r>
      <w:bookmarkEnd w:id="25"/>
    </w:p>
    <w:p w:rsidR="00443A3F" w:rsidRPr="00B6000B" w:rsidRDefault="00443A3F" w:rsidP="00270D87">
      <w:pPr>
        <w:ind w:firstLine="708"/>
        <w:jc w:val="center"/>
        <w:outlineLvl w:val="1"/>
        <w:rPr>
          <w:szCs w:val="24"/>
        </w:rPr>
      </w:pPr>
    </w:p>
    <w:p w:rsidR="00443A3F" w:rsidRPr="00B6000B" w:rsidRDefault="00443A3F" w:rsidP="00270D87">
      <w:pPr>
        <w:ind w:firstLine="708"/>
        <w:jc w:val="center"/>
        <w:outlineLvl w:val="1"/>
        <w:rPr>
          <w:b/>
          <w:szCs w:val="24"/>
        </w:rPr>
      </w:pPr>
      <w:bookmarkStart w:id="26" w:name="_Toc531871109"/>
      <w:r w:rsidRPr="00B6000B">
        <w:rPr>
          <w:b/>
          <w:szCs w:val="24"/>
        </w:rPr>
        <w:t>Опросный лист сервисного обслуживания</w:t>
      </w:r>
      <w:bookmarkEnd w:id="26"/>
    </w:p>
    <w:p w:rsidR="00443A3F" w:rsidRPr="00B6000B" w:rsidRDefault="00443A3F" w:rsidP="00E93684">
      <w:pPr>
        <w:ind w:firstLine="708"/>
        <w:rPr>
          <w:b/>
          <w:szCs w:val="24"/>
        </w:rPr>
      </w:pPr>
    </w:p>
    <w:p w:rsidR="00443A3F" w:rsidRPr="00B6000B" w:rsidRDefault="00443A3F" w:rsidP="00E93684">
      <w:pPr>
        <w:ind w:firstLine="708"/>
        <w:rPr>
          <w:szCs w:val="24"/>
        </w:rPr>
      </w:pPr>
      <w:r w:rsidRPr="00B6000B">
        <w:rPr>
          <w:szCs w:val="24"/>
        </w:rPr>
        <w:t>Наименование хозяйств:</w:t>
      </w:r>
    </w:p>
    <w:p w:rsidR="00443A3F" w:rsidRPr="00B6000B" w:rsidRDefault="00443A3F" w:rsidP="00420006">
      <w:pPr>
        <w:ind w:firstLine="720"/>
        <w:rPr>
          <w:szCs w:val="24"/>
        </w:rPr>
      </w:pPr>
      <w:r w:rsidRPr="00B6000B">
        <w:rPr>
          <w:szCs w:val="24"/>
        </w:rPr>
        <w:t>ООО "Наука" Егорьевского района, КФК "Фелькер В.В." Курьинского района А</w:t>
      </w:r>
      <w:r w:rsidRPr="00B6000B">
        <w:rPr>
          <w:szCs w:val="24"/>
        </w:rPr>
        <w:t>л</w:t>
      </w:r>
      <w:r w:rsidRPr="00B6000B">
        <w:rPr>
          <w:szCs w:val="24"/>
        </w:rPr>
        <w:t xml:space="preserve">тайского края </w:t>
      </w:r>
    </w:p>
    <w:p w:rsidR="00443A3F" w:rsidRPr="00B6000B" w:rsidRDefault="00443A3F" w:rsidP="00420006">
      <w:pPr>
        <w:ind w:firstLine="720"/>
        <w:rPr>
          <w:szCs w:val="24"/>
        </w:rPr>
      </w:pPr>
      <w:r w:rsidRPr="00B6000B">
        <w:rPr>
          <w:szCs w:val="24"/>
        </w:rPr>
        <w:t>Наименование организации, занимающейся сервисным обслуживанием:</w:t>
      </w:r>
    </w:p>
    <w:p w:rsidR="00443A3F" w:rsidRPr="00B6000B" w:rsidRDefault="00443A3F" w:rsidP="00420006">
      <w:pPr>
        <w:ind w:firstLine="720"/>
      </w:pPr>
      <w:r w:rsidRPr="00B6000B">
        <w:rPr>
          <w:szCs w:val="24"/>
        </w:rPr>
        <w:t xml:space="preserve">ООО "Агротрак" и </w:t>
      </w:r>
      <w:r w:rsidRPr="00B6000B">
        <w:t>ТК "Европа", г.Барнаул</w:t>
      </w:r>
    </w:p>
    <w:p w:rsidR="00443A3F" w:rsidRPr="00B6000B" w:rsidRDefault="00443A3F" w:rsidP="00420006">
      <w:pPr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780"/>
        <w:gridCol w:w="2082"/>
      </w:tblGrid>
      <w:tr w:rsidR="00443A3F" w:rsidRPr="00B6000B" w:rsidTr="00270D87">
        <w:tc>
          <w:tcPr>
            <w:tcW w:w="3708" w:type="dxa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Показатель</w:t>
            </w:r>
          </w:p>
        </w:tc>
        <w:tc>
          <w:tcPr>
            <w:tcW w:w="3780" w:type="dxa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Ответ</w:t>
            </w:r>
          </w:p>
        </w:tc>
        <w:tc>
          <w:tcPr>
            <w:tcW w:w="2082" w:type="dxa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Примечание</w:t>
            </w:r>
          </w:p>
        </w:tc>
      </w:tr>
      <w:tr w:rsidR="00443A3F" w:rsidRPr="00B6000B" w:rsidTr="00270D87">
        <w:tc>
          <w:tcPr>
            <w:tcW w:w="3708" w:type="dxa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3780" w:type="dxa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2082" w:type="dxa"/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</w:tr>
      <w:tr w:rsidR="00443A3F" w:rsidRPr="00B6000B" w:rsidTr="00270D87">
        <w:tc>
          <w:tcPr>
            <w:tcW w:w="3708" w:type="dxa"/>
            <w:tcBorders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Наличие договоров с сервисной службой на обслуживание техн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ки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3F2876">
            <w:pPr>
              <w:ind w:right="-108"/>
              <w:rPr>
                <w:szCs w:val="24"/>
              </w:rPr>
            </w:pPr>
            <w:r w:rsidRPr="00B6000B">
              <w:rPr>
                <w:szCs w:val="24"/>
              </w:rPr>
              <w:t>Заключены договоры сроком на два года (или 600м.ч.)на технич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 xml:space="preserve">ское обслуживание и ремонты по гарантийным случаям </w:t>
            </w:r>
          </w:p>
        </w:tc>
        <w:tc>
          <w:tcPr>
            <w:tcW w:w="2082" w:type="dxa"/>
            <w:tcBorders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270D8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Предпродажная подготовка те</w:t>
            </w:r>
            <w:r w:rsidRPr="00B6000B">
              <w:rPr>
                <w:szCs w:val="24"/>
              </w:rPr>
              <w:t>х</w:t>
            </w:r>
            <w:r w:rsidRPr="00B6000B">
              <w:rPr>
                <w:szCs w:val="24"/>
              </w:rPr>
              <w:t>ники (осуществление надзора за правильностью сборки техники, осуществление пуска техники)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852900">
            <w:pPr>
              <w:rPr>
                <w:szCs w:val="24"/>
              </w:rPr>
            </w:pPr>
            <w:r w:rsidRPr="00B6000B">
              <w:rPr>
                <w:szCs w:val="24"/>
              </w:rPr>
              <w:t>Проведены в полном объёме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270D87">
        <w:trPr>
          <w:trHeight w:val="824"/>
        </w:trPr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Проведение инструктажа и об</w:t>
            </w:r>
            <w:r w:rsidRPr="00B6000B">
              <w:rPr>
                <w:szCs w:val="24"/>
              </w:rPr>
              <w:t>у</w:t>
            </w:r>
            <w:r w:rsidRPr="00B6000B">
              <w:rPr>
                <w:szCs w:val="24"/>
              </w:rPr>
              <w:t>чение правилам эксплуатации, технического обслуживания и</w:t>
            </w:r>
            <w:r w:rsidRPr="00B6000B">
              <w:rPr>
                <w:szCs w:val="24"/>
              </w:rPr>
              <w:t>н</w:t>
            </w:r>
            <w:r w:rsidRPr="00B6000B">
              <w:rPr>
                <w:szCs w:val="24"/>
              </w:rPr>
              <w:t>женеров и механизаторов х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зяйств, пояснения о существу</w:t>
            </w:r>
            <w:r w:rsidRPr="00B6000B">
              <w:rPr>
                <w:szCs w:val="24"/>
              </w:rPr>
              <w:t>ю</w:t>
            </w:r>
            <w:r w:rsidRPr="00B6000B">
              <w:rPr>
                <w:szCs w:val="24"/>
              </w:rPr>
              <w:t>щих регулировках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E60C08">
            <w:pPr>
              <w:rPr>
                <w:szCs w:val="24"/>
              </w:rPr>
            </w:pPr>
            <w:r w:rsidRPr="00B6000B">
              <w:rPr>
                <w:szCs w:val="24"/>
              </w:rPr>
              <w:t>Проведены в полном объёме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270D8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Проведение ремонта и ТО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133EC9">
            <w:pPr>
              <w:rPr>
                <w:szCs w:val="24"/>
              </w:rPr>
            </w:pPr>
            <w:r w:rsidRPr="00B6000B">
              <w:rPr>
                <w:szCs w:val="24"/>
              </w:rPr>
              <w:t>Ремонт и ТО в соответствии с з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ключёнными договорами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270D8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Проведение ремонта и обслуж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вание техники после гарантийн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го периода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919C8">
            <w:pPr>
              <w:rPr>
                <w:szCs w:val="24"/>
              </w:rPr>
            </w:pPr>
            <w:r w:rsidRPr="00B6000B">
              <w:rPr>
                <w:szCs w:val="24"/>
              </w:rPr>
              <w:t>Техника находится на гарантии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270D8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Проведение ремонта и обслуж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вание техники других поставщ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ков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3F594B">
            <w:pPr>
              <w:rPr>
                <w:szCs w:val="24"/>
              </w:rPr>
            </w:pPr>
            <w:r w:rsidRPr="00B6000B">
              <w:rPr>
                <w:szCs w:val="24"/>
              </w:rPr>
              <w:t>За эксплуатируемую технику о</w:t>
            </w:r>
            <w:r w:rsidRPr="00B6000B">
              <w:rPr>
                <w:szCs w:val="24"/>
              </w:rPr>
              <w:t>т</w:t>
            </w:r>
            <w:r w:rsidRPr="00B6000B">
              <w:rPr>
                <w:szCs w:val="24"/>
              </w:rPr>
              <w:t>ветственен один поставщик, с обязательствами сервисного о</w:t>
            </w:r>
            <w:r w:rsidRPr="00B6000B">
              <w:rPr>
                <w:szCs w:val="24"/>
              </w:rPr>
              <w:t>б</w:t>
            </w:r>
            <w:r w:rsidRPr="00B6000B">
              <w:rPr>
                <w:szCs w:val="24"/>
              </w:rPr>
              <w:t>служивания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270D8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Абонементное обслуживание техники в хозяйствах (за хозяйс</w:t>
            </w:r>
            <w:r w:rsidRPr="00B6000B">
              <w:rPr>
                <w:szCs w:val="24"/>
              </w:rPr>
              <w:t>т</w:t>
            </w:r>
            <w:r w:rsidRPr="00B6000B">
              <w:rPr>
                <w:szCs w:val="24"/>
              </w:rPr>
              <w:t>вом закрепляется сервисный сп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циалист, который курирует те</w:t>
            </w:r>
            <w:r w:rsidRPr="00B6000B">
              <w:rPr>
                <w:szCs w:val="24"/>
              </w:rPr>
              <w:t>х</w:t>
            </w:r>
            <w:r w:rsidRPr="00B6000B">
              <w:rPr>
                <w:szCs w:val="24"/>
              </w:rPr>
              <w:t>нику, взятую на обслуживание по абонементу, производит регул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ровки, наладку, следит за пр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вильностью эксплуатации, р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монтов, обслуживания, пост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новкой и снятием с зимнего хр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нения)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AD1EEE">
            <w:pPr>
              <w:rPr>
                <w:szCs w:val="24"/>
              </w:rPr>
            </w:pPr>
            <w:r w:rsidRPr="00B6000B">
              <w:rPr>
                <w:szCs w:val="24"/>
              </w:rPr>
              <w:t>За хозяйствами не закреплён ко</w:t>
            </w:r>
            <w:r w:rsidRPr="00B6000B">
              <w:rPr>
                <w:szCs w:val="24"/>
              </w:rPr>
              <w:t>н</w:t>
            </w:r>
            <w:r w:rsidRPr="00B6000B">
              <w:rPr>
                <w:szCs w:val="24"/>
              </w:rPr>
              <w:t>кретный специалист абонемен</w:t>
            </w:r>
            <w:r w:rsidRPr="00B6000B">
              <w:rPr>
                <w:szCs w:val="24"/>
              </w:rPr>
              <w:t>т</w:t>
            </w:r>
            <w:r w:rsidRPr="00B6000B">
              <w:rPr>
                <w:szCs w:val="24"/>
              </w:rPr>
              <w:t>ного обслуживания техники. Р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гулировка, наладка, правильность эксплуатации – за ИТР и обуче</w:t>
            </w:r>
            <w:r w:rsidRPr="00B6000B">
              <w:rPr>
                <w:szCs w:val="24"/>
              </w:rPr>
              <w:t>н</w:t>
            </w:r>
            <w:r w:rsidRPr="00B6000B">
              <w:rPr>
                <w:szCs w:val="24"/>
              </w:rPr>
              <w:t>ными у поставщика тракторист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ми-машинистами. По всем техн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ческим неисправностям, связа</w:t>
            </w:r>
            <w:r w:rsidRPr="00B6000B">
              <w:rPr>
                <w:szCs w:val="24"/>
              </w:rPr>
              <w:t>н</w:t>
            </w:r>
            <w:r w:rsidRPr="00B6000B">
              <w:rPr>
                <w:szCs w:val="24"/>
              </w:rPr>
              <w:t>ным с простоями техники вопр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сы оперативно решаются на месте использования с представителями поставщика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BE432A">
            <w:pPr>
              <w:rPr>
                <w:szCs w:val="24"/>
              </w:rPr>
            </w:pPr>
          </w:p>
        </w:tc>
      </w:tr>
      <w:tr w:rsidR="00443A3F" w:rsidRPr="00B6000B" w:rsidTr="00270D8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Наличие службы доставки запа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ных частей и расходных мат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 xml:space="preserve">риалов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8B6A82">
            <w:pPr>
              <w:rPr>
                <w:szCs w:val="24"/>
              </w:rPr>
            </w:pPr>
            <w:r w:rsidRPr="00B6000B">
              <w:rPr>
                <w:szCs w:val="24"/>
              </w:rPr>
              <w:t>Доставка запасных частей и ра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ходных материалов сервисной службой поставщикакак при г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рантийных ремонтах, так и при попутном следовании сервисных бригад к другим косилкам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</w:tbl>
    <w:p w:rsidR="00443A3F" w:rsidRPr="00B6000B" w:rsidRDefault="00443A3F" w:rsidP="003F2876">
      <w:pPr>
        <w:jc w:val="right"/>
      </w:pPr>
      <w:r w:rsidRPr="00B6000B">
        <w:lastRenderedPageBreak/>
        <w:t>Окончание приложения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2442"/>
      </w:tblGrid>
      <w:tr w:rsidR="00443A3F" w:rsidRPr="00B6000B" w:rsidTr="00F810CD">
        <w:tc>
          <w:tcPr>
            <w:tcW w:w="3708" w:type="dxa"/>
          </w:tcPr>
          <w:p w:rsidR="00443A3F" w:rsidRPr="00B6000B" w:rsidRDefault="00443A3F" w:rsidP="004E3A12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443A3F" w:rsidRPr="00B6000B" w:rsidRDefault="00443A3F" w:rsidP="004E3A12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2</w:t>
            </w:r>
          </w:p>
        </w:tc>
        <w:tc>
          <w:tcPr>
            <w:tcW w:w="2442" w:type="dxa"/>
          </w:tcPr>
          <w:p w:rsidR="00443A3F" w:rsidRPr="00B6000B" w:rsidRDefault="00443A3F" w:rsidP="004E3A12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3</w:t>
            </w:r>
          </w:p>
        </w:tc>
      </w:tr>
      <w:tr w:rsidR="00443A3F" w:rsidRPr="00B6000B" w:rsidTr="00F810CD">
        <w:tc>
          <w:tcPr>
            <w:tcW w:w="3708" w:type="dxa"/>
            <w:tcBorders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Максимальный срок поставки запасных частей и устранение отказа с момента подачи заявки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43A3F" w:rsidRPr="00B6000B" w:rsidRDefault="00443A3F" w:rsidP="00A16E96">
            <w:pPr>
              <w:rPr>
                <w:szCs w:val="24"/>
              </w:rPr>
            </w:pPr>
            <w:r w:rsidRPr="00B6000B">
              <w:rPr>
                <w:szCs w:val="24"/>
              </w:rPr>
              <w:t>Договором сроки поставки з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пасных частей не оговорены, по сложившейся практике д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 xml:space="preserve">говорных отношений, это: </w:t>
            </w:r>
          </w:p>
          <w:p w:rsidR="00443A3F" w:rsidRPr="00B6000B" w:rsidRDefault="00443A3F" w:rsidP="00A16E96">
            <w:pPr>
              <w:rPr>
                <w:szCs w:val="24"/>
              </w:rPr>
            </w:pPr>
            <w:r w:rsidRPr="00B6000B">
              <w:rPr>
                <w:szCs w:val="24"/>
              </w:rPr>
              <w:t>до 4ч при доставке из це</w:t>
            </w:r>
            <w:r w:rsidRPr="00B6000B">
              <w:rPr>
                <w:szCs w:val="24"/>
              </w:rPr>
              <w:t>н</w:t>
            </w:r>
            <w:r w:rsidRPr="00B6000B">
              <w:rPr>
                <w:szCs w:val="24"/>
              </w:rPr>
              <w:t>трального склада г. Барнаула</w:t>
            </w:r>
          </w:p>
        </w:tc>
        <w:tc>
          <w:tcPr>
            <w:tcW w:w="2442" w:type="dxa"/>
            <w:tcBorders>
              <w:left w:val="nil"/>
              <w:bottom w:val="nil"/>
            </w:tcBorders>
          </w:tcPr>
          <w:p w:rsidR="00443A3F" w:rsidRPr="00B6000B" w:rsidRDefault="00443A3F" w:rsidP="00A96B26">
            <w:pPr>
              <w:rPr>
                <w:szCs w:val="24"/>
              </w:rPr>
            </w:pPr>
            <w:r w:rsidRPr="00B6000B">
              <w:rPr>
                <w:szCs w:val="24"/>
              </w:rPr>
              <w:t>Запасные части ст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раются приобретать именно там</w:t>
            </w:r>
          </w:p>
        </w:tc>
      </w:tr>
      <w:tr w:rsidR="00443A3F" w:rsidRPr="00B6000B" w:rsidTr="00F810CD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Доставка запасных частей и ра</w:t>
            </w:r>
            <w:r w:rsidRPr="00B6000B">
              <w:rPr>
                <w:szCs w:val="24"/>
              </w:rPr>
              <w:t>с</w:t>
            </w:r>
            <w:r w:rsidRPr="00B6000B">
              <w:rPr>
                <w:szCs w:val="24"/>
              </w:rPr>
              <w:t>ходных материалов без получ</w:t>
            </w:r>
            <w:r w:rsidRPr="00B6000B">
              <w:rPr>
                <w:szCs w:val="24"/>
              </w:rPr>
              <w:t>е</w:t>
            </w:r>
            <w:r w:rsidRPr="00B6000B">
              <w:rPr>
                <w:szCs w:val="24"/>
              </w:rPr>
              <w:t>ния предоплаты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F7038F">
            <w:pPr>
              <w:rPr>
                <w:szCs w:val="24"/>
              </w:rPr>
            </w:pPr>
            <w:r w:rsidRPr="00B6000B">
              <w:rPr>
                <w:szCs w:val="24"/>
              </w:rPr>
              <w:t>Доставка без получения пре</w:t>
            </w:r>
            <w:r w:rsidRPr="00B6000B">
              <w:rPr>
                <w:szCs w:val="24"/>
              </w:rPr>
              <w:t>д</w:t>
            </w:r>
            <w:r w:rsidRPr="00B6000B">
              <w:rPr>
                <w:szCs w:val="24"/>
              </w:rPr>
              <w:t>оплаты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F810CD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Дополнительная оплата за сро</w:t>
            </w:r>
            <w:r w:rsidRPr="00B6000B">
              <w:rPr>
                <w:szCs w:val="24"/>
              </w:rPr>
              <w:t>ч</w:t>
            </w:r>
            <w:r w:rsidRPr="00B6000B">
              <w:rPr>
                <w:szCs w:val="24"/>
              </w:rPr>
              <w:t>ность выполнения заказа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91307E">
            <w:pPr>
              <w:rPr>
                <w:szCs w:val="24"/>
              </w:rPr>
            </w:pPr>
            <w:r w:rsidRPr="00B6000B">
              <w:rPr>
                <w:szCs w:val="24"/>
              </w:rPr>
              <w:t>В ходе годичного наблюдения по данным машинам срочных заказов не было. Но "сро</w:t>
            </w:r>
            <w:r w:rsidRPr="00B6000B">
              <w:rPr>
                <w:szCs w:val="24"/>
              </w:rPr>
              <w:t>ч</w:t>
            </w:r>
            <w:r w:rsidRPr="00B6000B">
              <w:rPr>
                <w:szCs w:val="24"/>
              </w:rPr>
              <w:t>ность" предусмотрена серв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сом в случае доставки запч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стей самолетом с завода-изготовителя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F810CD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Гарантии исполнителя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CE29D1">
            <w:pPr>
              <w:rPr>
                <w:szCs w:val="24"/>
              </w:rPr>
            </w:pPr>
            <w:r w:rsidRPr="00B6000B">
              <w:rPr>
                <w:szCs w:val="24"/>
              </w:rPr>
              <w:t>Выполняются в полном объ</w:t>
            </w:r>
            <w:r w:rsidRPr="00B6000B">
              <w:rPr>
                <w:szCs w:val="24"/>
              </w:rPr>
              <w:t>ё</w:t>
            </w:r>
            <w:r w:rsidRPr="00B6000B">
              <w:rPr>
                <w:szCs w:val="24"/>
              </w:rPr>
              <w:t>ме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270D87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Стоимость запасных частей и расходных материалов (относ</w:t>
            </w:r>
            <w:r w:rsidRPr="00B6000B">
              <w:rPr>
                <w:szCs w:val="24"/>
              </w:rPr>
              <w:t>и</w:t>
            </w:r>
            <w:r w:rsidRPr="00B6000B">
              <w:rPr>
                <w:szCs w:val="24"/>
              </w:rPr>
              <w:t>тельно средних цен других п</w:t>
            </w:r>
            <w:r w:rsidRPr="00B6000B">
              <w:rPr>
                <w:szCs w:val="24"/>
              </w:rPr>
              <w:t>о</w:t>
            </w:r>
            <w:r w:rsidRPr="00B6000B">
              <w:rPr>
                <w:szCs w:val="24"/>
              </w:rPr>
              <w:t>ставщиков):</w:t>
            </w:r>
          </w:p>
          <w:p w:rsidR="00443A3F" w:rsidRPr="00B6000B" w:rsidRDefault="00443A3F" w:rsidP="00E80445">
            <w:pPr>
              <w:ind w:left="360"/>
              <w:rPr>
                <w:szCs w:val="24"/>
              </w:rPr>
            </w:pPr>
            <w:r w:rsidRPr="00B6000B">
              <w:rPr>
                <w:szCs w:val="24"/>
              </w:rPr>
              <w:t>- завышенная</w:t>
            </w:r>
          </w:p>
          <w:p w:rsidR="00443A3F" w:rsidRPr="00B6000B" w:rsidRDefault="00443A3F" w:rsidP="00E80445">
            <w:pPr>
              <w:ind w:left="360"/>
              <w:rPr>
                <w:szCs w:val="24"/>
              </w:rPr>
            </w:pPr>
            <w:r w:rsidRPr="00B6000B">
              <w:rPr>
                <w:szCs w:val="24"/>
              </w:rPr>
              <w:t>- приемлемая</w:t>
            </w:r>
          </w:p>
          <w:p w:rsidR="00443A3F" w:rsidRPr="00B6000B" w:rsidRDefault="00443A3F" w:rsidP="00E80445">
            <w:pPr>
              <w:ind w:left="360"/>
              <w:rPr>
                <w:szCs w:val="24"/>
              </w:rPr>
            </w:pPr>
            <w:r w:rsidRPr="00B6000B">
              <w:rPr>
                <w:szCs w:val="24"/>
              </w:rPr>
              <w:t>- низкая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3A3F" w:rsidRPr="00B6000B" w:rsidRDefault="00443A3F" w:rsidP="00270D8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Приемлемая</w:t>
            </w:r>
          </w:p>
          <w:p w:rsidR="00443A3F" w:rsidRPr="00B6000B" w:rsidRDefault="00443A3F" w:rsidP="00270D87">
            <w:pPr>
              <w:jc w:val="center"/>
              <w:rPr>
                <w:szCs w:val="24"/>
              </w:rPr>
            </w:pPr>
          </w:p>
          <w:p w:rsidR="00443A3F" w:rsidRPr="00B6000B" w:rsidRDefault="00443A3F" w:rsidP="00270D87">
            <w:pPr>
              <w:jc w:val="center"/>
              <w:rPr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  <w:tr w:rsidR="00443A3F" w:rsidRPr="00B6000B" w:rsidTr="00270D87">
        <w:tc>
          <w:tcPr>
            <w:tcW w:w="3708" w:type="dxa"/>
            <w:tcBorders>
              <w:top w:val="nil"/>
              <w:right w:val="nil"/>
            </w:tcBorders>
          </w:tcPr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>Стоимость выполнения предл</w:t>
            </w:r>
            <w:r w:rsidRPr="00B6000B">
              <w:rPr>
                <w:szCs w:val="24"/>
              </w:rPr>
              <w:t>а</w:t>
            </w:r>
            <w:r w:rsidRPr="00B6000B">
              <w:rPr>
                <w:szCs w:val="24"/>
              </w:rPr>
              <w:t>гаемых услуг (ТО и ремонта о</w:t>
            </w:r>
            <w:r w:rsidRPr="00B6000B">
              <w:rPr>
                <w:szCs w:val="24"/>
              </w:rPr>
              <w:t>т</w:t>
            </w:r>
            <w:r w:rsidRPr="00B6000B">
              <w:rPr>
                <w:szCs w:val="24"/>
              </w:rPr>
              <w:t>носительно средних цен других организаций):</w:t>
            </w:r>
          </w:p>
          <w:p w:rsidR="00443A3F" w:rsidRPr="00B6000B" w:rsidRDefault="00443A3F" w:rsidP="00E80445">
            <w:pPr>
              <w:ind w:left="360"/>
              <w:rPr>
                <w:szCs w:val="24"/>
              </w:rPr>
            </w:pPr>
            <w:r w:rsidRPr="00B6000B">
              <w:rPr>
                <w:szCs w:val="24"/>
              </w:rPr>
              <w:t>- завышенная</w:t>
            </w:r>
          </w:p>
          <w:p w:rsidR="00443A3F" w:rsidRPr="00B6000B" w:rsidRDefault="00443A3F" w:rsidP="00E80445">
            <w:pPr>
              <w:ind w:left="360"/>
              <w:rPr>
                <w:szCs w:val="24"/>
              </w:rPr>
            </w:pPr>
            <w:r w:rsidRPr="00B6000B">
              <w:rPr>
                <w:szCs w:val="24"/>
              </w:rPr>
              <w:t>- приемлемая</w:t>
            </w:r>
          </w:p>
          <w:p w:rsidR="00443A3F" w:rsidRPr="00B6000B" w:rsidRDefault="00443A3F" w:rsidP="00E80445">
            <w:pPr>
              <w:rPr>
                <w:szCs w:val="24"/>
              </w:rPr>
            </w:pPr>
            <w:r w:rsidRPr="00B6000B">
              <w:rPr>
                <w:szCs w:val="24"/>
              </w:rPr>
              <w:t xml:space="preserve">      - низкая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443A3F" w:rsidRPr="00B6000B" w:rsidRDefault="00443A3F" w:rsidP="00270D87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Приемлемая</w:t>
            </w:r>
          </w:p>
          <w:p w:rsidR="00443A3F" w:rsidRPr="00B6000B" w:rsidRDefault="00443A3F" w:rsidP="00270D87">
            <w:pPr>
              <w:jc w:val="center"/>
              <w:rPr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</w:tcBorders>
          </w:tcPr>
          <w:p w:rsidR="00443A3F" w:rsidRPr="00B6000B" w:rsidRDefault="00443A3F" w:rsidP="00E80445">
            <w:pPr>
              <w:jc w:val="center"/>
              <w:rPr>
                <w:szCs w:val="24"/>
              </w:rPr>
            </w:pPr>
            <w:r w:rsidRPr="00B6000B">
              <w:rPr>
                <w:szCs w:val="24"/>
              </w:rPr>
              <w:t>-</w:t>
            </w:r>
          </w:p>
        </w:tc>
      </w:tr>
    </w:tbl>
    <w:p w:rsidR="00443A3F" w:rsidRPr="00B6000B" w:rsidRDefault="00443A3F" w:rsidP="00420006">
      <w:pPr>
        <w:jc w:val="center"/>
        <w:rPr>
          <w:szCs w:val="24"/>
        </w:rPr>
      </w:pPr>
    </w:p>
    <w:p w:rsidR="00443A3F" w:rsidRPr="00B6000B" w:rsidRDefault="00443A3F" w:rsidP="00420006">
      <w:pPr>
        <w:ind w:firstLine="708"/>
        <w:jc w:val="center"/>
        <w:rPr>
          <w:b/>
          <w:szCs w:val="24"/>
        </w:rPr>
      </w:pPr>
    </w:p>
    <w:p w:rsidR="00443A3F" w:rsidRPr="00B6000B" w:rsidRDefault="00443A3F" w:rsidP="00420006">
      <w:pPr>
        <w:ind w:firstLine="708"/>
        <w:jc w:val="center"/>
        <w:rPr>
          <w:b/>
          <w:szCs w:val="24"/>
        </w:rPr>
      </w:pPr>
    </w:p>
    <w:sectPr w:rsidR="00443A3F" w:rsidRPr="00B6000B" w:rsidSect="00075269">
      <w:headerReference w:type="default" r:id="rId34"/>
      <w:footerReference w:type="default" r:id="rId35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89" w:rsidRDefault="00777A89">
      <w:r>
        <w:separator/>
      </w:r>
    </w:p>
  </w:endnote>
  <w:endnote w:type="continuationSeparator" w:id="1">
    <w:p w:rsidR="00777A89" w:rsidRDefault="0077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270D87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F7A8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7A8A" w:rsidRDefault="00CF7A8A" w:rsidP="00E710AF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CF7A8A" w:rsidP="00E710AF">
    <w:pPr>
      <w:pStyle w:val="a7"/>
      <w:ind w:right="360"/>
      <w:jc w:val="righ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270D87">
    <w:pPr>
      <w:pStyle w:val="a7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CF7A8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9EE">
      <w:rPr>
        <w:rStyle w:val="a3"/>
        <w:noProof/>
      </w:rPr>
      <w:t>24</w:t>
    </w:r>
    <w:r>
      <w:rPr>
        <w:rStyle w:val="a3"/>
      </w:rPr>
      <w:fldChar w:fldCharType="end"/>
    </w:r>
  </w:p>
  <w:p w:rsidR="00CF7A8A" w:rsidRDefault="00CF7A8A" w:rsidP="00E710AF">
    <w:pPr>
      <w:pStyle w:val="a7"/>
      <w:ind w:right="360"/>
      <w:jc w:val="righ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CF7A8A" w:rsidP="00E710AF">
    <w:pPr>
      <w:pStyle w:val="a7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CF7A8A" w:rsidP="00E710AF">
    <w:pPr>
      <w:pStyle w:val="a7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CF7A8A" w:rsidP="00F62808">
    <w:pPr>
      <w:pStyle w:val="a7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E710AF">
    <w:pPr>
      <w:pStyle w:val="a7"/>
      <w:ind w:right="360"/>
      <w:jc w:val="right"/>
    </w:pPr>
    <w:r>
      <w:rPr>
        <w:noProof/>
      </w:rPr>
      <w:pict>
        <v:rect id="_x0000_s2049" style="position:absolute;left:0;text-align:left;margin-left:753.95pt;margin-top:500.7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">
            <w:txbxContent>
              <w:p w:rsidR="00CF7A8A" w:rsidRPr="002267B9" w:rsidRDefault="002437F5">
                <w:pPr>
                  <w:jc w:val="center"/>
                  <w:rPr>
                    <w:szCs w:val="24"/>
                  </w:rPr>
                </w:pPr>
                <w:r w:rsidRPr="002267B9">
                  <w:rPr>
                    <w:szCs w:val="24"/>
                  </w:rPr>
                  <w:fldChar w:fldCharType="begin"/>
                </w:r>
                <w:r w:rsidR="00CF7A8A" w:rsidRPr="002267B9">
                  <w:rPr>
                    <w:szCs w:val="24"/>
                  </w:rPr>
                  <w:instrText>PAGE  \* MERGEFORMAT</w:instrText>
                </w:r>
                <w:r w:rsidRPr="002267B9">
                  <w:rPr>
                    <w:szCs w:val="24"/>
                  </w:rPr>
                  <w:fldChar w:fldCharType="separate"/>
                </w:r>
                <w:r w:rsidR="00EC79EE">
                  <w:rPr>
                    <w:noProof/>
                    <w:szCs w:val="24"/>
                  </w:rPr>
                  <w:t>4</w:t>
                </w:r>
                <w:r w:rsidRPr="002267B9">
                  <w:rPr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CF7A8A" w:rsidP="00E710AF">
    <w:pPr>
      <w:pStyle w:val="a7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E710AF">
    <w:pPr>
      <w:pStyle w:val="a7"/>
      <w:ind w:right="360"/>
      <w:jc w:val="right"/>
    </w:pPr>
    <w:r>
      <w:rPr>
        <w:noProof/>
      </w:rPr>
      <w:pict>
        <v:rect id="Прямоугольник 9" o:spid="_x0000_s2050" style="position:absolute;left:0;text-align:left;margin-left:760.3pt;margin-top:528.2pt;width:60pt;height:43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">
            <w:txbxContent>
              <w:p w:rsidR="00CF7A8A" w:rsidRPr="008F32D7" w:rsidRDefault="002437F5">
                <w:pPr>
                  <w:jc w:val="center"/>
                  <w:rPr>
                    <w:szCs w:val="24"/>
                  </w:rPr>
                </w:pPr>
                <w:r w:rsidRPr="008F32D7">
                  <w:rPr>
                    <w:szCs w:val="24"/>
                  </w:rPr>
                  <w:fldChar w:fldCharType="begin"/>
                </w:r>
                <w:r w:rsidR="00CF7A8A" w:rsidRPr="008F32D7">
                  <w:rPr>
                    <w:szCs w:val="24"/>
                  </w:rPr>
                  <w:instrText>PAGE  \* MERGEFORMAT</w:instrText>
                </w:r>
                <w:r w:rsidRPr="008F32D7">
                  <w:rPr>
                    <w:szCs w:val="24"/>
                  </w:rPr>
                  <w:fldChar w:fldCharType="separate"/>
                </w:r>
                <w:r w:rsidR="00EC79EE">
                  <w:rPr>
                    <w:noProof/>
                    <w:szCs w:val="24"/>
                  </w:rPr>
                  <w:t>8</w:t>
                </w:r>
                <w:r w:rsidRPr="008F32D7">
                  <w:rPr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8F32D7">
    <w:pPr>
      <w:pStyle w:val="a7"/>
      <w:framePr w:w="519" w:h="366" w:hRule="exact" w:wrap="around" w:vAnchor="text" w:hAnchor="page" w:x="15265" w:y="-22"/>
      <w:textDirection w:val="tbRl"/>
      <w:rPr>
        <w:rStyle w:val="a3"/>
      </w:rPr>
    </w:pPr>
    <w:r>
      <w:rPr>
        <w:rStyle w:val="a3"/>
      </w:rPr>
      <w:fldChar w:fldCharType="begin"/>
    </w:r>
    <w:r w:rsidR="00CF7A8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9EE">
      <w:rPr>
        <w:rStyle w:val="a3"/>
        <w:noProof/>
      </w:rPr>
      <w:t>6</w:t>
    </w:r>
    <w:r>
      <w:rPr>
        <w:rStyle w:val="a3"/>
      </w:rPr>
      <w:fldChar w:fldCharType="end"/>
    </w:r>
  </w:p>
  <w:p w:rsidR="00CF7A8A" w:rsidRDefault="00CF7A8A" w:rsidP="00F62808">
    <w:pPr>
      <w:pStyle w:val="a7"/>
      <w:ind w:right="360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CF7A8A" w:rsidP="00E710AF">
    <w:pPr>
      <w:pStyle w:val="a7"/>
      <w:ind w:right="36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B6000B">
    <w:pPr>
      <w:pStyle w:val="a7"/>
      <w:framePr w:wrap="around" w:vAnchor="text" w:hAnchor="page" w:x="15687" w:y="-130"/>
      <w:textDirection w:val="tbRl"/>
      <w:rPr>
        <w:rStyle w:val="a3"/>
      </w:rPr>
    </w:pPr>
    <w:r>
      <w:rPr>
        <w:rStyle w:val="a3"/>
      </w:rPr>
      <w:fldChar w:fldCharType="begin"/>
    </w:r>
    <w:r w:rsidR="00CF7A8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9EE">
      <w:rPr>
        <w:rStyle w:val="a3"/>
        <w:noProof/>
      </w:rPr>
      <w:t>11</w:t>
    </w:r>
    <w:r>
      <w:rPr>
        <w:rStyle w:val="a3"/>
      </w:rPr>
      <w:fldChar w:fldCharType="end"/>
    </w:r>
  </w:p>
  <w:p w:rsidR="00CF7A8A" w:rsidRDefault="00CF7A8A" w:rsidP="00E710AF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89" w:rsidRDefault="00777A89">
      <w:r>
        <w:separator/>
      </w:r>
    </w:p>
  </w:footnote>
  <w:footnote w:type="continuationSeparator" w:id="1">
    <w:p w:rsidR="00777A89" w:rsidRDefault="0077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F7A8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7A8A" w:rsidRDefault="00CF7A8A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Pr="00270D87" w:rsidRDefault="00CF7A8A" w:rsidP="00270D87">
    <w:pPr>
      <w:pStyle w:val="a4"/>
      <w:jc w:val="righ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Pr="00270D87" w:rsidRDefault="002437F5" w:rsidP="00270D87">
    <w:pPr>
      <w:pStyle w:val="a4"/>
      <w:jc w:val="right"/>
    </w:pPr>
    <w:r>
      <w:rPr>
        <w:rStyle w:val="a3"/>
      </w:rPr>
      <w:fldChar w:fldCharType="begin"/>
    </w:r>
    <w:r w:rsidR="00CF7A8A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C79EE">
      <w:rPr>
        <w:rStyle w:val="a3"/>
        <w:noProof/>
      </w:rPr>
      <w:t>25</w:t>
    </w:r>
    <w:r>
      <w:rPr>
        <w:rStyle w:val="a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8F32D7">
    <w:pPr>
      <w:pStyle w:val="a4"/>
      <w:framePr w:w="577" w:wrap="around" w:vAnchor="text" w:hAnchor="page" w:x="10791" w:y="-9"/>
      <w:rPr>
        <w:rStyle w:val="a3"/>
      </w:rPr>
    </w:pPr>
    <w:r>
      <w:rPr>
        <w:rStyle w:val="a3"/>
      </w:rPr>
      <w:fldChar w:fldCharType="begin"/>
    </w:r>
    <w:r w:rsidR="00CF7A8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9EE">
      <w:rPr>
        <w:rStyle w:val="a3"/>
        <w:noProof/>
      </w:rPr>
      <w:t>3</w:t>
    </w:r>
    <w:r>
      <w:rPr>
        <w:rStyle w:val="a3"/>
      </w:rPr>
      <w:fldChar w:fldCharType="end"/>
    </w:r>
  </w:p>
  <w:p w:rsidR="00CF7A8A" w:rsidRDefault="00CF7A8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CF7A8A" w:rsidP="002267B9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>
    <w:pPr>
      <w:pStyle w:val="a4"/>
      <w:jc w:val="right"/>
    </w:pPr>
    <w:r>
      <w:fldChar w:fldCharType="begin"/>
    </w:r>
    <w:r w:rsidR="00CF7A8A">
      <w:instrText>PAGE   \* MERGEFORMAT</w:instrText>
    </w:r>
    <w:r>
      <w:fldChar w:fldCharType="separate"/>
    </w:r>
    <w:r w:rsidR="00EC79EE">
      <w:rPr>
        <w:noProof/>
      </w:rPr>
      <w:t>8</w:t>
    </w:r>
    <w:r>
      <w:fldChar w:fldCharType="end"/>
    </w:r>
  </w:p>
  <w:p w:rsidR="00CF7A8A" w:rsidRDefault="00CF7A8A" w:rsidP="002267B9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F7A8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9EE">
      <w:rPr>
        <w:rStyle w:val="a3"/>
        <w:noProof/>
      </w:rPr>
      <w:t>9</w:t>
    </w:r>
    <w:r>
      <w:rPr>
        <w:rStyle w:val="a3"/>
      </w:rPr>
      <w:fldChar w:fldCharType="end"/>
    </w:r>
  </w:p>
  <w:p w:rsidR="00CF7A8A" w:rsidRDefault="00CF7A8A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CF7A8A" w:rsidP="00E710AF">
    <w:pPr>
      <w:pStyle w:val="a4"/>
      <w:ind w:right="360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E710AF">
    <w:pPr>
      <w:pStyle w:val="a4"/>
      <w:ind w:right="-186"/>
      <w:jc w:val="right"/>
    </w:pPr>
    <w:r>
      <w:rPr>
        <w:rStyle w:val="a3"/>
      </w:rPr>
      <w:fldChar w:fldCharType="begin"/>
    </w:r>
    <w:r w:rsidR="00CF7A8A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C79EE">
      <w:rPr>
        <w:rStyle w:val="a3"/>
        <w:noProof/>
      </w:rPr>
      <w:t>12</w:t>
    </w:r>
    <w:r>
      <w:rPr>
        <w:rStyle w:val="a3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9153E5">
    <w:pPr>
      <w:pStyle w:val="a4"/>
      <w:ind w:right="283"/>
      <w:jc w:val="right"/>
    </w:pPr>
    <w:r>
      <w:rPr>
        <w:rStyle w:val="a3"/>
      </w:rPr>
      <w:fldChar w:fldCharType="begin"/>
    </w:r>
    <w:r w:rsidR="00CF7A8A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C79EE">
      <w:rPr>
        <w:rStyle w:val="a3"/>
        <w:noProof/>
      </w:rPr>
      <w:t>17</w:t>
    </w:r>
    <w:r>
      <w:rPr>
        <w:rStyle w:val="a3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A" w:rsidRDefault="002437F5" w:rsidP="008F32D7">
    <w:pPr>
      <w:pStyle w:val="a4"/>
      <w:ind w:right="849"/>
      <w:jc w:val="right"/>
    </w:pPr>
    <w:r>
      <w:rPr>
        <w:rStyle w:val="a3"/>
      </w:rPr>
      <w:fldChar w:fldCharType="begin"/>
    </w:r>
    <w:r w:rsidR="00CF7A8A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C79EE">
      <w:rPr>
        <w:rStyle w:val="a3"/>
        <w:noProof/>
      </w:rPr>
      <w:t>21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0E1"/>
    <w:multiLevelType w:val="hybridMultilevel"/>
    <w:tmpl w:val="37867476"/>
    <w:lvl w:ilvl="0" w:tplc="C22A5E1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autoHyphenation/>
  <w:hyphenationZone w:val="357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37"/>
    <w:rsid w:val="00000155"/>
    <w:rsid w:val="000014CE"/>
    <w:rsid w:val="00003231"/>
    <w:rsid w:val="0000376E"/>
    <w:rsid w:val="00004150"/>
    <w:rsid w:val="000044A4"/>
    <w:rsid w:val="00005F0F"/>
    <w:rsid w:val="0001150E"/>
    <w:rsid w:val="00014D22"/>
    <w:rsid w:val="00016AB1"/>
    <w:rsid w:val="000215FC"/>
    <w:rsid w:val="00021871"/>
    <w:rsid w:val="00021CFE"/>
    <w:rsid w:val="000226E5"/>
    <w:rsid w:val="00022FBD"/>
    <w:rsid w:val="0002371A"/>
    <w:rsid w:val="00024B03"/>
    <w:rsid w:val="0003061C"/>
    <w:rsid w:val="0003190C"/>
    <w:rsid w:val="0003453A"/>
    <w:rsid w:val="00034B3A"/>
    <w:rsid w:val="00034D31"/>
    <w:rsid w:val="00036224"/>
    <w:rsid w:val="00044F5F"/>
    <w:rsid w:val="00045B60"/>
    <w:rsid w:val="00046215"/>
    <w:rsid w:val="000471F5"/>
    <w:rsid w:val="0005060E"/>
    <w:rsid w:val="00051176"/>
    <w:rsid w:val="00052B3D"/>
    <w:rsid w:val="00053467"/>
    <w:rsid w:val="00055C12"/>
    <w:rsid w:val="000566A3"/>
    <w:rsid w:val="00060269"/>
    <w:rsid w:val="00061B5D"/>
    <w:rsid w:val="00063A71"/>
    <w:rsid w:val="0006455E"/>
    <w:rsid w:val="00065BC0"/>
    <w:rsid w:val="00066380"/>
    <w:rsid w:val="00067722"/>
    <w:rsid w:val="00070640"/>
    <w:rsid w:val="000711D1"/>
    <w:rsid w:val="00071F92"/>
    <w:rsid w:val="00072A5E"/>
    <w:rsid w:val="00073A9E"/>
    <w:rsid w:val="00074D7C"/>
    <w:rsid w:val="00075269"/>
    <w:rsid w:val="00080B05"/>
    <w:rsid w:val="000836E7"/>
    <w:rsid w:val="000843B9"/>
    <w:rsid w:val="00086945"/>
    <w:rsid w:val="0008721C"/>
    <w:rsid w:val="0009593E"/>
    <w:rsid w:val="00095F23"/>
    <w:rsid w:val="00097C60"/>
    <w:rsid w:val="000A148B"/>
    <w:rsid w:val="000A2DC9"/>
    <w:rsid w:val="000A35C1"/>
    <w:rsid w:val="000A4948"/>
    <w:rsid w:val="000A4F12"/>
    <w:rsid w:val="000A566C"/>
    <w:rsid w:val="000A62D8"/>
    <w:rsid w:val="000A7DD4"/>
    <w:rsid w:val="000A7F69"/>
    <w:rsid w:val="000B0073"/>
    <w:rsid w:val="000B0397"/>
    <w:rsid w:val="000B0815"/>
    <w:rsid w:val="000B0AC5"/>
    <w:rsid w:val="000B0C88"/>
    <w:rsid w:val="000B0F15"/>
    <w:rsid w:val="000B1FC4"/>
    <w:rsid w:val="000B2B81"/>
    <w:rsid w:val="000B2EE9"/>
    <w:rsid w:val="000B3263"/>
    <w:rsid w:val="000B358C"/>
    <w:rsid w:val="000B587F"/>
    <w:rsid w:val="000B60B0"/>
    <w:rsid w:val="000B65DB"/>
    <w:rsid w:val="000B7E30"/>
    <w:rsid w:val="000C10B3"/>
    <w:rsid w:val="000C13BA"/>
    <w:rsid w:val="000C1404"/>
    <w:rsid w:val="000C144E"/>
    <w:rsid w:val="000C1B63"/>
    <w:rsid w:val="000C3EF4"/>
    <w:rsid w:val="000C4392"/>
    <w:rsid w:val="000C4542"/>
    <w:rsid w:val="000C49BE"/>
    <w:rsid w:val="000C552B"/>
    <w:rsid w:val="000C6942"/>
    <w:rsid w:val="000D08D1"/>
    <w:rsid w:val="000D2341"/>
    <w:rsid w:val="000D30AC"/>
    <w:rsid w:val="000D6800"/>
    <w:rsid w:val="000D7F23"/>
    <w:rsid w:val="000E184E"/>
    <w:rsid w:val="000E1914"/>
    <w:rsid w:val="000E1A5A"/>
    <w:rsid w:val="000E1BE8"/>
    <w:rsid w:val="000E6525"/>
    <w:rsid w:val="000F1120"/>
    <w:rsid w:val="000F2BC8"/>
    <w:rsid w:val="000F2D1B"/>
    <w:rsid w:val="000F4155"/>
    <w:rsid w:val="000F4753"/>
    <w:rsid w:val="001001AD"/>
    <w:rsid w:val="00100733"/>
    <w:rsid w:val="0010370B"/>
    <w:rsid w:val="00103A5D"/>
    <w:rsid w:val="00103DC7"/>
    <w:rsid w:val="00103DFF"/>
    <w:rsid w:val="00104044"/>
    <w:rsid w:val="00104B4D"/>
    <w:rsid w:val="00104BBA"/>
    <w:rsid w:val="00105DF9"/>
    <w:rsid w:val="0011049C"/>
    <w:rsid w:val="00111717"/>
    <w:rsid w:val="00111D8D"/>
    <w:rsid w:val="00113C51"/>
    <w:rsid w:val="00115BBD"/>
    <w:rsid w:val="00117119"/>
    <w:rsid w:val="00120017"/>
    <w:rsid w:val="0012190E"/>
    <w:rsid w:val="00121CEA"/>
    <w:rsid w:val="00122676"/>
    <w:rsid w:val="00123D17"/>
    <w:rsid w:val="00127165"/>
    <w:rsid w:val="00127884"/>
    <w:rsid w:val="001315F7"/>
    <w:rsid w:val="00133AFE"/>
    <w:rsid w:val="00133EC9"/>
    <w:rsid w:val="001361A1"/>
    <w:rsid w:val="001361F0"/>
    <w:rsid w:val="00137A1D"/>
    <w:rsid w:val="00140000"/>
    <w:rsid w:val="00140C79"/>
    <w:rsid w:val="00142F88"/>
    <w:rsid w:val="0014307A"/>
    <w:rsid w:val="0014738A"/>
    <w:rsid w:val="001473E1"/>
    <w:rsid w:val="001512B4"/>
    <w:rsid w:val="001538C6"/>
    <w:rsid w:val="001546F5"/>
    <w:rsid w:val="00155D5A"/>
    <w:rsid w:val="00156698"/>
    <w:rsid w:val="00157653"/>
    <w:rsid w:val="00160EC8"/>
    <w:rsid w:val="00161D0A"/>
    <w:rsid w:val="00161F44"/>
    <w:rsid w:val="00161F70"/>
    <w:rsid w:val="00162448"/>
    <w:rsid w:val="0016453D"/>
    <w:rsid w:val="001649ED"/>
    <w:rsid w:val="00165FBF"/>
    <w:rsid w:val="0016685D"/>
    <w:rsid w:val="00166866"/>
    <w:rsid w:val="00166B61"/>
    <w:rsid w:val="00166F31"/>
    <w:rsid w:val="0017080A"/>
    <w:rsid w:val="001718FE"/>
    <w:rsid w:val="00171EF8"/>
    <w:rsid w:val="00173EBE"/>
    <w:rsid w:val="00174DDF"/>
    <w:rsid w:val="001750B2"/>
    <w:rsid w:val="00176F9E"/>
    <w:rsid w:val="001774D1"/>
    <w:rsid w:val="00177624"/>
    <w:rsid w:val="00181D7C"/>
    <w:rsid w:val="001859FE"/>
    <w:rsid w:val="00185EFB"/>
    <w:rsid w:val="00186B65"/>
    <w:rsid w:val="00190938"/>
    <w:rsid w:val="00190FBC"/>
    <w:rsid w:val="00192068"/>
    <w:rsid w:val="00192F9E"/>
    <w:rsid w:val="00194F22"/>
    <w:rsid w:val="00195E4F"/>
    <w:rsid w:val="00196885"/>
    <w:rsid w:val="00197D1D"/>
    <w:rsid w:val="001A0004"/>
    <w:rsid w:val="001A0400"/>
    <w:rsid w:val="001A3E37"/>
    <w:rsid w:val="001A498C"/>
    <w:rsid w:val="001A6A38"/>
    <w:rsid w:val="001A73A7"/>
    <w:rsid w:val="001A7A35"/>
    <w:rsid w:val="001B1D62"/>
    <w:rsid w:val="001B328D"/>
    <w:rsid w:val="001B65A8"/>
    <w:rsid w:val="001B6E7D"/>
    <w:rsid w:val="001B749C"/>
    <w:rsid w:val="001C0D66"/>
    <w:rsid w:val="001C2680"/>
    <w:rsid w:val="001C4FD8"/>
    <w:rsid w:val="001C554F"/>
    <w:rsid w:val="001C55FA"/>
    <w:rsid w:val="001D16AA"/>
    <w:rsid w:val="001D25EA"/>
    <w:rsid w:val="001D2B36"/>
    <w:rsid w:val="001D2F2F"/>
    <w:rsid w:val="001D5043"/>
    <w:rsid w:val="001D50E3"/>
    <w:rsid w:val="001D616E"/>
    <w:rsid w:val="001D656B"/>
    <w:rsid w:val="001D7F43"/>
    <w:rsid w:val="001E0B66"/>
    <w:rsid w:val="001E128E"/>
    <w:rsid w:val="001E2B15"/>
    <w:rsid w:val="001E3729"/>
    <w:rsid w:val="001E390D"/>
    <w:rsid w:val="001E3CCF"/>
    <w:rsid w:val="001E4534"/>
    <w:rsid w:val="001E62C6"/>
    <w:rsid w:val="001E7627"/>
    <w:rsid w:val="001E762D"/>
    <w:rsid w:val="001F3B4F"/>
    <w:rsid w:val="001F55A5"/>
    <w:rsid w:val="001F56AB"/>
    <w:rsid w:val="0020337A"/>
    <w:rsid w:val="00204D1F"/>
    <w:rsid w:val="00205B16"/>
    <w:rsid w:val="00206C24"/>
    <w:rsid w:val="0020737B"/>
    <w:rsid w:val="0021024B"/>
    <w:rsid w:val="00210346"/>
    <w:rsid w:val="00211037"/>
    <w:rsid w:val="00211439"/>
    <w:rsid w:val="00212B61"/>
    <w:rsid w:val="002136DF"/>
    <w:rsid w:val="0021489E"/>
    <w:rsid w:val="00214C92"/>
    <w:rsid w:val="002154A8"/>
    <w:rsid w:val="002158B7"/>
    <w:rsid w:val="00216DAF"/>
    <w:rsid w:val="00217DB4"/>
    <w:rsid w:val="00220425"/>
    <w:rsid w:val="00221F50"/>
    <w:rsid w:val="0022230B"/>
    <w:rsid w:val="00223448"/>
    <w:rsid w:val="002243CD"/>
    <w:rsid w:val="002250D7"/>
    <w:rsid w:val="00225E8C"/>
    <w:rsid w:val="00225EEF"/>
    <w:rsid w:val="00226258"/>
    <w:rsid w:val="002267B9"/>
    <w:rsid w:val="00226B59"/>
    <w:rsid w:val="0023179C"/>
    <w:rsid w:val="00233106"/>
    <w:rsid w:val="00235131"/>
    <w:rsid w:val="00236A49"/>
    <w:rsid w:val="00237013"/>
    <w:rsid w:val="00241168"/>
    <w:rsid w:val="002422AA"/>
    <w:rsid w:val="00242B8F"/>
    <w:rsid w:val="00243683"/>
    <w:rsid w:val="002437F5"/>
    <w:rsid w:val="002449EA"/>
    <w:rsid w:val="00244DE6"/>
    <w:rsid w:val="00244F45"/>
    <w:rsid w:val="002463D9"/>
    <w:rsid w:val="002467BC"/>
    <w:rsid w:val="002472DB"/>
    <w:rsid w:val="00247A02"/>
    <w:rsid w:val="002509FE"/>
    <w:rsid w:val="00253EF2"/>
    <w:rsid w:val="00255E54"/>
    <w:rsid w:val="002567FA"/>
    <w:rsid w:val="00257F4C"/>
    <w:rsid w:val="002609FA"/>
    <w:rsid w:val="00263E8C"/>
    <w:rsid w:val="00265256"/>
    <w:rsid w:val="00265BBA"/>
    <w:rsid w:val="002666EC"/>
    <w:rsid w:val="00267217"/>
    <w:rsid w:val="00267A9D"/>
    <w:rsid w:val="00270D87"/>
    <w:rsid w:val="002725BC"/>
    <w:rsid w:val="002742C4"/>
    <w:rsid w:val="00274A36"/>
    <w:rsid w:val="0027506A"/>
    <w:rsid w:val="00275D9A"/>
    <w:rsid w:val="00280372"/>
    <w:rsid w:val="00281644"/>
    <w:rsid w:val="00282456"/>
    <w:rsid w:val="002835E9"/>
    <w:rsid w:val="002836CE"/>
    <w:rsid w:val="00284EC6"/>
    <w:rsid w:val="002851F5"/>
    <w:rsid w:val="002876AC"/>
    <w:rsid w:val="00287AA7"/>
    <w:rsid w:val="00290404"/>
    <w:rsid w:val="002919C8"/>
    <w:rsid w:val="00294501"/>
    <w:rsid w:val="00294F46"/>
    <w:rsid w:val="002954EC"/>
    <w:rsid w:val="00297379"/>
    <w:rsid w:val="002974E5"/>
    <w:rsid w:val="002A09A5"/>
    <w:rsid w:val="002A1462"/>
    <w:rsid w:val="002A1C0E"/>
    <w:rsid w:val="002A22B9"/>
    <w:rsid w:val="002A293F"/>
    <w:rsid w:val="002A2AE9"/>
    <w:rsid w:val="002A566F"/>
    <w:rsid w:val="002A5AAB"/>
    <w:rsid w:val="002A6624"/>
    <w:rsid w:val="002A688B"/>
    <w:rsid w:val="002B1606"/>
    <w:rsid w:val="002B181B"/>
    <w:rsid w:val="002B2610"/>
    <w:rsid w:val="002B2A01"/>
    <w:rsid w:val="002B6201"/>
    <w:rsid w:val="002B77A7"/>
    <w:rsid w:val="002C0F2B"/>
    <w:rsid w:val="002C200E"/>
    <w:rsid w:val="002C393A"/>
    <w:rsid w:val="002C58F7"/>
    <w:rsid w:val="002C7B7C"/>
    <w:rsid w:val="002D051E"/>
    <w:rsid w:val="002D0C5A"/>
    <w:rsid w:val="002D24B5"/>
    <w:rsid w:val="002D31AD"/>
    <w:rsid w:val="002D3DDF"/>
    <w:rsid w:val="002D5876"/>
    <w:rsid w:val="002D69E0"/>
    <w:rsid w:val="002E38F3"/>
    <w:rsid w:val="002E3F73"/>
    <w:rsid w:val="002E3FEC"/>
    <w:rsid w:val="002E46FC"/>
    <w:rsid w:val="002E50C5"/>
    <w:rsid w:val="002E7F2A"/>
    <w:rsid w:val="002F0583"/>
    <w:rsid w:val="002F28D3"/>
    <w:rsid w:val="002F29A4"/>
    <w:rsid w:val="002F2DE9"/>
    <w:rsid w:val="002F2E33"/>
    <w:rsid w:val="002F2F9E"/>
    <w:rsid w:val="002F470E"/>
    <w:rsid w:val="002F5802"/>
    <w:rsid w:val="002F5B49"/>
    <w:rsid w:val="002F617A"/>
    <w:rsid w:val="002F6353"/>
    <w:rsid w:val="002F7C75"/>
    <w:rsid w:val="00300541"/>
    <w:rsid w:val="00303185"/>
    <w:rsid w:val="003038DC"/>
    <w:rsid w:val="0030480A"/>
    <w:rsid w:val="00304840"/>
    <w:rsid w:val="0030668E"/>
    <w:rsid w:val="0030771C"/>
    <w:rsid w:val="00310F44"/>
    <w:rsid w:val="00310F4C"/>
    <w:rsid w:val="00312A3E"/>
    <w:rsid w:val="00314764"/>
    <w:rsid w:val="00316A5D"/>
    <w:rsid w:val="00316F3A"/>
    <w:rsid w:val="003204B4"/>
    <w:rsid w:val="003206CF"/>
    <w:rsid w:val="00320BD6"/>
    <w:rsid w:val="00321475"/>
    <w:rsid w:val="00322CE1"/>
    <w:rsid w:val="00325DF7"/>
    <w:rsid w:val="00331ED7"/>
    <w:rsid w:val="0033247A"/>
    <w:rsid w:val="00332D23"/>
    <w:rsid w:val="00333462"/>
    <w:rsid w:val="00333F81"/>
    <w:rsid w:val="003344AE"/>
    <w:rsid w:val="00334526"/>
    <w:rsid w:val="00334ECA"/>
    <w:rsid w:val="00335B08"/>
    <w:rsid w:val="00336909"/>
    <w:rsid w:val="00336FB3"/>
    <w:rsid w:val="0033737E"/>
    <w:rsid w:val="003403A6"/>
    <w:rsid w:val="00340CD7"/>
    <w:rsid w:val="00343226"/>
    <w:rsid w:val="00344AD6"/>
    <w:rsid w:val="00346860"/>
    <w:rsid w:val="00347A33"/>
    <w:rsid w:val="00350915"/>
    <w:rsid w:val="003515B1"/>
    <w:rsid w:val="00351E7F"/>
    <w:rsid w:val="00353C37"/>
    <w:rsid w:val="0035628F"/>
    <w:rsid w:val="0035696E"/>
    <w:rsid w:val="00360A1D"/>
    <w:rsid w:val="00362900"/>
    <w:rsid w:val="003643C5"/>
    <w:rsid w:val="00365121"/>
    <w:rsid w:val="00366585"/>
    <w:rsid w:val="0036718E"/>
    <w:rsid w:val="00370239"/>
    <w:rsid w:val="003702AD"/>
    <w:rsid w:val="003703CE"/>
    <w:rsid w:val="00371075"/>
    <w:rsid w:val="00373A70"/>
    <w:rsid w:val="00375D1C"/>
    <w:rsid w:val="00376A97"/>
    <w:rsid w:val="00376C4F"/>
    <w:rsid w:val="003777F7"/>
    <w:rsid w:val="00380376"/>
    <w:rsid w:val="00380F63"/>
    <w:rsid w:val="00383AE3"/>
    <w:rsid w:val="00383E51"/>
    <w:rsid w:val="00384A57"/>
    <w:rsid w:val="00384C59"/>
    <w:rsid w:val="00386791"/>
    <w:rsid w:val="0039268E"/>
    <w:rsid w:val="00392B3E"/>
    <w:rsid w:val="00392EC2"/>
    <w:rsid w:val="00393F47"/>
    <w:rsid w:val="00394176"/>
    <w:rsid w:val="00394701"/>
    <w:rsid w:val="00395CA1"/>
    <w:rsid w:val="00396AA0"/>
    <w:rsid w:val="0039786B"/>
    <w:rsid w:val="00397C13"/>
    <w:rsid w:val="003A08A4"/>
    <w:rsid w:val="003A08C8"/>
    <w:rsid w:val="003A31CA"/>
    <w:rsid w:val="003A3D04"/>
    <w:rsid w:val="003A4637"/>
    <w:rsid w:val="003A4D52"/>
    <w:rsid w:val="003A581E"/>
    <w:rsid w:val="003A5B9B"/>
    <w:rsid w:val="003A62A8"/>
    <w:rsid w:val="003B0F99"/>
    <w:rsid w:val="003B1892"/>
    <w:rsid w:val="003B2894"/>
    <w:rsid w:val="003B402D"/>
    <w:rsid w:val="003B4431"/>
    <w:rsid w:val="003B57EB"/>
    <w:rsid w:val="003B59A7"/>
    <w:rsid w:val="003C009D"/>
    <w:rsid w:val="003C09D1"/>
    <w:rsid w:val="003C24DA"/>
    <w:rsid w:val="003C2A1F"/>
    <w:rsid w:val="003C36D6"/>
    <w:rsid w:val="003C5120"/>
    <w:rsid w:val="003C61C4"/>
    <w:rsid w:val="003D23E9"/>
    <w:rsid w:val="003D2FFD"/>
    <w:rsid w:val="003D332C"/>
    <w:rsid w:val="003D4132"/>
    <w:rsid w:val="003D4314"/>
    <w:rsid w:val="003D7771"/>
    <w:rsid w:val="003E01C2"/>
    <w:rsid w:val="003E03AA"/>
    <w:rsid w:val="003E04B2"/>
    <w:rsid w:val="003E18A6"/>
    <w:rsid w:val="003E1EFD"/>
    <w:rsid w:val="003E2C85"/>
    <w:rsid w:val="003E361E"/>
    <w:rsid w:val="003E49D0"/>
    <w:rsid w:val="003E5247"/>
    <w:rsid w:val="003E52AB"/>
    <w:rsid w:val="003E533F"/>
    <w:rsid w:val="003E6CC6"/>
    <w:rsid w:val="003E6D87"/>
    <w:rsid w:val="003E7882"/>
    <w:rsid w:val="003F04BB"/>
    <w:rsid w:val="003F2272"/>
    <w:rsid w:val="003F22D3"/>
    <w:rsid w:val="003F2876"/>
    <w:rsid w:val="003F594B"/>
    <w:rsid w:val="003F7944"/>
    <w:rsid w:val="003F7AC8"/>
    <w:rsid w:val="00400B30"/>
    <w:rsid w:val="004014C0"/>
    <w:rsid w:val="00403586"/>
    <w:rsid w:val="00403992"/>
    <w:rsid w:val="00406ECF"/>
    <w:rsid w:val="00411242"/>
    <w:rsid w:val="004116E6"/>
    <w:rsid w:val="0041258A"/>
    <w:rsid w:val="00413765"/>
    <w:rsid w:val="004171EC"/>
    <w:rsid w:val="00417D03"/>
    <w:rsid w:val="00420006"/>
    <w:rsid w:val="004207CB"/>
    <w:rsid w:val="00420CC3"/>
    <w:rsid w:val="00420D3D"/>
    <w:rsid w:val="00421301"/>
    <w:rsid w:val="00422CC6"/>
    <w:rsid w:val="00424633"/>
    <w:rsid w:val="0042578F"/>
    <w:rsid w:val="00427797"/>
    <w:rsid w:val="00430FDD"/>
    <w:rsid w:val="0043146B"/>
    <w:rsid w:val="00431AD8"/>
    <w:rsid w:val="0043621D"/>
    <w:rsid w:val="0043730E"/>
    <w:rsid w:val="00440832"/>
    <w:rsid w:val="004414E6"/>
    <w:rsid w:val="00443A3F"/>
    <w:rsid w:val="00445598"/>
    <w:rsid w:val="00445D7A"/>
    <w:rsid w:val="00446E92"/>
    <w:rsid w:val="00451534"/>
    <w:rsid w:val="00451897"/>
    <w:rsid w:val="00455C2B"/>
    <w:rsid w:val="00456965"/>
    <w:rsid w:val="004606AF"/>
    <w:rsid w:val="00460CAD"/>
    <w:rsid w:val="004616E4"/>
    <w:rsid w:val="00461BAE"/>
    <w:rsid w:val="00461F19"/>
    <w:rsid w:val="00462284"/>
    <w:rsid w:val="00463B63"/>
    <w:rsid w:val="00470A0E"/>
    <w:rsid w:val="00471168"/>
    <w:rsid w:val="004718C8"/>
    <w:rsid w:val="00471BF0"/>
    <w:rsid w:val="00472506"/>
    <w:rsid w:val="00473324"/>
    <w:rsid w:val="00475BCC"/>
    <w:rsid w:val="00476585"/>
    <w:rsid w:val="00476BA8"/>
    <w:rsid w:val="0047709A"/>
    <w:rsid w:val="004770D7"/>
    <w:rsid w:val="00481128"/>
    <w:rsid w:val="004832B3"/>
    <w:rsid w:val="0048330E"/>
    <w:rsid w:val="00483D7D"/>
    <w:rsid w:val="00485EB9"/>
    <w:rsid w:val="00486167"/>
    <w:rsid w:val="00486975"/>
    <w:rsid w:val="00487864"/>
    <w:rsid w:val="004917A3"/>
    <w:rsid w:val="00492EFC"/>
    <w:rsid w:val="00493EBA"/>
    <w:rsid w:val="0049427A"/>
    <w:rsid w:val="004953E9"/>
    <w:rsid w:val="004A0206"/>
    <w:rsid w:val="004A19E4"/>
    <w:rsid w:val="004A4CE2"/>
    <w:rsid w:val="004A5BE7"/>
    <w:rsid w:val="004A6BF0"/>
    <w:rsid w:val="004A7B49"/>
    <w:rsid w:val="004A7BF0"/>
    <w:rsid w:val="004A7D9D"/>
    <w:rsid w:val="004B0154"/>
    <w:rsid w:val="004B3630"/>
    <w:rsid w:val="004B3BC7"/>
    <w:rsid w:val="004B46F6"/>
    <w:rsid w:val="004B538C"/>
    <w:rsid w:val="004B61CE"/>
    <w:rsid w:val="004B7A85"/>
    <w:rsid w:val="004C0409"/>
    <w:rsid w:val="004C04B1"/>
    <w:rsid w:val="004C47E6"/>
    <w:rsid w:val="004C522E"/>
    <w:rsid w:val="004C5B12"/>
    <w:rsid w:val="004C6FFC"/>
    <w:rsid w:val="004C777A"/>
    <w:rsid w:val="004C7816"/>
    <w:rsid w:val="004D2512"/>
    <w:rsid w:val="004D2767"/>
    <w:rsid w:val="004D3AC2"/>
    <w:rsid w:val="004D6DD6"/>
    <w:rsid w:val="004D723C"/>
    <w:rsid w:val="004E2AB2"/>
    <w:rsid w:val="004E3A12"/>
    <w:rsid w:val="004E4A2B"/>
    <w:rsid w:val="004E583A"/>
    <w:rsid w:val="004E6D03"/>
    <w:rsid w:val="004E6D59"/>
    <w:rsid w:val="004E70F8"/>
    <w:rsid w:val="004E732E"/>
    <w:rsid w:val="004E7AF3"/>
    <w:rsid w:val="004F2499"/>
    <w:rsid w:val="004F5FCE"/>
    <w:rsid w:val="004F63F5"/>
    <w:rsid w:val="004F64BF"/>
    <w:rsid w:val="004F6DF6"/>
    <w:rsid w:val="004F7265"/>
    <w:rsid w:val="004F74FF"/>
    <w:rsid w:val="00500E22"/>
    <w:rsid w:val="00503A98"/>
    <w:rsid w:val="0050477E"/>
    <w:rsid w:val="005055C2"/>
    <w:rsid w:val="005076F1"/>
    <w:rsid w:val="00507C83"/>
    <w:rsid w:val="00511FA9"/>
    <w:rsid w:val="00512452"/>
    <w:rsid w:val="00513546"/>
    <w:rsid w:val="00514990"/>
    <w:rsid w:val="00514DBE"/>
    <w:rsid w:val="005161C0"/>
    <w:rsid w:val="005206D0"/>
    <w:rsid w:val="00522ACD"/>
    <w:rsid w:val="00522B7C"/>
    <w:rsid w:val="00524466"/>
    <w:rsid w:val="00524C44"/>
    <w:rsid w:val="00524ED0"/>
    <w:rsid w:val="0052623C"/>
    <w:rsid w:val="005300FF"/>
    <w:rsid w:val="00530554"/>
    <w:rsid w:val="00530AAF"/>
    <w:rsid w:val="00531D79"/>
    <w:rsid w:val="005329DC"/>
    <w:rsid w:val="00532ADF"/>
    <w:rsid w:val="005330F4"/>
    <w:rsid w:val="00533833"/>
    <w:rsid w:val="00533C39"/>
    <w:rsid w:val="00533EF7"/>
    <w:rsid w:val="005417DD"/>
    <w:rsid w:val="00543A5E"/>
    <w:rsid w:val="00545030"/>
    <w:rsid w:val="005455AE"/>
    <w:rsid w:val="00545A26"/>
    <w:rsid w:val="0055242F"/>
    <w:rsid w:val="00554E3C"/>
    <w:rsid w:val="00555121"/>
    <w:rsid w:val="00555C34"/>
    <w:rsid w:val="00556172"/>
    <w:rsid w:val="00557F2C"/>
    <w:rsid w:val="00560D9C"/>
    <w:rsid w:val="00561BBE"/>
    <w:rsid w:val="00561CB8"/>
    <w:rsid w:val="005626C6"/>
    <w:rsid w:val="00563E95"/>
    <w:rsid w:val="005641C5"/>
    <w:rsid w:val="00564A41"/>
    <w:rsid w:val="0056540C"/>
    <w:rsid w:val="005672BC"/>
    <w:rsid w:val="0056771D"/>
    <w:rsid w:val="00567798"/>
    <w:rsid w:val="00567AD8"/>
    <w:rsid w:val="005710E0"/>
    <w:rsid w:val="0057343F"/>
    <w:rsid w:val="00574A3B"/>
    <w:rsid w:val="00575EDD"/>
    <w:rsid w:val="00576D59"/>
    <w:rsid w:val="00577076"/>
    <w:rsid w:val="00580E48"/>
    <w:rsid w:val="00581769"/>
    <w:rsid w:val="005817A3"/>
    <w:rsid w:val="00583982"/>
    <w:rsid w:val="00583A81"/>
    <w:rsid w:val="00583B7E"/>
    <w:rsid w:val="005906B3"/>
    <w:rsid w:val="005910F7"/>
    <w:rsid w:val="00591802"/>
    <w:rsid w:val="00591E11"/>
    <w:rsid w:val="00593E04"/>
    <w:rsid w:val="005942CE"/>
    <w:rsid w:val="00594955"/>
    <w:rsid w:val="0059592D"/>
    <w:rsid w:val="00595AA3"/>
    <w:rsid w:val="00595E29"/>
    <w:rsid w:val="005961E9"/>
    <w:rsid w:val="005971E1"/>
    <w:rsid w:val="005A345D"/>
    <w:rsid w:val="005A3FBA"/>
    <w:rsid w:val="005A4DFC"/>
    <w:rsid w:val="005A5A7E"/>
    <w:rsid w:val="005A5FBF"/>
    <w:rsid w:val="005A649E"/>
    <w:rsid w:val="005B1C03"/>
    <w:rsid w:val="005B464A"/>
    <w:rsid w:val="005B66BE"/>
    <w:rsid w:val="005C0344"/>
    <w:rsid w:val="005C0493"/>
    <w:rsid w:val="005C11F4"/>
    <w:rsid w:val="005C1E2C"/>
    <w:rsid w:val="005C334A"/>
    <w:rsid w:val="005C380B"/>
    <w:rsid w:val="005C3927"/>
    <w:rsid w:val="005C43AE"/>
    <w:rsid w:val="005C5549"/>
    <w:rsid w:val="005C769B"/>
    <w:rsid w:val="005D0E5C"/>
    <w:rsid w:val="005D1238"/>
    <w:rsid w:val="005D1ED5"/>
    <w:rsid w:val="005D40E1"/>
    <w:rsid w:val="005D5692"/>
    <w:rsid w:val="005D58EC"/>
    <w:rsid w:val="005D75CF"/>
    <w:rsid w:val="005E010A"/>
    <w:rsid w:val="005E1003"/>
    <w:rsid w:val="005E1C88"/>
    <w:rsid w:val="005E224C"/>
    <w:rsid w:val="005E2DAA"/>
    <w:rsid w:val="005E3374"/>
    <w:rsid w:val="005E6B5B"/>
    <w:rsid w:val="005E7A0C"/>
    <w:rsid w:val="005F08D4"/>
    <w:rsid w:val="005F11F6"/>
    <w:rsid w:val="005F3058"/>
    <w:rsid w:val="005F5BEF"/>
    <w:rsid w:val="005F69D7"/>
    <w:rsid w:val="00605103"/>
    <w:rsid w:val="0060539F"/>
    <w:rsid w:val="00605868"/>
    <w:rsid w:val="00606F8D"/>
    <w:rsid w:val="00607D8B"/>
    <w:rsid w:val="00611C08"/>
    <w:rsid w:val="006125E1"/>
    <w:rsid w:val="00612841"/>
    <w:rsid w:val="00613756"/>
    <w:rsid w:val="006137B3"/>
    <w:rsid w:val="006155D6"/>
    <w:rsid w:val="00615930"/>
    <w:rsid w:val="006162FD"/>
    <w:rsid w:val="00621419"/>
    <w:rsid w:val="00623B97"/>
    <w:rsid w:val="00624251"/>
    <w:rsid w:val="00625F66"/>
    <w:rsid w:val="00625FCC"/>
    <w:rsid w:val="006263F2"/>
    <w:rsid w:val="00630397"/>
    <w:rsid w:val="00630BE7"/>
    <w:rsid w:val="00632E75"/>
    <w:rsid w:val="00633530"/>
    <w:rsid w:val="006356AE"/>
    <w:rsid w:val="0063606C"/>
    <w:rsid w:val="006360B6"/>
    <w:rsid w:val="0063731F"/>
    <w:rsid w:val="00637C29"/>
    <w:rsid w:val="00641E9B"/>
    <w:rsid w:val="0064324C"/>
    <w:rsid w:val="006434B4"/>
    <w:rsid w:val="006447A2"/>
    <w:rsid w:val="00644E33"/>
    <w:rsid w:val="006476B2"/>
    <w:rsid w:val="00647F00"/>
    <w:rsid w:val="00652761"/>
    <w:rsid w:val="006560AB"/>
    <w:rsid w:val="0065682E"/>
    <w:rsid w:val="00657D94"/>
    <w:rsid w:val="00660557"/>
    <w:rsid w:val="00662EB2"/>
    <w:rsid w:val="006638A7"/>
    <w:rsid w:val="006655EE"/>
    <w:rsid w:val="00665EA8"/>
    <w:rsid w:val="006667DA"/>
    <w:rsid w:val="00666E4A"/>
    <w:rsid w:val="00670C18"/>
    <w:rsid w:val="00671A4F"/>
    <w:rsid w:val="0067481A"/>
    <w:rsid w:val="00674D50"/>
    <w:rsid w:val="0067594E"/>
    <w:rsid w:val="00676691"/>
    <w:rsid w:val="00676BFC"/>
    <w:rsid w:val="00677C7C"/>
    <w:rsid w:val="0068038E"/>
    <w:rsid w:val="006811E5"/>
    <w:rsid w:val="00681D42"/>
    <w:rsid w:val="00682A62"/>
    <w:rsid w:val="00683E8A"/>
    <w:rsid w:val="006847A7"/>
    <w:rsid w:val="00685D17"/>
    <w:rsid w:val="006869FC"/>
    <w:rsid w:val="00686E3D"/>
    <w:rsid w:val="006875B1"/>
    <w:rsid w:val="00690652"/>
    <w:rsid w:val="00690957"/>
    <w:rsid w:val="006919A6"/>
    <w:rsid w:val="00691EC9"/>
    <w:rsid w:val="006937B3"/>
    <w:rsid w:val="00695A23"/>
    <w:rsid w:val="006960A3"/>
    <w:rsid w:val="006A0049"/>
    <w:rsid w:val="006A10DD"/>
    <w:rsid w:val="006A48DF"/>
    <w:rsid w:val="006A4B40"/>
    <w:rsid w:val="006A5443"/>
    <w:rsid w:val="006A71B0"/>
    <w:rsid w:val="006A7B81"/>
    <w:rsid w:val="006A7BE9"/>
    <w:rsid w:val="006B2921"/>
    <w:rsid w:val="006B34B9"/>
    <w:rsid w:val="006B3813"/>
    <w:rsid w:val="006B3C60"/>
    <w:rsid w:val="006C0047"/>
    <w:rsid w:val="006C0DCD"/>
    <w:rsid w:val="006C1492"/>
    <w:rsid w:val="006C2908"/>
    <w:rsid w:val="006C3870"/>
    <w:rsid w:val="006C3C0F"/>
    <w:rsid w:val="006C3E33"/>
    <w:rsid w:val="006C4977"/>
    <w:rsid w:val="006C578B"/>
    <w:rsid w:val="006C5DB6"/>
    <w:rsid w:val="006C60C8"/>
    <w:rsid w:val="006C69E6"/>
    <w:rsid w:val="006D05B5"/>
    <w:rsid w:val="006D11F7"/>
    <w:rsid w:val="006D1FC5"/>
    <w:rsid w:val="006D22B0"/>
    <w:rsid w:val="006D2510"/>
    <w:rsid w:val="006D337F"/>
    <w:rsid w:val="006D43C8"/>
    <w:rsid w:val="006D45C2"/>
    <w:rsid w:val="006D48E9"/>
    <w:rsid w:val="006D6982"/>
    <w:rsid w:val="006D6B3E"/>
    <w:rsid w:val="006D78AB"/>
    <w:rsid w:val="006E2120"/>
    <w:rsid w:val="006E48EE"/>
    <w:rsid w:val="006E5E16"/>
    <w:rsid w:val="006E6B2A"/>
    <w:rsid w:val="006E7658"/>
    <w:rsid w:val="006E76EF"/>
    <w:rsid w:val="006F045D"/>
    <w:rsid w:val="006F04A6"/>
    <w:rsid w:val="006F06E5"/>
    <w:rsid w:val="006F2E6D"/>
    <w:rsid w:val="006F36FC"/>
    <w:rsid w:val="006F5F3A"/>
    <w:rsid w:val="00701627"/>
    <w:rsid w:val="00703B2F"/>
    <w:rsid w:val="00707CA4"/>
    <w:rsid w:val="00711AA6"/>
    <w:rsid w:val="00714E3D"/>
    <w:rsid w:val="00717431"/>
    <w:rsid w:val="007176E9"/>
    <w:rsid w:val="00717DDB"/>
    <w:rsid w:val="00722B43"/>
    <w:rsid w:val="00723B18"/>
    <w:rsid w:val="00724864"/>
    <w:rsid w:val="007250DD"/>
    <w:rsid w:val="00725A02"/>
    <w:rsid w:val="0073098D"/>
    <w:rsid w:val="00734FCD"/>
    <w:rsid w:val="00735C2B"/>
    <w:rsid w:val="00736911"/>
    <w:rsid w:val="00736CB4"/>
    <w:rsid w:val="00740DA5"/>
    <w:rsid w:val="00742664"/>
    <w:rsid w:val="007439F3"/>
    <w:rsid w:val="00744A05"/>
    <w:rsid w:val="00745D1B"/>
    <w:rsid w:val="00747BAE"/>
    <w:rsid w:val="007507DF"/>
    <w:rsid w:val="0075081F"/>
    <w:rsid w:val="00750C28"/>
    <w:rsid w:val="00753EB5"/>
    <w:rsid w:val="007541E4"/>
    <w:rsid w:val="00755046"/>
    <w:rsid w:val="0075687F"/>
    <w:rsid w:val="007615C3"/>
    <w:rsid w:val="00763CF8"/>
    <w:rsid w:val="00764C4A"/>
    <w:rsid w:val="00765057"/>
    <w:rsid w:val="00765855"/>
    <w:rsid w:val="007669F4"/>
    <w:rsid w:val="0077086A"/>
    <w:rsid w:val="007751CD"/>
    <w:rsid w:val="00776545"/>
    <w:rsid w:val="00777A89"/>
    <w:rsid w:val="00781571"/>
    <w:rsid w:val="00781DB2"/>
    <w:rsid w:val="0078214C"/>
    <w:rsid w:val="00784321"/>
    <w:rsid w:val="00784361"/>
    <w:rsid w:val="00784A25"/>
    <w:rsid w:val="00785729"/>
    <w:rsid w:val="00785C40"/>
    <w:rsid w:val="00787BFE"/>
    <w:rsid w:val="0079015F"/>
    <w:rsid w:val="00792D49"/>
    <w:rsid w:val="00793EA7"/>
    <w:rsid w:val="00793F74"/>
    <w:rsid w:val="00795504"/>
    <w:rsid w:val="00796413"/>
    <w:rsid w:val="00796DBE"/>
    <w:rsid w:val="007A038C"/>
    <w:rsid w:val="007A0DEA"/>
    <w:rsid w:val="007A1AE7"/>
    <w:rsid w:val="007A408F"/>
    <w:rsid w:val="007A4728"/>
    <w:rsid w:val="007A60B1"/>
    <w:rsid w:val="007A65AB"/>
    <w:rsid w:val="007A7FD0"/>
    <w:rsid w:val="007B16D0"/>
    <w:rsid w:val="007B3C47"/>
    <w:rsid w:val="007B622C"/>
    <w:rsid w:val="007B645A"/>
    <w:rsid w:val="007B6A46"/>
    <w:rsid w:val="007B7A04"/>
    <w:rsid w:val="007B7EC2"/>
    <w:rsid w:val="007C0A02"/>
    <w:rsid w:val="007C2070"/>
    <w:rsid w:val="007C4F19"/>
    <w:rsid w:val="007C555F"/>
    <w:rsid w:val="007C587E"/>
    <w:rsid w:val="007C642A"/>
    <w:rsid w:val="007C7678"/>
    <w:rsid w:val="007C76C9"/>
    <w:rsid w:val="007C7B9D"/>
    <w:rsid w:val="007D1CCD"/>
    <w:rsid w:val="007D2346"/>
    <w:rsid w:val="007D618B"/>
    <w:rsid w:val="007D7B8B"/>
    <w:rsid w:val="007E28BC"/>
    <w:rsid w:val="007E4E0C"/>
    <w:rsid w:val="007E584A"/>
    <w:rsid w:val="007F03E4"/>
    <w:rsid w:val="007F0516"/>
    <w:rsid w:val="007F39C4"/>
    <w:rsid w:val="007F4E72"/>
    <w:rsid w:val="007F7DBE"/>
    <w:rsid w:val="008002D8"/>
    <w:rsid w:val="00800B00"/>
    <w:rsid w:val="00801DB9"/>
    <w:rsid w:val="00802FB7"/>
    <w:rsid w:val="008031B0"/>
    <w:rsid w:val="00803A9C"/>
    <w:rsid w:val="008065C3"/>
    <w:rsid w:val="008108A7"/>
    <w:rsid w:val="00810BCD"/>
    <w:rsid w:val="00813ECF"/>
    <w:rsid w:val="00814A2A"/>
    <w:rsid w:val="00815EF4"/>
    <w:rsid w:val="008169EB"/>
    <w:rsid w:val="00816CDA"/>
    <w:rsid w:val="00820296"/>
    <w:rsid w:val="008222C9"/>
    <w:rsid w:val="008224A5"/>
    <w:rsid w:val="00823DFE"/>
    <w:rsid w:val="008257AA"/>
    <w:rsid w:val="00826E68"/>
    <w:rsid w:val="008270B4"/>
    <w:rsid w:val="008312D7"/>
    <w:rsid w:val="00831419"/>
    <w:rsid w:val="008319DB"/>
    <w:rsid w:val="008332A1"/>
    <w:rsid w:val="0083357A"/>
    <w:rsid w:val="00834285"/>
    <w:rsid w:val="00836282"/>
    <w:rsid w:val="0083725A"/>
    <w:rsid w:val="008373F5"/>
    <w:rsid w:val="0084136F"/>
    <w:rsid w:val="00841671"/>
    <w:rsid w:val="00842151"/>
    <w:rsid w:val="008421BB"/>
    <w:rsid w:val="00842BE9"/>
    <w:rsid w:val="00843512"/>
    <w:rsid w:val="00844FAE"/>
    <w:rsid w:val="00845252"/>
    <w:rsid w:val="0084580F"/>
    <w:rsid w:val="00847C64"/>
    <w:rsid w:val="00847CCD"/>
    <w:rsid w:val="00851814"/>
    <w:rsid w:val="00852900"/>
    <w:rsid w:val="00852D23"/>
    <w:rsid w:val="00853A78"/>
    <w:rsid w:val="0085458F"/>
    <w:rsid w:val="0085517F"/>
    <w:rsid w:val="0085644B"/>
    <w:rsid w:val="00857C96"/>
    <w:rsid w:val="00860BC7"/>
    <w:rsid w:val="00860CCC"/>
    <w:rsid w:val="00861846"/>
    <w:rsid w:val="008634BB"/>
    <w:rsid w:val="0086505A"/>
    <w:rsid w:val="00865DFE"/>
    <w:rsid w:val="00872021"/>
    <w:rsid w:val="0087369B"/>
    <w:rsid w:val="00874D8C"/>
    <w:rsid w:val="00874F1E"/>
    <w:rsid w:val="0087586E"/>
    <w:rsid w:val="008760B7"/>
    <w:rsid w:val="00881758"/>
    <w:rsid w:val="008858B7"/>
    <w:rsid w:val="00887626"/>
    <w:rsid w:val="008919CB"/>
    <w:rsid w:val="00891C1F"/>
    <w:rsid w:val="008927CB"/>
    <w:rsid w:val="0089632C"/>
    <w:rsid w:val="008969EF"/>
    <w:rsid w:val="0089759D"/>
    <w:rsid w:val="00897998"/>
    <w:rsid w:val="008A03C6"/>
    <w:rsid w:val="008A06F7"/>
    <w:rsid w:val="008A16BD"/>
    <w:rsid w:val="008A4E68"/>
    <w:rsid w:val="008A72CF"/>
    <w:rsid w:val="008B013A"/>
    <w:rsid w:val="008B0B73"/>
    <w:rsid w:val="008B3C38"/>
    <w:rsid w:val="008B3EB9"/>
    <w:rsid w:val="008B6147"/>
    <w:rsid w:val="008B6A31"/>
    <w:rsid w:val="008B6A82"/>
    <w:rsid w:val="008B77DD"/>
    <w:rsid w:val="008C03C3"/>
    <w:rsid w:val="008C1DFB"/>
    <w:rsid w:val="008C308E"/>
    <w:rsid w:val="008C4675"/>
    <w:rsid w:val="008C4F74"/>
    <w:rsid w:val="008C5CEB"/>
    <w:rsid w:val="008C6656"/>
    <w:rsid w:val="008D279A"/>
    <w:rsid w:val="008D382B"/>
    <w:rsid w:val="008D3B7B"/>
    <w:rsid w:val="008D5289"/>
    <w:rsid w:val="008D682A"/>
    <w:rsid w:val="008D6E56"/>
    <w:rsid w:val="008D751C"/>
    <w:rsid w:val="008D7E7B"/>
    <w:rsid w:val="008E0896"/>
    <w:rsid w:val="008E1003"/>
    <w:rsid w:val="008E117F"/>
    <w:rsid w:val="008E1492"/>
    <w:rsid w:val="008E24E1"/>
    <w:rsid w:val="008E3A04"/>
    <w:rsid w:val="008E63AE"/>
    <w:rsid w:val="008E66BF"/>
    <w:rsid w:val="008E7091"/>
    <w:rsid w:val="008F028C"/>
    <w:rsid w:val="008F1E83"/>
    <w:rsid w:val="008F32D7"/>
    <w:rsid w:val="008F523F"/>
    <w:rsid w:val="008F5581"/>
    <w:rsid w:val="008F5649"/>
    <w:rsid w:val="008F6035"/>
    <w:rsid w:val="00900209"/>
    <w:rsid w:val="009016D9"/>
    <w:rsid w:val="00906AD8"/>
    <w:rsid w:val="00906F4C"/>
    <w:rsid w:val="00910B22"/>
    <w:rsid w:val="00912362"/>
    <w:rsid w:val="009124E5"/>
    <w:rsid w:val="00912DCF"/>
    <w:rsid w:val="0091307E"/>
    <w:rsid w:val="0091358F"/>
    <w:rsid w:val="00914761"/>
    <w:rsid w:val="009153E5"/>
    <w:rsid w:val="0091542A"/>
    <w:rsid w:val="00915773"/>
    <w:rsid w:val="00917CAB"/>
    <w:rsid w:val="00920FDC"/>
    <w:rsid w:val="00921316"/>
    <w:rsid w:val="00922414"/>
    <w:rsid w:val="00923780"/>
    <w:rsid w:val="00923C9C"/>
    <w:rsid w:val="00924386"/>
    <w:rsid w:val="00924442"/>
    <w:rsid w:val="00926360"/>
    <w:rsid w:val="009274D6"/>
    <w:rsid w:val="009301C3"/>
    <w:rsid w:val="009301E3"/>
    <w:rsid w:val="0093026D"/>
    <w:rsid w:val="00933A45"/>
    <w:rsid w:val="009343C6"/>
    <w:rsid w:val="00934B6D"/>
    <w:rsid w:val="009353F3"/>
    <w:rsid w:val="0093719F"/>
    <w:rsid w:val="009402DD"/>
    <w:rsid w:val="009411C3"/>
    <w:rsid w:val="00941AA7"/>
    <w:rsid w:val="00943263"/>
    <w:rsid w:val="00943506"/>
    <w:rsid w:val="00943512"/>
    <w:rsid w:val="00943CAB"/>
    <w:rsid w:val="00944906"/>
    <w:rsid w:val="009476E4"/>
    <w:rsid w:val="00951341"/>
    <w:rsid w:val="00951C9B"/>
    <w:rsid w:val="0095290C"/>
    <w:rsid w:val="00954F9D"/>
    <w:rsid w:val="0095504E"/>
    <w:rsid w:val="00955DA4"/>
    <w:rsid w:val="00960235"/>
    <w:rsid w:val="00961A9B"/>
    <w:rsid w:val="00964065"/>
    <w:rsid w:val="009666A6"/>
    <w:rsid w:val="00966862"/>
    <w:rsid w:val="00970EE3"/>
    <w:rsid w:val="00971B98"/>
    <w:rsid w:val="00973906"/>
    <w:rsid w:val="00975833"/>
    <w:rsid w:val="00981A48"/>
    <w:rsid w:val="009840AC"/>
    <w:rsid w:val="00984912"/>
    <w:rsid w:val="00987544"/>
    <w:rsid w:val="009876DE"/>
    <w:rsid w:val="0099128C"/>
    <w:rsid w:val="009923BA"/>
    <w:rsid w:val="009925A8"/>
    <w:rsid w:val="009A0180"/>
    <w:rsid w:val="009A1CF6"/>
    <w:rsid w:val="009A4C46"/>
    <w:rsid w:val="009A538A"/>
    <w:rsid w:val="009A5CC4"/>
    <w:rsid w:val="009A5D21"/>
    <w:rsid w:val="009B00DA"/>
    <w:rsid w:val="009B267B"/>
    <w:rsid w:val="009B2844"/>
    <w:rsid w:val="009B2B5B"/>
    <w:rsid w:val="009B2ED9"/>
    <w:rsid w:val="009B3560"/>
    <w:rsid w:val="009B4FF5"/>
    <w:rsid w:val="009B6F78"/>
    <w:rsid w:val="009B7C46"/>
    <w:rsid w:val="009C0318"/>
    <w:rsid w:val="009C03F6"/>
    <w:rsid w:val="009C0937"/>
    <w:rsid w:val="009C0F2E"/>
    <w:rsid w:val="009C2F4A"/>
    <w:rsid w:val="009C452B"/>
    <w:rsid w:val="009C6C89"/>
    <w:rsid w:val="009D0A86"/>
    <w:rsid w:val="009D1F41"/>
    <w:rsid w:val="009D27CB"/>
    <w:rsid w:val="009D28C6"/>
    <w:rsid w:val="009D35F9"/>
    <w:rsid w:val="009D42C7"/>
    <w:rsid w:val="009D5FF2"/>
    <w:rsid w:val="009D6E8C"/>
    <w:rsid w:val="009D6F80"/>
    <w:rsid w:val="009E408A"/>
    <w:rsid w:val="009E6711"/>
    <w:rsid w:val="009E7112"/>
    <w:rsid w:val="009F1446"/>
    <w:rsid w:val="009F2DE4"/>
    <w:rsid w:val="009F32AC"/>
    <w:rsid w:val="009F4EDA"/>
    <w:rsid w:val="009F5751"/>
    <w:rsid w:val="009F6A15"/>
    <w:rsid w:val="009F6C8B"/>
    <w:rsid w:val="009F6E13"/>
    <w:rsid w:val="00A00B87"/>
    <w:rsid w:val="00A01EA5"/>
    <w:rsid w:val="00A022DA"/>
    <w:rsid w:val="00A03B94"/>
    <w:rsid w:val="00A05431"/>
    <w:rsid w:val="00A05B5A"/>
    <w:rsid w:val="00A07FC0"/>
    <w:rsid w:val="00A10560"/>
    <w:rsid w:val="00A11634"/>
    <w:rsid w:val="00A12144"/>
    <w:rsid w:val="00A12871"/>
    <w:rsid w:val="00A13844"/>
    <w:rsid w:val="00A140CA"/>
    <w:rsid w:val="00A16E96"/>
    <w:rsid w:val="00A171F6"/>
    <w:rsid w:val="00A20CA5"/>
    <w:rsid w:val="00A22A4F"/>
    <w:rsid w:val="00A235A2"/>
    <w:rsid w:val="00A25057"/>
    <w:rsid w:val="00A255E0"/>
    <w:rsid w:val="00A2616C"/>
    <w:rsid w:val="00A2620C"/>
    <w:rsid w:val="00A26386"/>
    <w:rsid w:val="00A2648A"/>
    <w:rsid w:val="00A272A7"/>
    <w:rsid w:val="00A27D78"/>
    <w:rsid w:val="00A30AF6"/>
    <w:rsid w:val="00A3154C"/>
    <w:rsid w:val="00A3170B"/>
    <w:rsid w:val="00A33198"/>
    <w:rsid w:val="00A35DFC"/>
    <w:rsid w:val="00A36015"/>
    <w:rsid w:val="00A3656B"/>
    <w:rsid w:val="00A368FB"/>
    <w:rsid w:val="00A401FA"/>
    <w:rsid w:val="00A4224B"/>
    <w:rsid w:val="00A42398"/>
    <w:rsid w:val="00A4394E"/>
    <w:rsid w:val="00A45355"/>
    <w:rsid w:val="00A45B18"/>
    <w:rsid w:val="00A4646E"/>
    <w:rsid w:val="00A548A2"/>
    <w:rsid w:val="00A551AB"/>
    <w:rsid w:val="00A554B0"/>
    <w:rsid w:val="00A56058"/>
    <w:rsid w:val="00A566AB"/>
    <w:rsid w:val="00A61453"/>
    <w:rsid w:val="00A61EF5"/>
    <w:rsid w:val="00A656DB"/>
    <w:rsid w:val="00A66E25"/>
    <w:rsid w:val="00A6706D"/>
    <w:rsid w:val="00A73390"/>
    <w:rsid w:val="00A7419E"/>
    <w:rsid w:val="00A7487B"/>
    <w:rsid w:val="00A74DAE"/>
    <w:rsid w:val="00A74EE2"/>
    <w:rsid w:val="00A778A7"/>
    <w:rsid w:val="00A906A9"/>
    <w:rsid w:val="00A90977"/>
    <w:rsid w:val="00A90A2D"/>
    <w:rsid w:val="00A90BCD"/>
    <w:rsid w:val="00A90FC8"/>
    <w:rsid w:val="00A92A4F"/>
    <w:rsid w:val="00A93731"/>
    <w:rsid w:val="00A94830"/>
    <w:rsid w:val="00A94944"/>
    <w:rsid w:val="00A95253"/>
    <w:rsid w:val="00A96A9F"/>
    <w:rsid w:val="00A96B26"/>
    <w:rsid w:val="00AA00FD"/>
    <w:rsid w:val="00AA21A0"/>
    <w:rsid w:val="00AA26E2"/>
    <w:rsid w:val="00AA33D1"/>
    <w:rsid w:val="00AA385F"/>
    <w:rsid w:val="00AA3CA8"/>
    <w:rsid w:val="00AA4146"/>
    <w:rsid w:val="00AA4519"/>
    <w:rsid w:val="00AA54C0"/>
    <w:rsid w:val="00AA746F"/>
    <w:rsid w:val="00AA7F7A"/>
    <w:rsid w:val="00AB0515"/>
    <w:rsid w:val="00AB14AD"/>
    <w:rsid w:val="00AB2091"/>
    <w:rsid w:val="00AB352F"/>
    <w:rsid w:val="00AB3A21"/>
    <w:rsid w:val="00AB6728"/>
    <w:rsid w:val="00AB6797"/>
    <w:rsid w:val="00AB6F03"/>
    <w:rsid w:val="00AB7684"/>
    <w:rsid w:val="00AC1A78"/>
    <w:rsid w:val="00AC2065"/>
    <w:rsid w:val="00AC40E6"/>
    <w:rsid w:val="00AC46B9"/>
    <w:rsid w:val="00AD002E"/>
    <w:rsid w:val="00AD004C"/>
    <w:rsid w:val="00AD0E4A"/>
    <w:rsid w:val="00AD1077"/>
    <w:rsid w:val="00AD1EEE"/>
    <w:rsid w:val="00AD3744"/>
    <w:rsid w:val="00AD61C8"/>
    <w:rsid w:val="00AD7505"/>
    <w:rsid w:val="00AD7B31"/>
    <w:rsid w:val="00AE0F69"/>
    <w:rsid w:val="00AE25AD"/>
    <w:rsid w:val="00AE25CD"/>
    <w:rsid w:val="00AE292D"/>
    <w:rsid w:val="00AE749E"/>
    <w:rsid w:val="00AE7D0E"/>
    <w:rsid w:val="00AF0488"/>
    <w:rsid w:val="00AF32B6"/>
    <w:rsid w:val="00AF3E57"/>
    <w:rsid w:val="00AF3F01"/>
    <w:rsid w:val="00AF4DD6"/>
    <w:rsid w:val="00B00676"/>
    <w:rsid w:val="00B01E6B"/>
    <w:rsid w:val="00B03AD3"/>
    <w:rsid w:val="00B0409D"/>
    <w:rsid w:val="00B04725"/>
    <w:rsid w:val="00B04741"/>
    <w:rsid w:val="00B05495"/>
    <w:rsid w:val="00B05791"/>
    <w:rsid w:val="00B101E6"/>
    <w:rsid w:val="00B13226"/>
    <w:rsid w:val="00B13777"/>
    <w:rsid w:val="00B161B8"/>
    <w:rsid w:val="00B212E9"/>
    <w:rsid w:val="00B21D44"/>
    <w:rsid w:val="00B2413B"/>
    <w:rsid w:val="00B24E5A"/>
    <w:rsid w:val="00B24F78"/>
    <w:rsid w:val="00B2760B"/>
    <w:rsid w:val="00B27BA7"/>
    <w:rsid w:val="00B30333"/>
    <w:rsid w:val="00B305EA"/>
    <w:rsid w:val="00B313D0"/>
    <w:rsid w:val="00B31DE6"/>
    <w:rsid w:val="00B32B46"/>
    <w:rsid w:val="00B32D92"/>
    <w:rsid w:val="00B33353"/>
    <w:rsid w:val="00B33F97"/>
    <w:rsid w:val="00B34E96"/>
    <w:rsid w:val="00B35D0D"/>
    <w:rsid w:val="00B365B8"/>
    <w:rsid w:val="00B40359"/>
    <w:rsid w:val="00B4040D"/>
    <w:rsid w:val="00B4042A"/>
    <w:rsid w:val="00B40F91"/>
    <w:rsid w:val="00B4235A"/>
    <w:rsid w:val="00B43436"/>
    <w:rsid w:val="00B43A13"/>
    <w:rsid w:val="00B44A2F"/>
    <w:rsid w:val="00B44F23"/>
    <w:rsid w:val="00B46158"/>
    <w:rsid w:val="00B462A6"/>
    <w:rsid w:val="00B466CB"/>
    <w:rsid w:val="00B46875"/>
    <w:rsid w:val="00B50B72"/>
    <w:rsid w:val="00B510C6"/>
    <w:rsid w:val="00B5369E"/>
    <w:rsid w:val="00B54C65"/>
    <w:rsid w:val="00B55E62"/>
    <w:rsid w:val="00B562B2"/>
    <w:rsid w:val="00B567F4"/>
    <w:rsid w:val="00B574E5"/>
    <w:rsid w:val="00B6000B"/>
    <w:rsid w:val="00B604F7"/>
    <w:rsid w:val="00B61551"/>
    <w:rsid w:val="00B62715"/>
    <w:rsid w:val="00B64101"/>
    <w:rsid w:val="00B65BC3"/>
    <w:rsid w:val="00B71518"/>
    <w:rsid w:val="00B71703"/>
    <w:rsid w:val="00B74EC3"/>
    <w:rsid w:val="00B801D1"/>
    <w:rsid w:val="00B82A02"/>
    <w:rsid w:val="00B84C08"/>
    <w:rsid w:val="00B8593F"/>
    <w:rsid w:val="00B9069C"/>
    <w:rsid w:val="00B9083E"/>
    <w:rsid w:val="00B90846"/>
    <w:rsid w:val="00B921EF"/>
    <w:rsid w:val="00B92392"/>
    <w:rsid w:val="00B93D3C"/>
    <w:rsid w:val="00B946B8"/>
    <w:rsid w:val="00B94EED"/>
    <w:rsid w:val="00B95A2B"/>
    <w:rsid w:val="00BA065A"/>
    <w:rsid w:val="00BA1248"/>
    <w:rsid w:val="00BA1BBF"/>
    <w:rsid w:val="00BA1C1B"/>
    <w:rsid w:val="00BA374B"/>
    <w:rsid w:val="00BA4BB7"/>
    <w:rsid w:val="00BA5620"/>
    <w:rsid w:val="00BA5F67"/>
    <w:rsid w:val="00BA6521"/>
    <w:rsid w:val="00BA69A6"/>
    <w:rsid w:val="00BA6CD9"/>
    <w:rsid w:val="00BA769A"/>
    <w:rsid w:val="00BB0887"/>
    <w:rsid w:val="00BB757A"/>
    <w:rsid w:val="00BC2035"/>
    <w:rsid w:val="00BC3CC0"/>
    <w:rsid w:val="00BC6164"/>
    <w:rsid w:val="00BC6AB0"/>
    <w:rsid w:val="00BD00DC"/>
    <w:rsid w:val="00BD0169"/>
    <w:rsid w:val="00BD075E"/>
    <w:rsid w:val="00BD533D"/>
    <w:rsid w:val="00BD5650"/>
    <w:rsid w:val="00BD6235"/>
    <w:rsid w:val="00BE1B15"/>
    <w:rsid w:val="00BE2F07"/>
    <w:rsid w:val="00BE3618"/>
    <w:rsid w:val="00BE36CF"/>
    <w:rsid w:val="00BE432A"/>
    <w:rsid w:val="00BE77FF"/>
    <w:rsid w:val="00BF47B9"/>
    <w:rsid w:val="00BF4CC9"/>
    <w:rsid w:val="00BF4FC3"/>
    <w:rsid w:val="00BF5319"/>
    <w:rsid w:val="00BF5BB0"/>
    <w:rsid w:val="00BF61EB"/>
    <w:rsid w:val="00BF71C0"/>
    <w:rsid w:val="00BF736A"/>
    <w:rsid w:val="00C005B8"/>
    <w:rsid w:val="00C0118A"/>
    <w:rsid w:val="00C01717"/>
    <w:rsid w:val="00C01901"/>
    <w:rsid w:val="00C01AB1"/>
    <w:rsid w:val="00C03A2E"/>
    <w:rsid w:val="00C040F7"/>
    <w:rsid w:val="00C04B27"/>
    <w:rsid w:val="00C0615C"/>
    <w:rsid w:val="00C061D9"/>
    <w:rsid w:val="00C10CF0"/>
    <w:rsid w:val="00C116B8"/>
    <w:rsid w:val="00C11E89"/>
    <w:rsid w:val="00C1270A"/>
    <w:rsid w:val="00C13EF6"/>
    <w:rsid w:val="00C15A98"/>
    <w:rsid w:val="00C17E47"/>
    <w:rsid w:val="00C2107D"/>
    <w:rsid w:val="00C215EC"/>
    <w:rsid w:val="00C21B7F"/>
    <w:rsid w:val="00C26101"/>
    <w:rsid w:val="00C26C2A"/>
    <w:rsid w:val="00C2795F"/>
    <w:rsid w:val="00C30023"/>
    <w:rsid w:val="00C31DF7"/>
    <w:rsid w:val="00C32271"/>
    <w:rsid w:val="00C3289E"/>
    <w:rsid w:val="00C33F79"/>
    <w:rsid w:val="00C34105"/>
    <w:rsid w:val="00C34213"/>
    <w:rsid w:val="00C346F5"/>
    <w:rsid w:val="00C35564"/>
    <w:rsid w:val="00C36B9F"/>
    <w:rsid w:val="00C40939"/>
    <w:rsid w:val="00C41140"/>
    <w:rsid w:val="00C44B8A"/>
    <w:rsid w:val="00C44E15"/>
    <w:rsid w:val="00C466E6"/>
    <w:rsid w:val="00C4715E"/>
    <w:rsid w:val="00C5010B"/>
    <w:rsid w:val="00C501CD"/>
    <w:rsid w:val="00C505E9"/>
    <w:rsid w:val="00C51578"/>
    <w:rsid w:val="00C54213"/>
    <w:rsid w:val="00C5473E"/>
    <w:rsid w:val="00C553A2"/>
    <w:rsid w:val="00C5552D"/>
    <w:rsid w:val="00C611AE"/>
    <w:rsid w:val="00C61E79"/>
    <w:rsid w:val="00C62423"/>
    <w:rsid w:val="00C62F6B"/>
    <w:rsid w:val="00C632CE"/>
    <w:rsid w:val="00C6530C"/>
    <w:rsid w:val="00C70771"/>
    <w:rsid w:val="00C7293D"/>
    <w:rsid w:val="00C730CC"/>
    <w:rsid w:val="00C739AD"/>
    <w:rsid w:val="00C73D52"/>
    <w:rsid w:val="00C73F0A"/>
    <w:rsid w:val="00C746B1"/>
    <w:rsid w:val="00C74D2C"/>
    <w:rsid w:val="00C75BEA"/>
    <w:rsid w:val="00C76A04"/>
    <w:rsid w:val="00C76CB3"/>
    <w:rsid w:val="00C776A4"/>
    <w:rsid w:val="00C800E0"/>
    <w:rsid w:val="00C80AFE"/>
    <w:rsid w:val="00C825DF"/>
    <w:rsid w:val="00C84B23"/>
    <w:rsid w:val="00C85468"/>
    <w:rsid w:val="00C8684F"/>
    <w:rsid w:val="00C86912"/>
    <w:rsid w:val="00C87FB3"/>
    <w:rsid w:val="00C93246"/>
    <w:rsid w:val="00C9372A"/>
    <w:rsid w:val="00C94822"/>
    <w:rsid w:val="00C974C9"/>
    <w:rsid w:val="00C97ABD"/>
    <w:rsid w:val="00C97B31"/>
    <w:rsid w:val="00CA0473"/>
    <w:rsid w:val="00CA0E12"/>
    <w:rsid w:val="00CA131A"/>
    <w:rsid w:val="00CA2158"/>
    <w:rsid w:val="00CA2776"/>
    <w:rsid w:val="00CA2F71"/>
    <w:rsid w:val="00CA4403"/>
    <w:rsid w:val="00CA444D"/>
    <w:rsid w:val="00CA512C"/>
    <w:rsid w:val="00CA5BB2"/>
    <w:rsid w:val="00CA64DF"/>
    <w:rsid w:val="00CA6E0C"/>
    <w:rsid w:val="00CB0322"/>
    <w:rsid w:val="00CB17F2"/>
    <w:rsid w:val="00CB2CB9"/>
    <w:rsid w:val="00CB3AF3"/>
    <w:rsid w:val="00CB4AF4"/>
    <w:rsid w:val="00CB5841"/>
    <w:rsid w:val="00CB6C9B"/>
    <w:rsid w:val="00CC01CC"/>
    <w:rsid w:val="00CC070A"/>
    <w:rsid w:val="00CC19B3"/>
    <w:rsid w:val="00CC3AEA"/>
    <w:rsid w:val="00CC6779"/>
    <w:rsid w:val="00CD1E66"/>
    <w:rsid w:val="00CD291F"/>
    <w:rsid w:val="00CD41D3"/>
    <w:rsid w:val="00CD5914"/>
    <w:rsid w:val="00CD70BB"/>
    <w:rsid w:val="00CE0985"/>
    <w:rsid w:val="00CE099C"/>
    <w:rsid w:val="00CE1F5B"/>
    <w:rsid w:val="00CE29D1"/>
    <w:rsid w:val="00CE317E"/>
    <w:rsid w:val="00CE419D"/>
    <w:rsid w:val="00CE4E17"/>
    <w:rsid w:val="00CE4F49"/>
    <w:rsid w:val="00CE7312"/>
    <w:rsid w:val="00CE7638"/>
    <w:rsid w:val="00CF00E3"/>
    <w:rsid w:val="00CF12D3"/>
    <w:rsid w:val="00CF38C2"/>
    <w:rsid w:val="00CF594F"/>
    <w:rsid w:val="00CF6579"/>
    <w:rsid w:val="00CF6DF5"/>
    <w:rsid w:val="00CF71DF"/>
    <w:rsid w:val="00CF7A8A"/>
    <w:rsid w:val="00CF7D35"/>
    <w:rsid w:val="00D003B6"/>
    <w:rsid w:val="00D01A61"/>
    <w:rsid w:val="00D027EA"/>
    <w:rsid w:val="00D03131"/>
    <w:rsid w:val="00D04188"/>
    <w:rsid w:val="00D05FFD"/>
    <w:rsid w:val="00D06DE0"/>
    <w:rsid w:val="00D077AB"/>
    <w:rsid w:val="00D07CEE"/>
    <w:rsid w:val="00D10D0A"/>
    <w:rsid w:val="00D11692"/>
    <w:rsid w:val="00D11CAA"/>
    <w:rsid w:val="00D149D0"/>
    <w:rsid w:val="00D157B2"/>
    <w:rsid w:val="00D16202"/>
    <w:rsid w:val="00D177F7"/>
    <w:rsid w:val="00D20A0A"/>
    <w:rsid w:val="00D222F7"/>
    <w:rsid w:val="00D2276B"/>
    <w:rsid w:val="00D23089"/>
    <w:rsid w:val="00D23113"/>
    <w:rsid w:val="00D23A9B"/>
    <w:rsid w:val="00D245C9"/>
    <w:rsid w:val="00D248A2"/>
    <w:rsid w:val="00D274B8"/>
    <w:rsid w:val="00D30484"/>
    <w:rsid w:val="00D312C5"/>
    <w:rsid w:val="00D343B8"/>
    <w:rsid w:val="00D34661"/>
    <w:rsid w:val="00D349E5"/>
    <w:rsid w:val="00D36BF5"/>
    <w:rsid w:val="00D405F7"/>
    <w:rsid w:val="00D4179F"/>
    <w:rsid w:val="00D41B87"/>
    <w:rsid w:val="00D42278"/>
    <w:rsid w:val="00D43964"/>
    <w:rsid w:val="00D44B3F"/>
    <w:rsid w:val="00D46B79"/>
    <w:rsid w:val="00D5186C"/>
    <w:rsid w:val="00D51C71"/>
    <w:rsid w:val="00D52173"/>
    <w:rsid w:val="00D5461A"/>
    <w:rsid w:val="00D55C49"/>
    <w:rsid w:val="00D6216C"/>
    <w:rsid w:val="00D62765"/>
    <w:rsid w:val="00D65C2A"/>
    <w:rsid w:val="00D66251"/>
    <w:rsid w:val="00D66434"/>
    <w:rsid w:val="00D66CE7"/>
    <w:rsid w:val="00D67F71"/>
    <w:rsid w:val="00D67F7E"/>
    <w:rsid w:val="00D71D86"/>
    <w:rsid w:val="00D73A4A"/>
    <w:rsid w:val="00D80698"/>
    <w:rsid w:val="00D833A0"/>
    <w:rsid w:val="00D84BF2"/>
    <w:rsid w:val="00D86BFA"/>
    <w:rsid w:val="00D8709B"/>
    <w:rsid w:val="00D8723A"/>
    <w:rsid w:val="00D9051F"/>
    <w:rsid w:val="00D918CC"/>
    <w:rsid w:val="00D9260E"/>
    <w:rsid w:val="00D92BC0"/>
    <w:rsid w:val="00D938F0"/>
    <w:rsid w:val="00D948CF"/>
    <w:rsid w:val="00D9509C"/>
    <w:rsid w:val="00D9549E"/>
    <w:rsid w:val="00D95A14"/>
    <w:rsid w:val="00D97005"/>
    <w:rsid w:val="00D9729A"/>
    <w:rsid w:val="00DA0AC6"/>
    <w:rsid w:val="00DA1D17"/>
    <w:rsid w:val="00DA20CF"/>
    <w:rsid w:val="00DA2694"/>
    <w:rsid w:val="00DA44CD"/>
    <w:rsid w:val="00DA4A4C"/>
    <w:rsid w:val="00DA4D64"/>
    <w:rsid w:val="00DA588B"/>
    <w:rsid w:val="00DA6852"/>
    <w:rsid w:val="00DA7614"/>
    <w:rsid w:val="00DA777A"/>
    <w:rsid w:val="00DB148C"/>
    <w:rsid w:val="00DB1FC7"/>
    <w:rsid w:val="00DB2D51"/>
    <w:rsid w:val="00DB5EC1"/>
    <w:rsid w:val="00DC0C5A"/>
    <w:rsid w:val="00DC10C5"/>
    <w:rsid w:val="00DC21AD"/>
    <w:rsid w:val="00DC2523"/>
    <w:rsid w:val="00DC2FC6"/>
    <w:rsid w:val="00DC3646"/>
    <w:rsid w:val="00DC37A8"/>
    <w:rsid w:val="00DC6B92"/>
    <w:rsid w:val="00DC6FDC"/>
    <w:rsid w:val="00DD0DA3"/>
    <w:rsid w:val="00DD302B"/>
    <w:rsid w:val="00DD427D"/>
    <w:rsid w:val="00DD42E2"/>
    <w:rsid w:val="00DD4A12"/>
    <w:rsid w:val="00DD66F9"/>
    <w:rsid w:val="00DD7CFA"/>
    <w:rsid w:val="00DE455C"/>
    <w:rsid w:val="00DE50DC"/>
    <w:rsid w:val="00DE517B"/>
    <w:rsid w:val="00DE7723"/>
    <w:rsid w:val="00DE787C"/>
    <w:rsid w:val="00DE7D55"/>
    <w:rsid w:val="00DF0518"/>
    <w:rsid w:val="00DF0F99"/>
    <w:rsid w:val="00DF1100"/>
    <w:rsid w:val="00DF19FD"/>
    <w:rsid w:val="00DF2159"/>
    <w:rsid w:val="00DF35AB"/>
    <w:rsid w:val="00DF3D2B"/>
    <w:rsid w:val="00DF40D1"/>
    <w:rsid w:val="00DF4264"/>
    <w:rsid w:val="00DF6F63"/>
    <w:rsid w:val="00E0149B"/>
    <w:rsid w:val="00E03B7F"/>
    <w:rsid w:val="00E043CF"/>
    <w:rsid w:val="00E044A7"/>
    <w:rsid w:val="00E04C3D"/>
    <w:rsid w:val="00E059C6"/>
    <w:rsid w:val="00E0709D"/>
    <w:rsid w:val="00E10A19"/>
    <w:rsid w:val="00E125C7"/>
    <w:rsid w:val="00E13B24"/>
    <w:rsid w:val="00E13B70"/>
    <w:rsid w:val="00E13C08"/>
    <w:rsid w:val="00E13C9E"/>
    <w:rsid w:val="00E14343"/>
    <w:rsid w:val="00E22196"/>
    <w:rsid w:val="00E22B63"/>
    <w:rsid w:val="00E238D1"/>
    <w:rsid w:val="00E23AF6"/>
    <w:rsid w:val="00E24A5C"/>
    <w:rsid w:val="00E24AE0"/>
    <w:rsid w:val="00E253E8"/>
    <w:rsid w:val="00E30181"/>
    <w:rsid w:val="00E3565B"/>
    <w:rsid w:val="00E36A8D"/>
    <w:rsid w:val="00E375B1"/>
    <w:rsid w:val="00E403E5"/>
    <w:rsid w:val="00E40B15"/>
    <w:rsid w:val="00E45312"/>
    <w:rsid w:val="00E4677B"/>
    <w:rsid w:val="00E46DC9"/>
    <w:rsid w:val="00E5199E"/>
    <w:rsid w:val="00E524D5"/>
    <w:rsid w:val="00E5429C"/>
    <w:rsid w:val="00E550A9"/>
    <w:rsid w:val="00E56CDA"/>
    <w:rsid w:val="00E60C08"/>
    <w:rsid w:val="00E624AB"/>
    <w:rsid w:val="00E64C24"/>
    <w:rsid w:val="00E65100"/>
    <w:rsid w:val="00E665AC"/>
    <w:rsid w:val="00E66E12"/>
    <w:rsid w:val="00E66F08"/>
    <w:rsid w:val="00E67F42"/>
    <w:rsid w:val="00E70B9B"/>
    <w:rsid w:val="00E710AF"/>
    <w:rsid w:val="00E71311"/>
    <w:rsid w:val="00E71A6E"/>
    <w:rsid w:val="00E75C7E"/>
    <w:rsid w:val="00E7712C"/>
    <w:rsid w:val="00E80445"/>
    <w:rsid w:val="00E80901"/>
    <w:rsid w:val="00E810BD"/>
    <w:rsid w:val="00E838C4"/>
    <w:rsid w:val="00E852D8"/>
    <w:rsid w:val="00E86424"/>
    <w:rsid w:val="00E87689"/>
    <w:rsid w:val="00E90A16"/>
    <w:rsid w:val="00E90AB5"/>
    <w:rsid w:val="00E91EAE"/>
    <w:rsid w:val="00E93684"/>
    <w:rsid w:val="00E940D8"/>
    <w:rsid w:val="00E94E9D"/>
    <w:rsid w:val="00E97581"/>
    <w:rsid w:val="00EA1993"/>
    <w:rsid w:val="00EA2262"/>
    <w:rsid w:val="00EA32CC"/>
    <w:rsid w:val="00EA34DB"/>
    <w:rsid w:val="00EA5EB4"/>
    <w:rsid w:val="00EA7CD5"/>
    <w:rsid w:val="00EB0725"/>
    <w:rsid w:val="00EB0CB8"/>
    <w:rsid w:val="00EB0D5B"/>
    <w:rsid w:val="00EB5995"/>
    <w:rsid w:val="00EC14E8"/>
    <w:rsid w:val="00EC16D5"/>
    <w:rsid w:val="00EC30B2"/>
    <w:rsid w:val="00EC44C0"/>
    <w:rsid w:val="00EC5B96"/>
    <w:rsid w:val="00EC79EE"/>
    <w:rsid w:val="00ED0EBF"/>
    <w:rsid w:val="00ED46F2"/>
    <w:rsid w:val="00ED4B8B"/>
    <w:rsid w:val="00ED7206"/>
    <w:rsid w:val="00EE0C49"/>
    <w:rsid w:val="00EE15F4"/>
    <w:rsid w:val="00EE32D3"/>
    <w:rsid w:val="00EE4697"/>
    <w:rsid w:val="00EE4D58"/>
    <w:rsid w:val="00EE664B"/>
    <w:rsid w:val="00EE6695"/>
    <w:rsid w:val="00EE7A4F"/>
    <w:rsid w:val="00EF175A"/>
    <w:rsid w:val="00EF5C76"/>
    <w:rsid w:val="00F00B30"/>
    <w:rsid w:val="00F00CA6"/>
    <w:rsid w:val="00F0396A"/>
    <w:rsid w:val="00F04BD7"/>
    <w:rsid w:val="00F0621A"/>
    <w:rsid w:val="00F066B3"/>
    <w:rsid w:val="00F10E9F"/>
    <w:rsid w:val="00F111C6"/>
    <w:rsid w:val="00F11292"/>
    <w:rsid w:val="00F11AAB"/>
    <w:rsid w:val="00F127C9"/>
    <w:rsid w:val="00F14550"/>
    <w:rsid w:val="00F15387"/>
    <w:rsid w:val="00F1580E"/>
    <w:rsid w:val="00F16EC1"/>
    <w:rsid w:val="00F17A50"/>
    <w:rsid w:val="00F20C60"/>
    <w:rsid w:val="00F21A2D"/>
    <w:rsid w:val="00F2237D"/>
    <w:rsid w:val="00F254A8"/>
    <w:rsid w:val="00F2590E"/>
    <w:rsid w:val="00F30C1E"/>
    <w:rsid w:val="00F33704"/>
    <w:rsid w:val="00F3462C"/>
    <w:rsid w:val="00F351B1"/>
    <w:rsid w:val="00F352A8"/>
    <w:rsid w:val="00F361C5"/>
    <w:rsid w:val="00F36488"/>
    <w:rsid w:val="00F3767A"/>
    <w:rsid w:val="00F37DC2"/>
    <w:rsid w:val="00F42C09"/>
    <w:rsid w:val="00F439CF"/>
    <w:rsid w:val="00F4404F"/>
    <w:rsid w:val="00F443B7"/>
    <w:rsid w:val="00F44FED"/>
    <w:rsid w:val="00F5191E"/>
    <w:rsid w:val="00F51BD4"/>
    <w:rsid w:val="00F51C7C"/>
    <w:rsid w:val="00F535BD"/>
    <w:rsid w:val="00F53D6D"/>
    <w:rsid w:val="00F551BC"/>
    <w:rsid w:val="00F559C0"/>
    <w:rsid w:val="00F55CE6"/>
    <w:rsid w:val="00F5750D"/>
    <w:rsid w:val="00F60695"/>
    <w:rsid w:val="00F618D1"/>
    <w:rsid w:val="00F6206D"/>
    <w:rsid w:val="00F626C5"/>
    <w:rsid w:val="00F62808"/>
    <w:rsid w:val="00F632BD"/>
    <w:rsid w:val="00F63894"/>
    <w:rsid w:val="00F6403B"/>
    <w:rsid w:val="00F64AAF"/>
    <w:rsid w:val="00F662FC"/>
    <w:rsid w:val="00F664D6"/>
    <w:rsid w:val="00F67F60"/>
    <w:rsid w:val="00F7038F"/>
    <w:rsid w:val="00F71393"/>
    <w:rsid w:val="00F73A5E"/>
    <w:rsid w:val="00F740A5"/>
    <w:rsid w:val="00F75E5B"/>
    <w:rsid w:val="00F75F78"/>
    <w:rsid w:val="00F774BC"/>
    <w:rsid w:val="00F77D87"/>
    <w:rsid w:val="00F80FD2"/>
    <w:rsid w:val="00F810CD"/>
    <w:rsid w:val="00F818BE"/>
    <w:rsid w:val="00F8267F"/>
    <w:rsid w:val="00F836E9"/>
    <w:rsid w:val="00F84A76"/>
    <w:rsid w:val="00F86BCC"/>
    <w:rsid w:val="00F900CD"/>
    <w:rsid w:val="00F902A0"/>
    <w:rsid w:val="00F91419"/>
    <w:rsid w:val="00F935F6"/>
    <w:rsid w:val="00F939DD"/>
    <w:rsid w:val="00F94B52"/>
    <w:rsid w:val="00F95FD6"/>
    <w:rsid w:val="00FA03D5"/>
    <w:rsid w:val="00FA1AE1"/>
    <w:rsid w:val="00FA1F48"/>
    <w:rsid w:val="00FA2155"/>
    <w:rsid w:val="00FA2D7A"/>
    <w:rsid w:val="00FA6BB1"/>
    <w:rsid w:val="00FB0C06"/>
    <w:rsid w:val="00FB10A6"/>
    <w:rsid w:val="00FB1C14"/>
    <w:rsid w:val="00FB3CAC"/>
    <w:rsid w:val="00FB3CDC"/>
    <w:rsid w:val="00FB54B1"/>
    <w:rsid w:val="00FB74A8"/>
    <w:rsid w:val="00FC0D74"/>
    <w:rsid w:val="00FC1AB4"/>
    <w:rsid w:val="00FC3813"/>
    <w:rsid w:val="00FC5001"/>
    <w:rsid w:val="00FC5400"/>
    <w:rsid w:val="00FD0A34"/>
    <w:rsid w:val="00FD0CF2"/>
    <w:rsid w:val="00FD28A0"/>
    <w:rsid w:val="00FD4257"/>
    <w:rsid w:val="00FD4311"/>
    <w:rsid w:val="00FD5776"/>
    <w:rsid w:val="00FD63EC"/>
    <w:rsid w:val="00FD7ED5"/>
    <w:rsid w:val="00FE0770"/>
    <w:rsid w:val="00FE0AD6"/>
    <w:rsid w:val="00FE165E"/>
    <w:rsid w:val="00FE56C6"/>
    <w:rsid w:val="00FF0E5D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37"/>
    <w:rPr>
      <w:sz w:val="24"/>
    </w:rPr>
  </w:style>
  <w:style w:type="paragraph" w:styleId="1">
    <w:name w:val="heading 1"/>
    <w:basedOn w:val="a"/>
    <w:next w:val="a"/>
    <w:link w:val="10"/>
    <w:qFormat/>
    <w:rsid w:val="00346860"/>
    <w:pPr>
      <w:ind w:left="858" w:firstLine="702"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1A3E37"/>
    <w:rPr>
      <w:rFonts w:cs="Times New Roman"/>
    </w:rPr>
  </w:style>
  <w:style w:type="paragraph" w:styleId="a4">
    <w:name w:val="header"/>
    <w:basedOn w:val="a"/>
    <w:link w:val="a5"/>
    <w:rsid w:val="001A3E3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8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A7F7A"/>
    <w:pPr>
      <w:ind w:firstLine="851"/>
    </w:pPr>
    <w:rPr>
      <w:sz w:val="28"/>
    </w:rPr>
  </w:style>
  <w:style w:type="paragraph" w:styleId="a7">
    <w:name w:val="footer"/>
    <w:basedOn w:val="a"/>
    <w:rsid w:val="00E22B6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13C08"/>
    <w:pPr>
      <w:tabs>
        <w:tab w:val="right" w:leader="dot" w:pos="8505"/>
      </w:tabs>
    </w:pPr>
    <w:rPr>
      <w:sz w:val="28"/>
    </w:rPr>
  </w:style>
  <w:style w:type="paragraph" w:styleId="a9">
    <w:name w:val="Body Text Indent"/>
    <w:basedOn w:val="a"/>
    <w:link w:val="aa"/>
    <w:rsid w:val="00137A1D"/>
    <w:pPr>
      <w:ind w:firstLine="72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locked/>
    <w:rsid w:val="00137A1D"/>
    <w:rPr>
      <w:sz w:val="24"/>
      <w:lang w:val="ru-RU" w:eastAsia="ru-RU"/>
    </w:rPr>
  </w:style>
  <w:style w:type="paragraph" w:styleId="ab">
    <w:name w:val="Plain Text"/>
    <w:basedOn w:val="a"/>
    <w:rsid w:val="00137A1D"/>
    <w:rPr>
      <w:rFonts w:ascii="Courier New" w:hAnsi="Courier New" w:cs="Courier New"/>
      <w:sz w:val="20"/>
    </w:rPr>
  </w:style>
  <w:style w:type="paragraph" w:styleId="11">
    <w:name w:val="toc 1"/>
    <w:basedOn w:val="a"/>
    <w:next w:val="a"/>
    <w:autoRedefine/>
    <w:semiHidden/>
    <w:rsid w:val="0008721C"/>
    <w:pPr>
      <w:tabs>
        <w:tab w:val="right" w:leader="dot" w:pos="9344"/>
      </w:tabs>
      <w:ind w:left="1080" w:hanging="1080"/>
    </w:pPr>
  </w:style>
  <w:style w:type="paragraph" w:styleId="20">
    <w:name w:val="toc 2"/>
    <w:basedOn w:val="a"/>
    <w:next w:val="a"/>
    <w:autoRedefine/>
    <w:semiHidden/>
    <w:rsid w:val="00DC3646"/>
    <w:pPr>
      <w:ind w:left="240"/>
    </w:pPr>
  </w:style>
  <w:style w:type="character" w:styleId="ac">
    <w:name w:val="Hyperlink"/>
    <w:rsid w:val="00DC3646"/>
    <w:rPr>
      <w:color w:val="0000FF"/>
      <w:u w:val="single"/>
    </w:rPr>
  </w:style>
  <w:style w:type="character" w:customStyle="1" w:styleId="10">
    <w:name w:val="Заголовок 1 Знак"/>
    <w:link w:val="1"/>
    <w:locked/>
    <w:rsid w:val="00346860"/>
    <w:rPr>
      <w:sz w:val="24"/>
    </w:rPr>
  </w:style>
  <w:style w:type="paragraph" w:styleId="ad">
    <w:name w:val="Balloon Text"/>
    <w:basedOn w:val="a"/>
    <w:link w:val="ae"/>
    <w:rsid w:val="002267B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locked/>
    <w:rsid w:val="002267B9"/>
    <w:rPr>
      <w:rFonts w:ascii="Tahoma" w:hAnsi="Tahoma"/>
      <w:sz w:val="16"/>
    </w:rPr>
  </w:style>
  <w:style w:type="character" w:customStyle="1" w:styleId="a5">
    <w:name w:val="Верхний колонтитул Знак"/>
    <w:link w:val="a4"/>
    <w:locked/>
    <w:rsid w:val="002267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image" Target="media/image4.jpe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 о результатах наблюдений за сельскохозяйственной техникой</vt:lpstr>
    </vt:vector>
  </TitlesOfParts>
  <Company>NhT</Company>
  <LinksUpToDate>false</LinksUpToDate>
  <CharactersWithSpaces>29571</CharactersWithSpaces>
  <SharedDoc>false</SharedDoc>
  <HLinks>
    <vt:vector size="120" baseType="variant"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_Toc531871109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_Toc531871108</vt:lpwstr>
      </vt:variant>
      <vt:variant>
        <vt:i4>1900594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_Toc531871107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_Toc531871106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_Toc531871105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_Toc531871104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_Toc531871102</vt:lpwstr>
      </vt:variant>
      <vt:variant>
        <vt:i4>1900594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_Toc531871103</vt:lpwstr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_Toc531871100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_Toc531871101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_Toc531871098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_Toc531871099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_Toc531871097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_Toc531871095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_Toc531871092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_Toc531871093</vt:lpwstr>
      </vt:variant>
      <vt:variant>
        <vt:i4>1310771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_Toc531871090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_Toc531871091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_Toc531871089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_Toc531871087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 о результатах наблюдений за сельскохозяйственной техникой</dc:title>
  <dc:creator>Мис</dc:creator>
  <cp:lastModifiedBy>dron</cp:lastModifiedBy>
  <cp:revision>13</cp:revision>
  <cp:lastPrinted>2020-11-27T09:17:00Z</cp:lastPrinted>
  <dcterms:created xsi:type="dcterms:W3CDTF">2020-11-26T09:28:00Z</dcterms:created>
  <dcterms:modified xsi:type="dcterms:W3CDTF">2020-12-28T04:24:00Z</dcterms:modified>
</cp:coreProperties>
</file>