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EB" w:rsidRPr="00E5538E" w:rsidRDefault="00B04BEB" w:rsidP="00154FB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7C6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04BEB" w:rsidRPr="00276245" w:rsidRDefault="00B04BEB" w:rsidP="00154FB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276245">
        <w:rPr>
          <w:rFonts w:ascii="Times New Roman" w:hAnsi="Times New Roman"/>
          <w:sz w:val="24"/>
          <w:szCs w:val="24"/>
        </w:rPr>
        <w:t xml:space="preserve">от </w:t>
      </w:r>
      <w:r w:rsidR="00097696" w:rsidRPr="00276245">
        <w:rPr>
          <w:rFonts w:ascii="Times New Roman" w:hAnsi="Times New Roman"/>
          <w:sz w:val="24"/>
          <w:szCs w:val="24"/>
        </w:rPr>
        <w:t xml:space="preserve"> </w:t>
      </w:r>
      <w:r w:rsidR="000E7026">
        <w:rPr>
          <w:rFonts w:ascii="Times New Roman" w:hAnsi="Times New Roman"/>
          <w:sz w:val="24"/>
          <w:szCs w:val="24"/>
        </w:rPr>
        <w:t>"2" сентября</w:t>
      </w:r>
      <w:r w:rsidR="00097696" w:rsidRPr="00276245">
        <w:rPr>
          <w:rFonts w:ascii="Times New Roman" w:hAnsi="Times New Roman"/>
          <w:sz w:val="24"/>
          <w:szCs w:val="24"/>
        </w:rPr>
        <w:t xml:space="preserve"> </w:t>
      </w:r>
      <w:r w:rsidRPr="00276245">
        <w:rPr>
          <w:rFonts w:ascii="Times New Roman" w:hAnsi="Times New Roman"/>
          <w:sz w:val="24"/>
          <w:szCs w:val="24"/>
        </w:rPr>
        <w:t>201</w:t>
      </w:r>
      <w:r w:rsidR="000E7026">
        <w:rPr>
          <w:rFonts w:ascii="Times New Roman" w:hAnsi="Times New Roman"/>
          <w:sz w:val="24"/>
          <w:szCs w:val="24"/>
        </w:rPr>
        <w:t>9</w:t>
      </w:r>
      <w:r w:rsidRPr="00276245">
        <w:rPr>
          <w:rFonts w:ascii="Times New Roman" w:hAnsi="Times New Roman"/>
          <w:sz w:val="24"/>
          <w:szCs w:val="24"/>
        </w:rPr>
        <w:t>г.</w:t>
      </w:r>
      <w:r w:rsidR="00B517C6" w:rsidRPr="00276245">
        <w:rPr>
          <w:rFonts w:ascii="Times New Roman" w:hAnsi="Times New Roman"/>
          <w:sz w:val="24"/>
          <w:szCs w:val="24"/>
        </w:rPr>
        <w:t>,</w:t>
      </w:r>
      <w:r w:rsidRPr="00276245">
        <w:rPr>
          <w:rFonts w:ascii="Times New Roman" w:hAnsi="Times New Roman"/>
          <w:sz w:val="24"/>
          <w:szCs w:val="24"/>
        </w:rPr>
        <w:t xml:space="preserve"> №</w:t>
      </w:r>
      <w:r w:rsidR="006950DE" w:rsidRPr="00276245">
        <w:rPr>
          <w:rFonts w:ascii="Times New Roman" w:hAnsi="Times New Roman"/>
          <w:sz w:val="24"/>
          <w:szCs w:val="24"/>
        </w:rPr>
        <w:t xml:space="preserve"> </w:t>
      </w:r>
      <w:r w:rsidR="000E7026">
        <w:rPr>
          <w:rFonts w:ascii="Times New Roman" w:hAnsi="Times New Roman"/>
          <w:sz w:val="24"/>
          <w:szCs w:val="24"/>
        </w:rPr>
        <w:t>5</w:t>
      </w:r>
    </w:p>
    <w:tbl>
      <w:tblPr>
        <w:tblW w:w="9828" w:type="dxa"/>
        <w:tblLayout w:type="fixed"/>
        <w:tblLook w:val="01E0"/>
      </w:tblPr>
      <w:tblGrid>
        <w:gridCol w:w="4968"/>
        <w:gridCol w:w="4860"/>
      </w:tblGrid>
      <w:tr w:rsidR="009915E0" w:rsidRPr="004F19F2" w:rsidTr="000E7026">
        <w:trPr>
          <w:trHeight w:val="203"/>
        </w:trPr>
        <w:tc>
          <w:tcPr>
            <w:tcW w:w="4968" w:type="dxa"/>
            <w:shd w:val="clear" w:color="auto" w:fill="auto"/>
          </w:tcPr>
          <w:p w:rsidR="009915E0" w:rsidRPr="004F19F2" w:rsidRDefault="003D370C" w:rsidP="004F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Pr="009915E0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Дьячков С.М.</w:t>
            </w:r>
          </w:p>
        </w:tc>
        <w:tc>
          <w:tcPr>
            <w:tcW w:w="4860" w:type="dxa"/>
            <w:shd w:val="clear" w:color="auto" w:fill="auto"/>
          </w:tcPr>
          <w:p w:rsidR="009915E0" w:rsidRPr="004F19F2" w:rsidRDefault="00F67949" w:rsidP="004F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9F2">
              <w:rPr>
                <w:rFonts w:ascii="Times New Roman" w:hAnsi="Times New Roman"/>
                <w:sz w:val="24"/>
                <w:szCs w:val="24"/>
              </w:rPr>
              <w:t>Д</w:t>
            </w:r>
            <w:r w:rsidR="0077123E" w:rsidRPr="004F19F2">
              <w:rPr>
                <w:rFonts w:ascii="Times New Roman" w:hAnsi="Times New Roman"/>
                <w:sz w:val="24"/>
                <w:szCs w:val="24"/>
              </w:rPr>
              <w:t>ир</w:t>
            </w:r>
            <w:r w:rsidR="00E5538E" w:rsidRPr="004F19F2">
              <w:rPr>
                <w:rFonts w:ascii="Times New Roman" w:hAnsi="Times New Roman"/>
                <w:sz w:val="24"/>
                <w:szCs w:val="24"/>
              </w:rPr>
              <w:t>екто</w:t>
            </w:r>
            <w:r w:rsidR="005157F1" w:rsidRPr="004F19F2">
              <w:rPr>
                <w:rFonts w:ascii="Times New Roman" w:hAnsi="Times New Roman"/>
                <w:sz w:val="24"/>
                <w:szCs w:val="24"/>
              </w:rPr>
              <w:t>р</w:t>
            </w:r>
            <w:r w:rsidR="000E7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9F2">
              <w:rPr>
                <w:rFonts w:ascii="Times New Roman" w:hAnsi="Times New Roman"/>
                <w:sz w:val="24"/>
                <w:szCs w:val="24"/>
              </w:rPr>
              <w:t xml:space="preserve"> Бод</w:t>
            </w:r>
            <w:r w:rsidR="000E7026">
              <w:rPr>
                <w:rFonts w:ascii="Times New Roman" w:hAnsi="Times New Roman"/>
                <w:sz w:val="24"/>
                <w:szCs w:val="24"/>
              </w:rPr>
              <w:t>рызлов</w:t>
            </w:r>
            <w:r w:rsidR="0077123E" w:rsidRPr="004F19F2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9915E0" w:rsidRPr="004F19F2" w:rsidTr="000E7026">
        <w:trPr>
          <w:trHeight w:val="750"/>
        </w:trPr>
        <w:tc>
          <w:tcPr>
            <w:tcW w:w="4968" w:type="dxa"/>
            <w:shd w:val="clear" w:color="auto" w:fill="auto"/>
          </w:tcPr>
          <w:p w:rsidR="003D370C" w:rsidRDefault="003D370C" w:rsidP="003D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"Нектар"</w:t>
            </w:r>
            <w:r w:rsidRPr="00991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370C" w:rsidRDefault="003D370C" w:rsidP="003D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658464,</w:t>
            </w:r>
            <w:r w:rsidRPr="00991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7F1">
              <w:rPr>
                <w:rStyle w:val="b"/>
                <w:rFonts w:ascii="Times New Roman" w:hAnsi="Times New Roman"/>
                <w:sz w:val="24"/>
                <w:szCs w:val="24"/>
              </w:rPr>
              <w:t>Алтайский край</w:t>
            </w:r>
            <w:r w:rsidRPr="00991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D370C" w:rsidRDefault="003D370C" w:rsidP="003D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Змеиногорский район, </w:t>
            </w:r>
          </w:p>
          <w:p w:rsidR="009915E0" w:rsidRPr="004F19F2" w:rsidRDefault="003D370C" w:rsidP="004F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991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Отрада, ул. Зеленая, 38</w:t>
            </w:r>
          </w:p>
        </w:tc>
        <w:tc>
          <w:tcPr>
            <w:tcW w:w="4860" w:type="dxa"/>
            <w:shd w:val="clear" w:color="auto" w:fill="auto"/>
          </w:tcPr>
          <w:p w:rsidR="005157F1" w:rsidRPr="004F19F2" w:rsidRDefault="005157F1" w:rsidP="004F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9F2">
              <w:rPr>
                <w:rFonts w:ascii="Times New Roman" w:hAnsi="Times New Roman"/>
                <w:sz w:val="24"/>
                <w:szCs w:val="24"/>
              </w:rPr>
              <w:t xml:space="preserve">ФГБУ "Алтайская МИС" </w:t>
            </w:r>
          </w:p>
          <w:p w:rsidR="000E7026" w:rsidRDefault="005157F1" w:rsidP="004F19F2">
            <w:pPr>
              <w:spacing w:after="0" w:line="240" w:lineRule="auto"/>
              <w:rPr>
                <w:rStyle w:val="b"/>
                <w:rFonts w:ascii="Times New Roman" w:hAnsi="Times New Roman"/>
                <w:sz w:val="24"/>
                <w:szCs w:val="24"/>
              </w:rPr>
            </w:pP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 xml:space="preserve">659702, Алтайский край, </w:t>
            </w:r>
            <w:r w:rsidR="000E7026">
              <w:rPr>
                <w:rStyle w:val="b"/>
                <w:rFonts w:ascii="Times New Roman" w:hAnsi="Times New Roman"/>
                <w:sz w:val="24"/>
                <w:szCs w:val="24"/>
              </w:rPr>
              <w:t xml:space="preserve">с.. </w:t>
            </w: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 xml:space="preserve">Поспелиха, </w:t>
            </w:r>
          </w:p>
          <w:p w:rsidR="009915E0" w:rsidRPr="004F19F2" w:rsidRDefault="005157F1" w:rsidP="004F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>ул. Социалистическая, 17</w:t>
            </w:r>
          </w:p>
        </w:tc>
      </w:tr>
      <w:tr w:rsidR="009915E0" w:rsidRPr="004F19F2" w:rsidTr="004F19F2">
        <w:trPr>
          <w:trHeight w:val="375"/>
        </w:trPr>
        <w:tc>
          <w:tcPr>
            <w:tcW w:w="4968" w:type="dxa"/>
            <w:shd w:val="clear" w:color="auto" w:fill="auto"/>
          </w:tcPr>
          <w:p w:rsidR="009915E0" w:rsidRPr="004F19F2" w:rsidRDefault="003D370C" w:rsidP="004F1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8 9059804910</w:t>
            </w:r>
          </w:p>
        </w:tc>
        <w:tc>
          <w:tcPr>
            <w:tcW w:w="4860" w:type="dxa"/>
            <w:shd w:val="clear" w:color="auto" w:fill="auto"/>
          </w:tcPr>
          <w:p w:rsidR="005157F1" w:rsidRPr="004F19F2" w:rsidRDefault="005157F1" w:rsidP="004F19F2">
            <w:pPr>
              <w:spacing w:after="0" w:line="240" w:lineRule="auto"/>
              <w:rPr>
                <w:rStyle w:val="b"/>
                <w:rFonts w:ascii="Times New Roman" w:hAnsi="Times New Roman"/>
                <w:sz w:val="24"/>
                <w:szCs w:val="24"/>
              </w:rPr>
            </w:pP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>8</w:t>
            </w:r>
            <w:r w:rsidR="000E7026">
              <w:rPr>
                <w:rStyle w:val="b"/>
                <w:rFonts w:ascii="Times New Roman" w:hAnsi="Times New Roman"/>
                <w:sz w:val="24"/>
                <w:szCs w:val="24"/>
              </w:rPr>
              <w:t xml:space="preserve"> </w:t>
            </w: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 xml:space="preserve">(385-56) 2-31-97, 2-14-49, </w:t>
            </w:r>
          </w:p>
          <w:p w:rsidR="009915E0" w:rsidRPr="004F19F2" w:rsidRDefault="005157F1" w:rsidP="004F19F2">
            <w:pPr>
              <w:spacing w:after="0" w:line="240" w:lineRule="auto"/>
              <w:rPr>
                <w:rStyle w:val="b"/>
                <w:rFonts w:ascii="Times New Roman" w:hAnsi="Times New Roman"/>
                <w:sz w:val="24"/>
                <w:szCs w:val="24"/>
              </w:rPr>
            </w:pP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>2-35-56 (факс),</w:t>
            </w:r>
            <w:r w:rsidR="000E7026">
              <w:rPr>
                <w:rStyle w:val="b"/>
                <w:rFonts w:ascii="Times New Roman" w:hAnsi="Times New Roman"/>
                <w:sz w:val="24"/>
                <w:szCs w:val="24"/>
              </w:rPr>
              <w:t xml:space="preserve"> </w:t>
            </w: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>2-33-37 (секретарь)</w:t>
            </w:r>
            <w:r>
              <w:t xml:space="preserve"> </w:t>
            </w:r>
            <w:r w:rsidRPr="004F19F2">
              <w:rPr>
                <w:rStyle w:val="b"/>
                <w:rFonts w:ascii="Times New Roman" w:hAnsi="Times New Roman"/>
                <w:sz w:val="24"/>
                <w:szCs w:val="24"/>
              </w:rPr>
              <w:t>altmis@narod.ru</w:t>
            </w:r>
          </w:p>
        </w:tc>
      </w:tr>
    </w:tbl>
    <w:p w:rsidR="007A22B3" w:rsidRDefault="007A22B3">
      <w:pPr>
        <w:rPr>
          <w:rFonts w:ascii="Times New Roman" w:hAnsi="Times New Roman"/>
          <w:sz w:val="28"/>
          <w:szCs w:val="28"/>
        </w:rPr>
      </w:pPr>
    </w:p>
    <w:p w:rsidR="007F72B1" w:rsidRPr="009915E0" w:rsidRDefault="00B04BEB" w:rsidP="008A15E5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54FB5">
        <w:rPr>
          <w:rFonts w:ascii="Times New Roman" w:hAnsi="Times New Roman"/>
          <w:sz w:val="24"/>
          <w:szCs w:val="24"/>
        </w:rPr>
        <w:t xml:space="preserve">Прошу предоставить консультацию по следующему </w:t>
      </w:r>
      <w:bookmarkStart w:id="0" w:name="_GoBack"/>
      <w:bookmarkEnd w:id="0"/>
      <w:r w:rsidR="00C21DAD" w:rsidRPr="00154FB5">
        <w:rPr>
          <w:rFonts w:ascii="Times New Roman" w:hAnsi="Times New Roman"/>
          <w:sz w:val="24"/>
          <w:szCs w:val="24"/>
        </w:rPr>
        <w:t>вопросу:</w:t>
      </w:r>
    </w:p>
    <w:p w:rsidR="00B04BEB" w:rsidRPr="005B4D19" w:rsidRDefault="006568EF" w:rsidP="008A15E5">
      <w:pPr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Посев зерновых по необработанной стерне</w:t>
      </w:r>
      <w:r w:rsidR="00181537">
        <w:rPr>
          <w:rFonts w:ascii="Times New Roman" w:hAnsi="Times New Roman"/>
          <w:sz w:val="24"/>
          <w:szCs w:val="24"/>
        </w:rPr>
        <w:t xml:space="preserve">. </w:t>
      </w:r>
      <w:r w:rsidR="006A20A7">
        <w:rPr>
          <w:rFonts w:ascii="Times New Roman" w:hAnsi="Times New Roman"/>
          <w:sz w:val="24"/>
          <w:szCs w:val="24"/>
        </w:rPr>
        <w:t>Как</w:t>
      </w:r>
      <w:r w:rsidR="00181537">
        <w:rPr>
          <w:rFonts w:ascii="Times New Roman" w:hAnsi="Times New Roman"/>
          <w:sz w:val="24"/>
          <w:szCs w:val="24"/>
        </w:rPr>
        <w:t xml:space="preserve">ие </w:t>
      </w:r>
      <w:r w:rsidR="003A5B8C">
        <w:rPr>
          <w:rFonts w:ascii="Times New Roman" w:hAnsi="Times New Roman"/>
          <w:sz w:val="24"/>
          <w:szCs w:val="24"/>
        </w:rPr>
        <w:t>машин</w:t>
      </w:r>
      <w:r w:rsidR="00181537">
        <w:rPr>
          <w:rFonts w:ascii="Times New Roman" w:hAnsi="Times New Roman"/>
          <w:sz w:val="24"/>
          <w:szCs w:val="24"/>
        </w:rPr>
        <w:t xml:space="preserve">ы для этого </w:t>
      </w:r>
      <w:r w:rsidR="003A5B8C">
        <w:rPr>
          <w:rFonts w:ascii="Times New Roman" w:hAnsi="Times New Roman"/>
          <w:sz w:val="24"/>
          <w:szCs w:val="24"/>
        </w:rPr>
        <w:t>предпочт</w:t>
      </w:r>
      <w:r w:rsidR="00181537">
        <w:rPr>
          <w:rFonts w:ascii="Times New Roman" w:hAnsi="Times New Roman"/>
          <w:sz w:val="24"/>
          <w:szCs w:val="24"/>
        </w:rPr>
        <w:t>ительнее</w:t>
      </w:r>
      <w:r w:rsidR="003A5B8C">
        <w:rPr>
          <w:rFonts w:ascii="Times New Roman" w:hAnsi="Times New Roman"/>
          <w:sz w:val="24"/>
          <w:szCs w:val="24"/>
        </w:rPr>
        <w:t>?</w:t>
      </w:r>
    </w:p>
    <w:p w:rsidR="00186559" w:rsidRDefault="00186559" w:rsidP="0018655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6559" w:rsidRDefault="00186559" w:rsidP="0018655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0AD0" w:rsidRDefault="002F0AD0" w:rsidP="0018655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0AD0" w:rsidRDefault="002F0AD0" w:rsidP="0018655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6559" w:rsidRPr="00154FB5" w:rsidRDefault="00E12192">
      <w:pPr>
        <w:rPr>
          <w:rFonts w:ascii="Times New Roman" w:hAnsi="Times New Roman"/>
          <w:sz w:val="24"/>
          <w:szCs w:val="24"/>
        </w:rPr>
      </w:pPr>
      <w:r w:rsidRPr="006F5544">
        <w:rPr>
          <w:rFonts w:ascii="Times New Roman" w:hAnsi="Times New Roman"/>
          <w:sz w:val="24"/>
          <w:szCs w:val="24"/>
        </w:rPr>
        <w:t>Заявитель</w:t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291FDD">
        <w:rPr>
          <w:rFonts w:ascii="Times New Roman" w:hAnsi="Times New Roman"/>
          <w:sz w:val="24"/>
          <w:szCs w:val="24"/>
        </w:rPr>
        <w:tab/>
      </w:r>
      <w:r w:rsidR="003D370C">
        <w:rPr>
          <w:rFonts w:ascii="Times New Roman" w:hAnsi="Times New Roman"/>
          <w:sz w:val="24"/>
          <w:szCs w:val="24"/>
        </w:rPr>
        <w:t xml:space="preserve">С.М. Дьячков </w:t>
      </w:r>
    </w:p>
    <w:p w:rsidR="00291FDD" w:rsidRDefault="00E12192" w:rsidP="005B4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44">
        <w:rPr>
          <w:rFonts w:ascii="Times New Roman" w:hAnsi="Times New Roman"/>
          <w:sz w:val="24"/>
          <w:szCs w:val="24"/>
        </w:rPr>
        <w:t>Заявку к исполнению</w:t>
      </w:r>
    </w:p>
    <w:p w:rsidR="005B4AD3" w:rsidRDefault="00E12192" w:rsidP="005B4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44">
        <w:rPr>
          <w:rFonts w:ascii="Times New Roman" w:hAnsi="Times New Roman"/>
          <w:sz w:val="24"/>
          <w:szCs w:val="24"/>
        </w:rPr>
        <w:t>принял</w:t>
      </w:r>
      <w:r w:rsidR="006F5544" w:rsidRPr="006F5544">
        <w:rPr>
          <w:rFonts w:ascii="Times New Roman" w:hAnsi="Times New Roman"/>
          <w:sz w:val="24"/>
          <w:szCs w:val="24"/>
        </w:rPr>
        <w:t xml:space="preserve"> начальник отдела</w:t>
      </w:r>
      <w:r w:rsidR="002F0AD0" w:rsidRPr="002F0AD0">
        <w:rPr>
          <w:rFonts w:ascii="Times New Roman" w:hAnsi="Times New Roman"/>
          <w:sz w:val="24"/>
          <w:szCs w:val="24"/>
        </w:rPr>
        <w:t xml:space="preserve"> </w:t>
      </w:r>
      <w:r w:rsidR="005B4AD3">
        <w:rPr>
          <w:rFonts w:ascii="Times New Roman" w:hAnsi="Times New Roman"/>
          <w:sz w:val="24"/>
          <w:szCs w:val="24"/>
        </w:rPr>
        <w:tab/>
      </w:r>
    </w:p>
    <w:p w:rsidR="006F5544" w:rsidRPr="006F5544" w:rsidRDefault="002F0AD0" w:rsidP="005B4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44">
        <w:rPr>
          <w:rFonts w:ascii="Times New Roman" w:hAnsi="Times New Roman"/>
          <w:sz w:val="24"/>
          <w:szCs w:val="24"/>
        </w:rPr>
        <w:t>испытаний с/х машин</w:t>
      </w:r>
      <w:r w:rsidR="00A25186">
        <w:rPr>
          <w:rFonts w:ascii="Times New Roman" w:hAnsi="Times New Roman"/>
          <w:sz w:val="24"/>
          <w:szCs w:val="24"/>
        </w:rPr>
        <w:tab/>
      </w:r>
      <w:r w:rsidR="00A25186">
        <w:rPr>
          <w:rFonts w:ascii="Times New Roman" w:hAnsi="Times New Roman"/>
          <w:sz w:val="24"/>
          <w:szCs w:val="24"/>
        </w:rPr>
        <w:tab/>
      </w:r>
      <w:r w:rsidR="00A25186">
        <w:rPr>
          <w:rFonts w:ascii="Times New Roman" w:hAnsi="Times New Roman"/>
          <w:sz w:val="24"/>
          <w:szCs w:val="24"/>
        </w:rPr>
        <w:tab/>
      </w:r>
      <w:r w:rsidR="005B4AD3">
        <w:rPr>
          <w:rFonts w:ascii="Times New Roman" w:hAnsi="Times New Roman"/>
          <w:sz w:val="24"/>
          <w:szCs w:val="24"/>
        </w:rPr>
        <w:tab/>
      </w:r>
      <w:r w:rsidR="005B4AD3">
        <w:rPr>
          <w:rFonts w:ascii="Times New Roman" w:hAnsi="Times New Roman"/>
          <w:sz w:val="24"/>
          <w:szCs w:val="24"/>
        </w:rPr>
        <w:tab/>
      </w:r>
      <w:r w:rsidR="00A25186">
        <w:rPr>
          <w:rFonts w:ascii="Times New Roman" w:hAnsi="Times New Roman"/>
          <w:sz w:val="24"/>
          <w:szCs w:val="24"/>
        </w:rPr>
        <w:tab/>
      </w:r>
      <w:r w:rsidR="000E7026">
        <w:rPr>
          <w:rFonts w:ascii="Times New Roman" w:hAnsi="Times New Roman"/>
          <w:sz w:val="24"/>
          <w:szCs w:val="24"/>
        </w:rPr>
        <w:t>С.М. Галанцев</w:t>
      </w:r>
    </w:p>
    <w:p w:rsidR="00A25186" w:rsidRPr="006F5544" w:rsidRDefault="00A25186">
      <w:pPr>
        <w:rPr>
          <w:rFonts w:ascii="Times New Roman" w:hAnsi="Times New Roman"/>
          <w:sz w:val="24"/>
          <w:szCs w:val="24"/>
        </w:rPr>
      </w:pPr>
    </w:p>
    <w:p w:rsidR="005B4AD3" w:rsidRDefault="006B0DA7" w:rsidP="009A4A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4A8C" w:rsidRPr="006F5544">
        <w:rPr>
          <w:rFonts w:ascii="Times New Roman" w:hAnsi="Times New Roman"/>
          <w:sz w:val="24"/>
          <w:szCs w:val="24"/>
        </w:rPr>
        <w:t>иректор</w:t>
      </w:r>
    </w:p>
    <w:p w:rsidR="009A4A8C" w:rsidRPr="006F5544" w:rsidRDefault="009A4A8C" w:rsidP="009A4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44">
        <w:rPr>
          <w:rFonts w:ascii="Times New Roman" w:hAnsi="Times New Roman"/>
          <w:sz w:val="24"/>
          <w:szCs w:val="24"/>
        </w:rPr>
        <w:t xml:space="preserve"> ФГБУ "Алтайская МИС"</w:t>
      </w:r>
      <w:r w:rsidRPr="006F5544">
        <w:rPr>
          <w:rFonts w:ascii="Times New Roman" w:hAnsi="Times New Roman"/>
          <w:sz w:val="24"/>
          <w:szCs w:val="24"/>
        </w:rPr>
        <w:tab/>
      </w:r>
      <w:r w:rsidR="006B0DA7">
        <w:rPr>
          <w:rFonts w:ascii="Times New Roman" w:hAnsi="Times New Roman"/>
          <w:sz w:val="24"/>
          <w:szCs w:val="24"/>
        </w:rPr>
        <w:tab/>
      </w:r>
      <w:r w:rsidR="005B4AD3">
        <w:rPr>
          <w:rFonts w:ascii="Times New Roman" w:hAnsi="Times New Roman"/>
          <w:sz w:val="24"/>
          <w:szCs w:val="24"/>
        </w:rPr>
        <w:tab/>
      </w:r>
      <w:r w:rsidR="005B4AD3">
        <w:rPr>
          <w:rFonts w:ascii="Times New Roman" w:hAnsi="Times New Roman"/>
          <w:sz w:val="24"/>
          <w:szCs w:val="24"/>
        </w:rPr>
        <w:tab/>
      </w:r>
      <w:r w:rsidR="005B4AD3">
        <w:rPr>
          <w:rFonts w:ascii="Times New Roman" w:hAnsi="Times New Roman"/>
          <w:sz w:val="24"/>
          <w:szCs w:val="24"/>
        </w:rPr>
        <w:tab/>
      </w:r>
      <w:r w:rsidR="005B4A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Бодрызлов</w:t>
      </w:r>
    </w:p>
    <w:p w:rsidR="00E12192" w:rsidRPr="006F5544" w:rsidRDefault="00E12192">
      <w:pPr>
        <w:rPr>
          <w:rFonts w:ascii="Times New Roman" w:hAnsi="Times New Roman"/>
          <w:sz w:val="24"/>
          <w:szCs w:val="24"/>
        </w:rPr>
      </w:pPr>
      <w:r w:rsidRPr="006F5544">
        <w:rPr>
          <w:rFonts w:ascii="Times New Roman" w:hAnsi="Times New Roman"/>
          <w:sz w:val="24"/>
          <w:szCs w:val="24"/>
        </w:rPr>
        <w:tab/>
      </w:r>
      <w:r w:rsidRPr="006F5544">
        <w:rPr>
          <w:rFonts w:ascii="Times New Roman" w:hAnsi="Times New Roman"/>
          <w:sz w:val="24"/>
          <w:szCs w:val="24"/>
        </w:rPr>
        <w:tab/>
      </w:r>
      <w:r w:rsidRPr="006F5544">
        <w:rPr>
          <w:rFonts w:ascii="Times New Roman" w:hAnsi="Times New Roman"/>
          <w:sz w:val="24"/>
          <w:szCs w:val="24"/>
        </w:rPr>
        <w:tab/>
      </w:r>
      <w:r w:rsidRPr="006F5544">
        <w:rPr>
          <w:rFonts w:ascii="Times New Roman" w:hAnsi="Times New Roman"/>
          <w:sz w:val="24"/>
          <w:szCs w:val="24"/>
        </w:rPr>
        <w:tab/>
      </w:r>
    </w:p>
    <w:p w:rsidR="005B2205" w:rsidRDefault="005D3403" w:rsidP="005B4AD3">
      <w:pPr>
        <w:spacing w:after="0" w:line="240" w:lineRule="auto"/>
        <w:ind w:hanging="708"/>
        <w:jc w:val="center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br w:type="page"/>
      </w:r>
      <w:r w:rsidR="00B04BEB" w:rsidRPr="00186559">
        <w:rPr>
          <w:rFonts w:ascii="Times New Roman" w:hAnsi="Times New Roman"/>
          <w:sz w:val="24"/>
          <w:szCs w:val="24"/>
        </w:rPr>
        <w:lastRenderedPageBreak/>
        <w:t>АКТ</w:t>
      </w:r>
    </w:p>
    <w:p w:rsidR="00B04BEB" w:rsidRPr="00186559" w:rsidRDefault="00B04BEB" w:rsidP="005B4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t>сдачи-при</w:t>
      </w:r>
      <w:r w:rsidR="00891160">
        <w:rPr>
          <w:rFonts w:ascii="Times New Roman" w:hAnsi="Times New Roman"/>
          <w:sz w:val="24"/>
          <w:szCs w:val="24"/>
        </w:rPr>
        <w:t>ё</w:t>
      </w:r>
      <w:r w:rsidRPr="00186559">
        <w:rPr>
          <w:rFonts w:ascii="Times New Roman" w:hAnsi="Times New Roman"/>
          <w:sz w:val="24"/>
          <w:szCs w:val="24"/>
        </w:rPr>
        <w:t>мки выполненных услуг</w:t>
      </w:r>
    </w:p>
    <w:p w:rsidR="00B04BEB" w:rsidRDefault="00B04BEB" w:rsidP="005B4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t xml:space="preserve">от </w:t>
      </w:r>
      <w:r w:rsidR="005B2205">
        <w:rPr>
          <w:rFonts w:ascii="Times New Roman" w:hAnsi="Times New Roman"/>
          <w:sz w:val="24"/>
          <w:szCs w:val="24"/>
        </w:rPr>
        <w:t xml:space="preserve">9 сентября </w:t>
      </w:r>
      <w:r w:rsidRPr="00186559">
        <w:rPr>
          <w:rFonts w:ascii="Times New Roman" w:hAnsi="Times New Roman"/>
          <w:sz w:val="24"/>
          <w:szCs w:val="24"/>
        </w:rPr>
        <w:t>201</w:t>
      </w:r>
      <w:r w:rsidR="005B2205">
        <w:rPr>
          <w:rFonts w:ascii="Times New Roman" w:hAnsi="Times New Roman"/>
          <w:sz w:val="24"/>
          <w:szCs w:val="24"/>
        </w:rPr>
        <w:t>9</w:t>
      </w:r>
      <w:r w:rsidRPr="00186559">
        <w:rPr>
          <w:rFonts w:ascii="Times New Roman" w:hAnsi="Times New Roman"/>
          <w:sz w:val="24"/>
          <w:szCs w:val="24"/>
        </w:rPr>
        <w:t>г.</w:t>
      </w:r>
    </w:p>
    <w:p w:rsidR="005B2205" w:rsidRPr="00186559" w:rsidRDefault="005B2205" w:rsidP="005B4AD3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B04BEB" w:rsidRDefault="00B04BEB" w:rsidP="005B4AD3">
      <w:pPr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t>Заявитель</w:t>
      </w:r>
      <w:r w:rsidR="00291FDD">
        <w:rPr>
          <w:rFonts w:ascii="Times New Roman" w:hAnsi="Times New Roman"/>
          <w:sz w:val="24"/>
          <w:szCs w:val="24"/>
        </w:rPr>
        <w:t xml:space="preserve"> </w:t>
      </w:r>
      <w:r w:rsidR="003D370C">
        <w:rPr>
          <w:rFonts w:ascii="Times New Roman" w:hAnsi="Times New Roman"/>
          <w:sz w:val="24"/>
          <w:szCs w:val="24"/>
        </w:rPr>
        <w:t>ООО "Нектар"</w:t>
      </w:r>
      <w:r w:rsidR="003D370C" w:rsidRPr="009915E0">
        <w:rPr>
          <w:rFonts w:ascii="Times New Roman" w:hAnsi="Times New Roman"/>
          <w:sz w:val="24"/>
          <w:szCs w:val="24"/>
        </w:rPr>
        <w:t xml:space="preserve"> </w:t>
      </w:r>
      <w:r w:rsidR="003D370C">
        <w:rPr>
          <w:rFonts w:ascii="Times New Roman" w:hAnsi="Times New Roman"/>
          <w:sz w:val="24"/>
          <w:szCs w:val="24"/>
        </w:rPr>
        <w:t xml:space="preserve">в лице генерального директора Дьячкова С.М. </w:t>
      </w:r>
      <w:r w:rsidRPr="00186559">
        <w:rPr>
          <w:rFonts w:ascii="Times New Roman" w:hAnsi="Times New Roman"/>
          <w:sz w:val="24"/>
          <w:szCs w:val="24"/>
        </w:rPr>
        <w:t xml:space="preserve">и </w:t>
      </w:r>
      <w:r w:rsidR="005D3403" w:rsidRPr="00186559">
        <w:rPr>
          <w:rFonts w:ascii="Times New Roman" w:hAnsi="Times New Roman"/>
          <w:sz w:val="24"/>
          <w:szCs w:val="24"/>
        </w:rPr>
        <w:t xml:space="preserve">ФГБУ </w:t>
      </w:r>
      <w:r w:rsidR="005B2205">
        <w:rPr>
          <w:rFonts w:ascii="Times New Roman" w:hAnsi="Times New Roman"/>
          <w:sz w:val="24"/>
          <w:szCs w:val="24"/>
        </w:rPr>
        <w:t xml:space="preserve"> </w:t>
      </w:r>
      <w:r w:rsidR="005D3403" w:rsidRPr="00186559">
        <w:rPr>
          <w:rFonts w:ascii="Times New Roman" w:hAnsi="Times New Roman"/>
          <w:sz w:val="24"/>
          <w:szCs w:val="24"/>
        </w:rPr>
        <w:t xml:space="preserve">"Алтайская МИС" </w:t>
      </w:r>
      <w:r w:rsidRPr="00186559">
        <w:rPr>
          <w:rFonts w:ascii="Times New Roman" w:hAnsi="Times New Roman"/>
          <w:sz w:val="24"/>
          <w:szCs w:val="24"/>
        </w:rPr>
        <w:t xml:space="preserve">в лице </w:t>
      </w:r>
      <w:r w:rsidR="001A0AFB">
        <w:rPr>
          <w:rFonts w:ascii="Times New Roman" w:hAnsi="Times New Roman"/>
          <w:sz w:val="24"/>
          <w:szCs w:val="24"/>
        </w:rPr>
        <w:t>д</w:t>
      </w:r>
      <w:r w:rsidR="005D3403" w:rsidRPr="00186559">
        <w:rPr>
          <w:rFonts w:ascii="Times New Roman" w:hAnsi="Times New Roman"/>
          <w:sz w:val="24"/>
          <w:szCs w:val="24"/>
        </w:rPr>
        <w:t xml:space="preserve">иректора </w:t>
      </w:r>
      <w:r w:rsidR="00561662">
        <w:rPr>
          <w:rFonts w:ascii="Times New Roman" w:hAnsi="Times New Roman"/>
          <w:sz w:val="24"/>
          <w:szCs w:val="24"/>
        </w:rPr>
        <w:t>Бодрызлова</w:t>
      </w:r>
      <w:r w:rsidR="006D5D34">
        <w:rPr>
          <w:rFonts w:ascii="Times New Roman" w:hAnsi="Times New Roman"/>
          <w:sz w:val="24"/>
          <w:szCs w:val="24"/>
        </w:rPr>
        <w:t xml:space="preserve"> А.</w:t>
      </w:r>
      <w:r w:rsidR="005D3403" w:rsidRPr="00186559">
        <w:rPr>
          <w:rFonts w:ascii="Times New Roman" w:hAnsi="Times New Roman"/>
          <w:sz w:val="24"/>
          <w:szCs w:val="24"/>
        </w:rPr>
        <w:t xml:space="preserve">А., действующего на </w:t>
      </w:r>
      <w:r w:rsidRPr="00186559">
        <w:rPr>
          <w:rFonts w:ascii="Times New Roman" w:hAnsi="Times New Roman"/>
          <w:sz w:val="24"/>
          <w:szCs w:val="24"/>
        </w:rPr>
        <w:t>основании</w:t>
      </w:r>
      <w:r w:rsidR="005D3403" w:rsidRPr="00186559">
        <w:rPr>
          <w:rFonts w:ascii="Times New Roman" w:hAnsi="Times New Roman"/>
          <w:sz w:val="24"/>
          <w:szCs w:val="24"/>
        </w:rPr>
        <w:t xml:space="preserve"> Уст</w:t>
      </w:r>
      <w:r w:rsidR="005D3403" w:rsidRPr="00186559">
        <w:rPr>
          <w:rFonts w:ascii="Times New Roman" w:hAnsi="Times New Roman"/>
          <w:sz w:val="24"/>
          <w:szCs w:val="24"/>
        </w:rPr>
        <w:t>а</w:t>
      </w:r>
      <w:r w:rsidR="005D3403" w:rsidRPr="00186559">
        <w:rPr>
          <w:rFonts w:ascii="Times New Roman" w:hAnsi="Times New Roman"/>
          <w:sz w:val="24"/>
          <w:szCs w:val="24"/>
        </w:rPr>
        <w:t>ва, со</w:t>
      </w:r>
      <w:r w:rsidR="00A25186">
        <w:rPr>
          <w:rFonts w:ascii="Times New Roman" w:hAnsi="Times New Roman"/>
          <w:sz w:val="24"/>
          <w:szCs w:val="24"/>
        </w:rPr>
        <w:t>ставили настоящий акт в</w:t>
      </w:r>
      <w:r w:rsidRPr="00186559">
        <w:rPr>
          <w:rFonts w:ascii="Times New Roman" w:hAnsi="Times New Roman"/>
          <w:sz w:val="24"/>
          <w:szCs w:val="24"/>
        </w:rPr>
        <w:t xml:space="preserve"> том, что консультация согласно поданной заявке, выполн</w:t>
      </w:r>
      <w:r w:rsidRPr="00186559">
        <w:rPr>
          <w:rFonts w:ascii="Times New Roman" w:hAnsi="Times New Roman"/>
          <w:sz w:val="24"/>
          <w:szCs w:val="24"/>
        </w:rPr>
        <w:t>е</w:t>
      </w:r>
      <w:r w:rsidRPr="00186559">
        <w:rPr>
          <w:rFonts w:ascii="Times New Roman" w:hAnsi="Times New Roman"/>
          <w:sz w:val="24"/>
          <w:szCs w:val="24"/>
        </w:rPr>
        <w:t>на надлежащим образом и в полном объеме. Стороны взаимных претензий не имеют.</w:t>
      </w:r>
    </w:p>
    <w:p w:rsidR="0005727E" w:rsidRDefault="0005727E" w:rsidP="005B4A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2205" w:rsidRDefault="005B2205" w:rsidP="00D5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AD3" w:rsidRPr="00186559" w:rsidRDefault="005B4AD3" w:rsidP="00D5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403" w:rsidRPr="00186559" w:rsidRDefault="00B04BEB" w:rsidP="00D5267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t>Заявитель</w:t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3D370C">
        <w:rPr>
          <w:rFonts w:ascii="Times New Roman" w:hAnsi="Times New Roman"/>
          <w:sz w:val="24"/>
          <w:szCs w:val="24"/>
        </w:rPr>
        <w:t>С.М. Дьячков</w:t>
      </w:r>
    </w:p>
    <w:p w:rsidR="00A25186" w:rsidRDefault="00A25186" w:rsidP="00154FB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B04BEB" w:rsidRPr="00074C77" w:rsidRDefault="00B04BEB" w:rsidP="00154FB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t>Исполнитель</w:t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186559">
        <w:rPr>
          <w:rFonts w:ascii="Times New Roman" w:hAnsi="Times New Roman"/>
          <w:sz w:val="24"/>
          <w:szCs w:val="24"/>
        </w:rPr>
        <w:tab/>
      </w:r>
      <w:r w:rsidR="008B1FC5">
        <w:rPr>
          <w:rFonts w:ascii="Times New Roman" w:hAnsi="Times New Roman"/>
          <w:sz w:val="24"/>
          <w:szCs w:val="24"/>
        </w:rPr>
        <w:t>Г</w:t>
      </w:r>
      <w:r w:rsidR="00074C77">
        <w:rPr>
          <w:rFonts w:ascii="Times New Roman" w:hAnsi="Times New Roman"/>
          <w:sz w:val="24"/>
          <w:szCs w:val="24"/>
        </w:rPr>
        <w:t>.</w:t>
      </w:r>
      <w:r w:rsidR="008B1FC5">
        <w:rPr>
          <w:rFonts w:ascii="Times New Roman" w:hAnsi="Times New Roman"/>
          <w:sz w:val="24"/>
          <w:szCs w:val="24"/>
        </w:rPr>
        <w:t>В</w:t>
      </w:r>
      <w:r w:rsidR="00074C77">
        <w:rPr>
          <w:rFonts w:ascii="Times New Roman" w:hAnsi="Times New Roman"/>
          <w:sz w:val="24"/>
          <w:szCs w:val="24"/>
        </w:rPr>
        <w:t xml:space="preserve">. </w:t>
      </w:r>
      <w:r w:rsidR="008B1FC5">
        <w:rPr>
          <w:rFonts w:ascii="Times New Roman" w:hAnsi="Times New Roman"/>
          <w:sz w:val="24"/>
          <w:szCs w:val="24"/>
        </w:rPr>
        <w:t>Ячме</w:t>
      </w:r>
      <w:r w:rsidR="00074C77">
        <w:rPr>
          <w:rFonts w:ascii="Times New Roman" w:hAnsi="Times New Roman"/>
          <w:sz w:val="24"/>
          <w:szCs w:val="24"/>
        </w:rPr>
        <w:t>н</w:t>
      </w:r>
      <w:r w:rsidR="008B1FC5">
        <w:rPr>
          <w:rFonts w:ascii="Times New Roman" w:hAnsi="Times New Roman"/>
          <w:sz w:val="24"/>
          <w:szCs w:val="24"/>
        </w:rPr>
        <w:t>ё</w:t>
      </w:r>
      <w:r w:rsidR="00074C77">
        <w:rPr>
          <w:rFonts w:ascii="Times New Roman" w:hAnsi="Times New Roman"/>
          <w:sz w:val="24"/>
          <w:szCs w:val="24"/>
        </w:rPr>
        <w:t>в</w:t>
      </w:r>
    </w:p>
    <w:p w:rsidR="005D3403" w:rsidRPr="00186559" w:rsidRDefault="005D3403" w:rsidP="0042518A">
      <w:pPr>
        <w:spacing w:after="0"/>
        <w:rPr>
          <w:rFonts w:ascii="Times New Roman" w:hAnsi="Times New Roman"/>
          <w:sz w:val="24"/>
          <w:szCs w:val="24"/>
        </w:rPr>
      </w:pPr>
    </w:p>
    <w:p w:rsidR="00E332D4" w:rsidRDefault="001A0AFB" w:rsidP="00E332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332D4" w:rsidRPr="006F5544">
        <w:rPr>
          <w:rFonts w:ascii="Times New Roman" w:hAnsi="Times New Roman"/>
          <w:sz w:val="24"/>
          <w:szCs w:val="24"/>
        </w:rPr>
        <w:t>иректор ФГБУ "Алтайская МИС"</w:t>
      </w:r>
      <w:r w:rsidR="00E332D4" w:rsidRPr="006F5544">
        <w:rPr>
          <w:rFonts w:ascii="Times New Roman" w:hAnsi="Times New Roman"/>
          <w:sz w:val="24"/>
          <w:szCs w:val="24"/>
        </w:rPr>
        <w:tab/>
      </w:r>
      <w:r w:rsidR="00074C77">
        <w:rPr>
          <w:rFonts w:ascii="Times New Roman" w:hAnsi="Times New Roman"/>
          <w:sz w:val="24"/>
          <w:szCs w:val="24"/>
        </w:rPr>
        <w:t xml:space="preserve">                       </w:t>
      </w:r>
      <w:r w:rsidR="00E33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332D4">
        <w:rPr>
          <w:rFonts w:ascii="Times New Roman" w:hAnsi="Times New Roman"/>
          <w:sz w:val="24"/>
          <w:szCs w:val="24"/>
        </w:rPr>
        <w:t>А.А. Бодрызлов</w:t>
      </w:r>
    </w:p>
    <w:p w:rsidR="00276245" w:rsidRDefault="00276245" w:rsidP="00E33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205" w:rsidRDefault="005B2205" w:rsidP="00E33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32D" w:rsidRDefault="0076132D" w:rsidP="00E33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45" w:rsidRDefault="00317A45" w:rsidP="00317A4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86559">
        <w:rPr>
          <w:rFonts w:ascii="Times New Roman" w:hAnsi="Times New Roman"/>
          <w:sz w:val="24"/>
          <w:szCs w:val="24"/>
        </w:rPr>
        <w:t>СОДЕРЖАНИЕ КОНСУЛЬТАЦИИ</w:t>
      </w:r>
    </w:p>
    <w:p w:rsidR="00317A45" w:rsidRDefault="00317A45" w:rsidP="005B4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A45" w:rsidRPr="00182DF8" w:rsidRDefault="00317A45" w:rsidP="005B4AD3">
      <w:pPr>
        <w:pStyle w:val="a6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82DF8">
        <w:rPr>
          <w:rFonts w:ascii="Times New Roman" w:hAnsi="Times New Roman"/>
          <w:sz w:val="24"/>
          <w:szCs w:val="24"/>
        </w:rPr>
        <w:t xml:space="preserve">В настоящее время рынок предлагает достаточное количество </w:t>
      </w:r>
      <w:r w:rsidR="006568EF" w:rsidRPr="00182DF8">
        <w:rPr>
          <w:rFonts w:ascii="Times New Roman" w:hAnsi="Times New Roman"/>
          <w:sz w:val="24"/>
          <w:szCs w:val="24"/>
        </w:rPr>
        <w:t>посевных машин</w:t>
      </w:r>
      <w:r w:rsidR="005B2205">
        <w:rPr>
          <w:rFonts w:ascii="Times New Roman" w:hAnsi="Times New Roman"/>
          <w:sz w:val="24"/>
          <w:szCs w:val="24"/>
        </w:rPr>
        <w:t>,</w:t>
      </w:r>
      <w:r w:rsidR="006568EF" w:rsidRPr="00182DF8">
        <w:rPr>
          <w:rFonts w:ascii="Times New Roman" w:hAnsi="Times New Roman"/>
          <w:sz w:val="24"/>
          <w:szCs w:val="24"/>
        </w:rPr>
        <w:t xml:space="preserve"> </w:t>
      </w:r>
      <w:r w:rsidR="00A52F40" w:rsidRPr="00182DF8">
        <w:rPr>
          <w:rFonts w:ascii="Times New Roman" w:hAnsi="Times New Roman"/>
          <w:sz w:val="24"/>
          <w:szCs w:val="24"/>
        </w:rPr>
        <w:t xml:space="preserve">предназначенных </w:t>
      </w:r>
      <w:r w:rsidR="006568EF" w:rsidRPr="00182DF8">
        <w:rPr>
          <w:rFonts w:ascii="Times New Roman" w:hAnsi="Times New Roman"/>
          <w:sz w:val="24"/>
          <w:szCs w:val="24"/>
        </w:rPr>
        <w:t xml:space="preserve">для </w:t>
      </w:r>
      <w:r w:rsidR="00A52F40" w:rsidRPr="00182DF8">
        <w:rPr>
          <w:rFonts w:ascii="Times New Roman" w:hAnsi="Times New Roman"/>
          <w:sz w:val="24"/>
          <w:szCs w:val="24"/>
        </w:rPr>
        <w:t xml:space="preserve">прямого </w:t>
      </w:r>
      <w:r w:rsidR="006568EF" w:rsidRPr="00182DF8">
        <w:rPr>
          <w:rFonts w:ascii="Times New Roman" w:hAnsi="Times New Roman"/>
          <w:sz w:val="24"/>
          <w:szCs w:val="24"/>
        </w:rPr>
        <w:t>посева зерновых культур</w:t>
      </w:r>
      <w:r w:rsidR="005B2205">
        <w:rPr>
          <w:rFonts w:ascii="Times New Roman" w:hAnsi="Times New Roman"/>
          <w:sz w:val="24"/>
          <w:szCs w:val="24"/>
        </w:rPr>
        <w:t>,</w:t>
      </w:r>
      <w:r w:rsidR="006568EF" w:rsidRPr="00182DF8">
        <w:rPr>
          <w:rFonts w:ascii="Times New Roman" w:hAnsi="Times New Roman"/>
          <w:sz w:val="24"/>
          <w:szCs w:val="24"/>
        </w:rPr>
        <w:t xml:space="preserve"> </w:t>
      </w:r>
      <w:r w:rsidR="00A52F40" w:rsidRPr="00182DF8">
        <w:rPr>
          <w:rFonts w:ascii="Times New Roman" w:hAnsi="Times New Roman"/>
          <w:sz w:val="24"/>
          <w:szCs w:val="24"/>
        </w:rPr>
        <w:t xml:space="preserve">в том числе по стерне </w:t>
      </w:r>
      <w:r w:rsidR="003A0EF2" w:rsidRPr="00182DF8">
        <w:rPr>
          <w:rFonts w:ascii="Times New Roman" w:hAnsi="Times New Roman"/>
          <w:sz w:val="24"/>
          <w:szCs w:val="24"/>
        </w:rPr>
        <w:t xml:space="preserve"> высокостебельных </w:t>
      </w:r>
      <w:r w:rsidR="00A52F40" w:rsidRPr="00182DF8">
        <w:rPr>
          <w:rFonts w:ascii="Times New Roman" w:hAnsi="Times New Roman"/>
          <w:sz w:val="24"/>
          <w:szCs w:val="24"/>
        </w:rPr>
        <w:t>культур</w:t>
      </w:r>
      <w:r w:rsidRPr="00182DF8">
        <w:rPr>
          <w:rFonts w:ascii="Times New Roman" w:hAnsi="Times New Roman"/>
          <w:sz w:val="24"/>
          <w:szCs w:val="24"/>
        </w:rPr>
        <w:t xml:space="preserve">. </w:t>
      </w:r>
    </w:p>
    <w:p w:rsidR="00982228" w:rsidRPr="00182DF8" w:rsidRDefault="005D0FDE" w:rsidP="005B4AD3">
      <w:pPr>
        <w:pStyle w:val="a6"/>
        <w:ind w:left="0" w:firstLine="900"/>
        <w:jc w:val="both"/>
        <w:rPr>
          <w:rFonts w:ascii="Times New Roman" w:eastAsia="Calibri" w:hAnsi="Times New Roman"/>
          <w:sz w:val="24"/>
          <w:szCs w:val="24"/>
        </w:rPr>
      </w:pPr>
      <w:r w:rsidRPr="00182DF8">
        <w:rPr>
          <w:rFonts w:ascii="Times New Roman" w:hAnsi="Times New Roman"/>
          <w:sz w:val="24"/>
          <w:szCs w:val="24"/>
        </w:rPr>
        <w:t xml:space="preserve">Значительную линейку </w:t>
      </w:r>
      <w:r w:rsidR="00B24BEA" w:rsidRPr="00182DF8">
        <w:rPr>
          <w:rFonts w:ascii="Times New Roman" w:hAnsi="Times New Roman"/>
          <w:sz w:val="24"/>
          <w:szCs w:val="24"/>
        </w:rPr>
        <w:t xml:space="preserve">машин прямого посева </w:t>
      </w:r>
      <w:r w:rsidRPr="00182DF8">
        <w:rPr>
          <w:rFonts w:ascii="Times New Roman" w:hAnsi="Times New Roman"/>
          <w:sz w:val="24"/>
          <w:szCs w:val="24"/>
        </w:rPr>
        <w:t>выпуска</w:t>
      </w:r>
      <w:r w:rsidR="00B24BEA" w:rsidRPr="00182DF8">
        <w:rPr>
          <w:rFonts w:ascii="Times New Roman" w:hAnsi="Times New Roman"/>
          <w:sz w:val="24"/>
          <w:szCs w:val="24"/>
        </w:rPr>
        <w:t>ю</w:t>
      </w:r>
      <w:r w:rsidRPr="00182DF8">
        <w:rPr>
          <w:rFonts w:ascii="Times New Roman" w:hAnsi="Times New Roman"/>
          <w:sz w:val="24"/>
          <w:szCs w:val="24"/>
        </w:rPr>
        <w:t xml:space="preserve">т </w:t>
      </w:r>
      <w:r w:rsidR="00B24BEA" w:rsidRPr="00182DF8">
        <w:rPr>
          <w:rFonts w:ascii="Times New Roman" w:hAnsi="Times New Roman"/>
          <w:sz w:val="24"/>
          <w:szCs w:val="24"/>
        </w:rPr>
        <w:t>предприятия РФ</w:t>
      </w:r>
      <w:r w:rsidR="002D531A" w:rsidRPr="00182DF8">
        <w:rPr>
          <w:rFonts w:ascii="Times New Roman" w:hAnsi="Times New Roman"/>
          <w:sz w:val="24"/>
          <w:szCs w:val="24"/>
        </w:rPr>
        <w:t xml:space="preserve"> </w:t>
      </w:r>
      <w:r w:rsidR="005B2205">
        <w:rPr>
          <w:rFonts w:ascii="Times New Roman" w:hAnsi="Times New Roman"/>
          <w:sz w:val="24"/>
          <w:szCs w:val="24"/>
        </w:rPr>
        <w:t xml:space="preserve">- </w:t>
      </w:r>
      <w:r w:rsidR="002D531A" w:rsidRPr="00182DF8">
        <w:rPr>
          <w:rFonts w:ascii="Times New Roman" w:hAnsi="Times New Roman"/>
          <w:sz w:val="24"/>
          <w:szCs w:val="24"/>
        </w:rPr>
        <w:t xml:space="preserve">это широко известные сеялки–культиваторы СКП-2,1 "Омичка" и посевные комплексы КСКП </w:t>
      </w:r>
      <w:r w:rsidR="005033E0" w:rsidRPr="00182DF8">
        <w:rPr>
          <w:rFonts w:ascii="Times New Roman" w:hAnsi="Times New Roman"/>
          <w:sz w:val="24"/>
          <w:szCs w:val="24"/>
        </w:rPr>
        <w:t>в виде сцепов трёх, четырёх, пяти, шести сеял</w:t>
      </w:r>
      <w:r w:rsidR="001D2192" w:rsidRPr="00182DF8">
        <w:rPr>
          <w:rFonts w:ascii="Times New Roman" w:hAnsi="Times New Roman"/>
          <w:sz w:val="24"/>
          <w:szCs w:val="24"/>
        </w:rPr>
        <w:t>о</w:t>
      </w:r>
      <w:r w:rsidR="005033E0" w:rsidRPr="00182DF8">
        <w:rPr>
          <w:rFonts w:ascii="Times New Roman" w:hAnsi="Times New Roman"/>
          <w:sz w:val="24"/>
          <w:szCs w:val="24"/>
        </w:rPr>
        <w:t>к</w:t>
      </w:r>
      <w:r w:rsidR="001D2192" w:rsidRPr="00182DF8">
        <w:rPr>
          <w:rFonts w:ascii="Times New Roman" w:hAnsi="Times New Roman"/>
          <w:sz w:val="24"/>
          <w:szCs w:val="24"/>
        </w:rPr>
        <w:t xml:space="preserve"> и сцепки</w:t>
      </w:r>
      <w:r w:rsidR="00DE2C47">
        <w:rPr>
          <w:rFonts w:ascii="Times New Roman" w:hAnsi="Times New Roman"/>
          <w:sz w:val="24"/>
          <w:szCs w:val="24"/>
        </w:rPr>
        <w:t>;</w:t>
      </w:r>
      <w:r w:rsidR="005033E0" w:rsidRPr="00182DF8">
        <w:rPr>
          <w:rFonts w:ascii="Times New Roman" w:hAnsi="Times New Roman"/>
          <w:sz w:val="24"/>
          <w:szCs w:val="24"/>
        </w:rPr>
        <w:t xml:space="preserve"> </w:t>
      </w:r>
      <w:r w:rsidR="00A11D3C" w:rsidRPr="00182DF8">
        <w:rPr>
          <w:rFonts w:ascii="Times New Roman" w:hAnsi="Times New Roman"/>
          <w:sz w:val="24"/>
          <w:szCs w:val="24"/>
        </w:rPr>
        <w:t>кузбасские</w:t>
      </w:r>
      <w:r w:rsidR="005033E0" w:rsidRPr="00182DF8">
        <w:rPr>
          <w:rFonts w:ascii="Times New Roman" w:hAnsi="Times New Roman"/>
          <w:sz w:val="24"/>
          <w:szCs w:val="24"/>
        </w:rPr>
        <w:t xml:space="preserve"> </w:t>
      </w:r>
      <w:r w:rsidR="00A11D3C" w:rsidRPr="00182DF8">
        <w:rPr>
          <w:rFonts w:ascii="Times New Roman" w:hAnsi="Times New Roman"/>
          <w:sz w:val="24"/>
          <w:szCs w:val="24"/>
        </w:rPr>
        <w:t>посевные агрегаты ЗАО "Агро" в широком ассортименте "Кузбасс", "Томь"</w:t>
      </w:r>
      <w:r w:rsidR="00DE2C47">
        <w:rPr>
          <w:rFonts w:ascii="Times New Roman" w:hAnsi="Times New Roman"/>
          <w:sz w:val="24"/>
          <w:szCs w:val="24"/>
        </w:rPr>
        <w:t xml:space="preserve">;  </w:t>
      </w:r>
      <w:r w:rsidR="00A11D3C" w:rsidRPr="00182DF8">
        <w:rPr>
          <w:rFonts w:ascii="Times New Roman" w:hAnsi="Times New Roman"/>
          <w:sz w:val="24"/>
          <w:szCs w:val="24"/>
        </w:rPr>
        <w:t xml:space="preserve"> посевные комплексы ПК-850, 990 </w:t>
      </w:r>
      <w:r w:rsidRPr="00182DF8">
        <w:rPr>
          <w:rFonts w:ascii="Times New Roman" w:hAnsi="Times New Roman"/>
          <w:sz w:val="24"/>
          <w:szCs w:val="24"/>
        </w:rPr>
        <w:t xml:space="preserve"> алтайск</w:t>
      </w:r>
      <w:r w:rsidR="007D7461" w:rsidRPr="00182DF8">
        <w:rPr>
          <w:rFonts w:ascii="Times New Roman" w:hAnsi="Times New Roman"/>
          <w:sz w:val="24"/>
          <w:szCs w:val="24"/>
        </w:rPr>
        <w:t xml:space="preserve">ого </w:t>
      </w:r>
      <w:r w:rsidRPr="00182DF8">
        <w:rPr>
          <w:rFonts w:ascii="Times New Roman" w:hAnsi="Times New Roman"/>
          <w:sz w:val="24"/>
          <w:szCs w:val="24"/>
        </w:rPr>
        <w:t>производител</w:t>
      </w:r>
      <w:r w:rsidR="007D7461" w:rsidRPr="00182DF8">
        <w:rPr>
          <w:rFonts w:ascii="Times New Roman" w:hAnsi="Times New Roman"/>
          <w:sz w:val="24"/>
          <w:szCs w:val="24"/>
        </w:rPr>
        <w:t>я</w:t>
      </w:r>
      <w:r w:rsidRPr="00182DF8">
        <w:rPr>
          <w:rFonts w:ascii="Times New Roman" w:hAnsi="Times New Roman"/>
          <w:sz w:val="24"/>
          <w:szCs w:val="24"/>
        </w:rPr>
        <w:t xml:space="preserve"> </w:t>
      </w:r>
      <w:r w:rsidR="007D7461" w:rsidRPr="00182DF8">
        <w:rPr>
          <w:rFonts w:ascii="Times New Roman" w:hAnsi="Times New Roman"/>
          <w:sz w:val="24"/>
          <w:szCs w:val="24"/>
        </w:rPr>
        <w:t>О</w:t>
      </w:r>
      <w:r w:rsidR="0081342F" w:rsidRPr="00182DF8">
        <w:rPr>
          <w:rFonts w:ascii="Times New Roman" w:hAnsi="Times New Roman"/>
          <w:sz w:val="24"/>
          <w:szCs w:val="24"/>
        </w:rPr>
        <w:t>АО "А</w:t>
      </w:r>
      <w:r w:rsidR="007D7461" w:rsidRPr="00182DF8">
        <w:rPr>
          <w:rFonts w:ascii="Times New Roman" w:hAnsi="Times New Roman"/>
          <w:sz w:val="24"/>
          <w:szCs w:val="24"/>
        </w:rPr>
        <w:t>гроцентр</w:t>
      </w:r>
      <w:r w:rsidR="0081342F" w:rsidRPr="00182DF8">
        <w:rPr>
          <w:rFonts w:ascii="Times New Roman" w:hAnsi="Times New Roman"/>
          <w:sz w:val="24"/>
          <w:szCs w:val="24"/>
        </w:rPr>
        <w:t>"</w:t>
      </w:r>
      <w:r w:rsidR="005B2205">
        <w:rPr>
          <w:rFonts w:ascii="Times New Roman" w:hAnsi="Times New Roman"/>
          <w:sz w:val="24"/>
          <w:szCs w:val="24"/>
        </w:rPr>
        <w:t>,</w:t>
      </w:r>
      <w:r w:rsidR="0081342F" w:rsidRPr="00182DF8">
        <w:rPr>
          <w:rFonts w:ascii="Times New Roman" w:hAnsi="Times New Roman"/>
          <w:sz w:val="24"/>
          <w:szCs w:val="24"/>
        </w:rPr>
        <w:t xml:space="preserve"> г. Барнаул</w:t>
      </w:r>
      <w:r w:rsidRPr="00182DF8">
        <w:rPr>
          <w:rFonts w:ascii="Times New Roman" w:hAnsi="Times New Roman"/>
          <w:sz w:val="24"/>
          <w:szCs w:val="24"/>
        </w:rPr>
        <w:t>.</w:t>
      </w:r>
      <w:r w:rsidR="00271691" w:rsidRPr="00182DF8">
        <w:rPr>
          <w:rFonts w:ascii="Times New Roman" w:hAnsi="Times New Roman"/>
          <w:sz w:val="24"/>
          <w:szCs w:val="24"/>
        </w:rPr>
        <w:t xml:space="preserve"> </w:t>
      </w:r>
      <w:r w:rsidR="007D7461" w:rsidRPr="00182DF8">
        <w:rPr>
          <w:rFonts w:ascii="Times New Roman" w:hAnsi="Times New Roman"/>
          <w:sz w:val="24"/>
          <w:szCs w:val="24"/>
        </w:rPr>
        <w:t>Все эти машины проходили</w:t>
      </w:r>
      <w:r w:rsidR="00271691" w:rsidRPr="00182DF8">
        <w:rPr>
          <w:rFonts w:ascii="Times New Roman" w:hAnsi="Times New Roman"/>
          <w:sz w:val="24"/>
          <w:szCs w:val="24"/>
        </w:rPr>
        <w:t xml:space="preserve"> </w:t>
      </w:r>
      <w:r w:rsidR="00D036C4" w:rsidRPr="00182DF8">
        <w:rPr>
          <w:rFonts w:ascii="Times New Roman" w:hAnsi="Times New Roman"/>
          <w:sz w:val="24"/>
          <w:szCs w:val="24"/>
        </w:rPr>
        <w:t xml:space="preserve">испытания </w:t>
      </w:r>
      <w:r w:rsidR="007D7461" w:rsidRPr="00182DF8">
        <w:rPr>
          <w:rFonts w:ascii="Times New Roman" w:hAnsi="Times New Roman"/>
          <w:sz w:val="24"/>
          <w:szCs w:val="24"/>
        </w:rPr>
        <w:t>на</w:t>
      </w:r>
      <w:r w:rsidR="00D036C4" w:rsidRPr="00182DF8">
        <w:rPr>
          <w:rFonts w:ascii="Times New Roman" w:hAnsi="Times New Roman"/>
          <w:sz w:val="24"/>
          <w:szCs w:val="24"/>
        </w:rPr>
        <w:t xml:space="preserve"> </w:t>
      </w:r>
      <w:r w:rsidR="00271691" w:rsidRPr="00182DF8">
        <w:rPr>
          <w:rFonts w:ascii="Times New Roman" w:hAnsi="Times New Roman"/>
          <w:sz w:val="24"/>
          <w:szCs w:val="24"/>
        </w:rPr>
        <w:t>Алтайск</w:t>
      </w:r>
      <w:r w:rsidR="007D7461" w:rsidRPr="00182DF8">
        <w:rPr>
          <w:rFonts w:ascii="Times New Roman" w:hAnsi="Times New Roman"/>
          <w:sz w:val="24"/>
          <w:szCs w:val="24"/>
        </w:rPr>
        <w:t>ой</w:t>
      </w:r>
      <w:r w:rsidR="00271691" w:rsidRPr="00182DF8">
        <w:rPr>
          <w:rFonts w:ascii="Times New Roman" w:hAnsi="Times New Roman"/>
          <w:sz w:val="24"/>
          <w:szCs w:val="24"/>
        </w:rPr>
        <w:t xml:space="preserve"> МИС</w:t>
      </w:r>
      <w:r w:rsidR="00420ACC" w:rsidRPr="00182DF8">
        <w:rPr>
          <w:rFonts w:ascii="Times New Roman" w:hAnsi="Times New Roman"/>
          <w:sz w:val="24"/>
          <w:szCs w:val="24"/>
        </w:rPr>
        <w:t>.</w:t>
      </w:r>
      <w:r w:rsidR="00271691" w:rsidRPr="00182DF8">
        <w:rPr>
          <w:rFonts w:ascii="Times New Roman" w:hAnsi="Times New Roman"/>
          <w:sz w:val="24"/>
          <w:szCs w:val="24"/>
        </w:rPr>
        <w:t xml:space="preserve"> </w:t>
      </w:r>
      <w:r w:rsidR="008D78E7" w:rsidRPr="00182DF8">
        <w:rPr>
          <w:rFonts w:ascii="Times New Roman" w:hAnsi="Times New Roman"/>
          <w:sz w:val="24"/>
          <w:szCs w:val="24"/>
        </w:rPr>
        <w:t>Н</w:t>
      </w:r>
      <w:r w:rsidR="00602770" w:rsidRPr="00182DF8">
        <w:rPr>
          <w:rFonts w:ascii="Times New Roman" w:hAnsi="Times New Roman"/>
          <w:sz w:val="24"/>
          <w:szCs w:val="24"/>
        </w:rPr>
        <w:t xml:space="preserve">а фоне этих машин </w:t>
      </w:r>
      <w:r w:rsidR="00505D3F" w:rsidRPr="00182DF8">
        <w:rPr>
          <w:rFonts w:ascii="Times New Roman" w:hAnsi="Times New Roman"/>
          <w:sz w:val="24"/>
          <w:szCs w:val="24"/>
        </w:rPr>
        <w:t xml:space="preserve">заметно </w:t>
      </w:r>
      <w:r w:rsidR="00602770" w:rsidRPr="00182DF8">
        <w:rPr>
          <w:rFonts w:ascii="Times New Roman" w:hAnsi="Times New Roman"/>
          <w:sz w:val="24"/>
          <w:szCs w:val="24"/>
        </w:rPr>
        <w:t>выделяется</w:t>
      </w:r>
      <w:r w:rsidR="00DE2C47">
        <w:rPr>
          <w:rFonts w:ascii="Times New Roman" w:hAnsi="Times New Roman"/>
          <w:sz w:val="24"/>
          <w:szCs w:val="24"/>
        </w:rPr>
        <w:t xml:space="preserve"> сеялка </w:t>
      </w:r>
      <w:r w:rsidR="00602770" w:rsidRPr="00182DF8">
        <w:rPr>
          <w:rFonts w:ascii="Times New Roman" w:hAnsi="Times New Roman"/>
          <w:sz w:val="24"/>
          <w:szCs w:val="24"/>
        </w:rPr>
        <w:t xml:space="preserve"> </w:t>
      </w:r>
      <w:r w:rsidR="007D7461" w:rsidRPr="00182DF8">
        <w:rPr>
          <w:rFonts w:ascii="Times New Roman" w:hAnsi="Times New Roman"/>
          <w:sz w:val="24"/>
          <w:szCs w:val="24"/>
          <w:lang w:val="en-US"/>
        </w:rPr>
        <w:t>C</w:t>
      </w:r>
      <w:r w:rsidR="008C09AD" w:rsidRPr="00182DF8">
        <w:rPr>
          <w:rFonts w:ascii="Times New Roman" w:hAnsi="Times New Roman"/>
          <w:sz w:val="24"/>
          <w:szCs w:val="24"/>
          <w:lang w:val="en-US"/>
        </w:rPr>
        <w:t>ONDOR</w:t>
      </w:r>
      <w:r w:rsidR="008C09AD" w:rsidRPr="00182DF8">
        <w:rPr>
          <w:rFonts w:ascii="Times New Roman" w:hAnsi="Times New Roman"/>
          <w:sz w:val="24"/>
          <w:szCs w:val="24"/>
        </w:rPr>
        <w:t>-</w:t>
      </w:r>
      <w:r w:rsidR="008C09AD" w:rsidRPr="00DE2C47">
        <w:rPr>
          <w:rFonts w:ascii="Times New Roman" w:hAnsi="Times New Roman"/>
          <w:sz w:val="24"/>
          <w:szCs w:val="24"/>
        </w:rPr>
        <w:t>15001</w:t>
      </w:r>
      <w:r w:rsidR="00DE2C47" w:rsidRPr="00DE2C47">
        <w:rPr>
          <w:rFonts w:ascii="Times New Roman" w:hAnsi="Times New Roman"/>
          <w:sz w:val="24"/>
          <w:szCs w:val="24"/>
        </w:rPr>
        <w:t xml:space="preserve"> АО "Евротехника", г. Самара</w:t>
      </w:r>
      <w:r w:rsidR="00602770" w:rsidRPr="00182DF8">
        <w:rPr>
          <w:rFonts w:ascii="Times New Roman" w:eastAsia="Calibri" w:hAnsi="Times New Roman"/>
          <w:sz w:val="24"/>
          <w:szCs w:val="24"/>
        </w:rPr>
        <w:t>, о которо</w:t>
      </w:r>
      <w:r w:rsidR="00DE2C47">
        <w:rPr>
          <w:rFonts w:ascii="Times New Roman" w:eastAsia="Calibri" w:hAnsi="Times New Roman"/>
          <w:sz w:val="24"/>
          <w:szCs w:val="24"/>
        </w:rPr>
        <w:t xml:space="preserve">й </w:t>
      </w:r>
      <w:r w:rsidR="00A57103" w:rsidRPr="00182DF8">
        <w:rPr>
          <w:rFonts w:ascii="Times New Roman" w:eastAsia="Calibri" w:hAnsi="Times New Roman"/>
          <w:sz w:val="24"/>
          <w:szCs w:val="24"/>
        </w:rPr>
        <w:t>и пойдёт речь</w:t>
      </w:r>
      <w:r w:rsidR="0082464A" w:rsidRPr="00182DF8">
        <w:rPr>
          <w:rFonts w:ascii="Times New Roman" w:eastAsia="Calibri" w:hAnsi="Times New Roman"/>
          <w:sz w:val="24"/>
          <w:szCs w:val="24"/>
        </w:rPr>
        <w:t xml:space="preserve">. </w:t>
      </w:r>
    </w:p>
    <w:p w:rsidR="00A3018B" w:rsidRDefault="008C09AD" w:rsidP="005B4AD3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82DF8">
        <w:rPr>
          <w:rFonts w:ascii="Times New Roman" w:hAnsi="Times New Roman"/>
          <w:sz w:val="24"/>
          <w:szCs w:val="24"/>
        </w:rPr>
        <w:t>Сеялка CONDOR 15001 (Рисунки 1, 2, 3) с анкерными долотовидными сошниками предназначена для рядового посева зерновых, зернобобовых и семян трав по стерневым фонам и по предварительно подготовленной почве, по паровым и зяблевым фонам с возможностью одновременного внесения удобрений</w:t>
      </w:r>
      <w:r w:rsidR="005B2205">
        <w:rPr>
          <w:rFonts w:ascii="Times New Roman" w:hAnsi="Times New Roman"/>
          <w:sz w:val="24"/>
          <w:szCs w:val="24"/>
        </w:rPr>
        <w:t>.</w:t>
      </w:r>
    </w:p>
    <w:p w:rsidR="008C09AD" w:rsidRPr="000D6B91" w:rsidRDefault="005B2205" w:rsidP="005B4AD3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C09AD" w:rsidRPr="00BD04DF">
        <w:rPr>
          <w:rFonts w:ascii="Times New Roman" w:hAnsi="Times New Roman"/>
          <w:sz w:val="24"/>
          <w:szCs w:val="24"/>
        </w:rPr>
        <w:t>ожет применяться на полях с уклоном не более 8</w:t>
      </w:r>
      <w:r w:rsidR="000D6B91">
        <w:rPr>
          <w:rFonts w:ascii="Times New Roman" w:hAnsi="Times New Roman"/>
          <w:sz w:val="24"/>
          <w:szCs w:val="24"/>
        </w:rPr>
        <w:t>°</w:t>
      </w:r>
      <w:r w:rsidR="008C09AD" w:rsidRPr="00BD04DF">
        <w:rPr>
          <w:rFonts w:ascii="Times New Roman" w:hAnsi="Times New Roman"/>
          <w:sz w:val="24"/>
          <w:szCs w:val="24"/>
        </w:rPr>
        <w:t>. Поверхностный слой почвы не должен иметь скоплений сорняк</w:t>
      </w:r>
      <w:r>
        <w:rPr>
          <w:rFonts w:ascii="Times New Roman" w:hAnsi="Times New Roman"/>
          <w:sz w:val="24"/>
          <w:szCs w:val="24"/>
        </w:rPr>
        <w:t xml:space="preserve">ов. Пожнивные остатки и солома </w:t>
      </w:r>
      <w:r w:rsidR="008C09AD" w:rsidRPr="00BD04DF">
        <w:rPr>
          <w:rFonts w:ascii="Times New Roman" w:hAnsi="Times New Roman"/>
          <w:sz w:val="24"/>
          <w:szCs w:val="24"/>
        </w:rPr>
        <w:t>должны быть равномерно ра</w:t>
      </w:r>
      <w:r>
        <w:rPr>
          <w:rFonts w:ascii="Times New Roman" w:hAnsi="Times New Roman"/>
          <w:sz w:val="24"/>
          <w:szCs w:val="24"/>
        </w:rPr>
        <w:t>спределены по поверхности почвы,</w:t>
      </w:r>
      <w:r w:rsidR="008C09AD" w:rsidRPr="00BD0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8C09AD" w:rsidRPr="00BD04DF">
        <w:rPr>
          <w:rFonts w:ascii="Times New Roman" w:hAnsi="Times New Roman"/>
          <w:sz w:val="24"/>
          <w:szCs w:val="24"/>
        </w:rPr>
        <w:t xml:space="preserve">олома измельчена до величины не более 150мм. </w:t>
      </w:r>
      <w:r w:rsidR="008C09AD" w:rsidRPr="000D6B91">
        <w:rPr>
          <w:rFonts w:ascii="Times New Roman" w:hAnsi="Times New Roman"/>
          <w:sz w:val="24"/>
          <w:szCs w:val="24"/>
        </w:rPr>
        <w:t>Гребнистость поверхности почвы</w:t>
      </w:r>
      <w:r w:rsidR="00D056AC">
        <w:rPr>
          <w:rFonts w:ascii="Times New Roman" w:hAnsi="Times New Roman"/>
          <w:sz w:val="24"/>
          <w:szCs w:val="24"/>
        </w:rPr>
        <w:t xml:space="preserve"> не должна превышать 4см,</w:t>
      </w:r>
      <w:r w:rsidR="00BD04DF" w:rsidRPr="000D6B91">
        <w:rPr>
          <w:rFonts w:ascii="Times New Roman" w:hAnsi="Times New Roman"/>
          <w:sz w:val="24"/>
          <w:szCs w:val="24"/>
        </w:rPr>
        <w:t xml:space="preserve"> </w:t>
      </w:r>
      <w:r w:rsidR="00D056AC">
        <w:rPr>
          <w:rFonts w:ascii="Times New Roman" w:hAnsi="Times New Roman"/>
          <w:sz w:val="24"/>
          <w:szCs w:val="24"/>
        </w:rPr>
        <w:t>в</w:t>
      </w:r>
      <w:r w:rsidR="008C09AD" w:rsidRPr="000D6B91">
        <w:rPr>
          <w:rFonts w:ascii="Times New Roman" w:hAnsi="Times New Roman"/>
          <w:sz w:val="24"/>
          <w:szCs w:val="24"/>
        </w:rPr>
        <w:t>лажность почвы в зоне заделки семян в пределах: 15-25%</w:t>
      </w:r>
      <w:r w:rsidR="00D056AC">
        <w:rPr>
          <w:rFonts w:ascii="Times New Roman" w:hAnsi="Times New Roman"/>
          <w:sz w:val="24"/>
          <w:szCs w:val="24"/>
        </w:rPr>
        <w:t xml:space="preserve"> </w:t>
      </w:r>
      <w:r w:rsidR="008C09AD" w:rsidRPr="000D6B91">
        <w:rPr>
          <w:rFonts w:ascii="Times New Roman" w:hAnsi="Times New Roman"/>
          <w:sz w:val="24"/>
          <w:szCs w:val="24"/>
        </w:rPr>
        <w:t>-</w:t>
      </w:r>
      <w:r w:rsidR="00D056AC">
        <w:rPr>
          <w:rFonts w:ascii="Times New Roman" w:hAnsi="Times New Roman"/>
          <w:sz w:val="24"/>
          <w:szCs w:val="24"/>
        </w:rPr>
        <w:t xml:space="preserve"> </w:t>
      </w:r>
      <w:r w:rsidR="008C09AD" w:rsidRPr="000D6B91">
        <w:rPr>
          <w:rFonts w:ascii="Times New Roman" w:hAnsi="Times New Roman"/>
          <w:sz w:val="24"/>
          <w:szCs w:val="24"/>
        </w:rPr>
        <w:t>для глубины 0-5см; 18-30% - для глубины 5-10см. Твердость взрыхленного слоя при предпосевной обработке почвы должна быть не более: 0,5-1,5кг/см</w:t>
      </w:r>
      <w:r w:rsidR="008C09AD" w:rsidRPr="00D056AC">
        <w:rPr>
          <w:rFonts w:ascii="Times New Roman" w:hAnsi="Times New Roman"/>
          <w:sz w:val="24"/>
          <w:szCs w:val="24"/>
          <w:vertAlign w:val="superscript"/>
        </w:rPr>
        <w:t>2</w:t>
      </w:r>
      <w:r w:rsidR="008C09AD" w:rsidRPr="000D6B91">
        <w:rPr>
          <w:rFonts w:ascii="Times New Roman" w:hAnsi="Times New Roman"/>
          <w:sz w:val="24"/>
          <w:szCs w:val="24"/>
        </w:rPr>
        <w:t xml:space="preserve"> – для глубины 0-5см; 1,5-4,5кг/см</w:t>
      </w:r>
      <w:r w:rsidR="008C09AD" w:rsidRPr="00D056AC">
        <w:rPr>
          <w:rFonts w:ascii="Times New Roman" w:hAnsi="Times New Roman"/>
          <w:sz w:val="24"/>
          <w:szCs w:val="24"/>
          <w:vertAlign w:val="superscript"/>
        </w:rPr>
        <w:t>2</w:t>
      </w:r>
      <w:r w:rsidR="008C09AD" w:rsidRPr="000D6B91">
        <w:rPr>
          <w:rFonts w:ascii="Times New Roman" w:hAnsi="Times New Roman"/>
          <w:sz w:val="24"/>
          <w:szCs w:val="24"/>
        </w:rPr>
        <w:t xml:space="preserve"> – для глубины 5-10см.</w:t>
      </w:r>
    </w:p>
    <w:p w:rsidR="008C09AD" w:rsidRPr="00BD04DF" w:rsidRDefault="008C09AD" w:rsidP="005B4AD3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BD04DF">
        <w:rPr>
          <w:rFonts w:ascii="Times New Roman" w:hAnsi="Times New Roman"/>
          <w:sz w:val="24"/>
          <w:szCs w:val="24"/>
        </w:rPr>
        <w:t>Агрегатируется с тракторами тягового класса 5. В транспортное положение сеялка перев</w:t>
      </w:r>
      <w:r w:rsidRPr="00BD04DF">
        <w:rPr>
          <w:rFonts w:ascii="Times New Roman" w:hAnsi="Times New Roman"/>
          <w:sz w:val="24"/>
          <w:szCs w:val="24"/>
        </w:rPr>
        <w:t>о</w:t>
      </w:r>
      <w:r w:rsidRPr="00BD04DF">
        <w:rPr>
          <w:rFonts w:ascii="Times New Roman" w:hAnsi="Times New Roman"/>
          <w:sz w:val="24"/>
          <w:szCs w:val="24"/>
        </w:rPr>
        <w:t xml:space="preserve">дится </w:t>
      </w:r>
      <w:r w:rsidR="0025634F">
        <w:rPr>
          <w:rFonts w:ascii="Times New Roman" w:hAnsi="Times New Roman"/>
          <w:sz w:val="24"/>
          <w:szCs w:val="24"/>
        </w:rPr>
        <w:t>подъёмом сеялочной части</w:t>
      </w:r>
      <w:r w:rsidR="00D056AC">
        <w:rPr>
          <w:rFonts w:ascii="Times New Roman" w:hAnsi="Times New Roman"/>
          <w:sz w:val="24"/>
          <w:szCs w:val="24"/>
        </w:rPr>
        <w:t>,</w:t>
      </w:r>
      <w:r w:rsidR="0025634F">
        <w:rPr>
          <w:rFonts w:ascii="Times New Roman" w:hAnsi="Times New Roman"/>
          <w:sz w:val="24"/>
          <w:szCs w:val="24"/>
        </w:rPr>
        <w:t xml:space="preserve"> </w:t>
      </w:r>
      <w:r w:rsidRPr="00BD04DF">
        <w:rPr>
          <w:rFonts w:ascii="Times New Roman" w:hAnsi="Times New Roman"/>
          <w:sz w:val="24"/>
          <w:szCs w:val="24"/>
        </w:rPr>
        <w:t xml:space="preserve">заведением боковых консолей вперед по </w:t>
      </w:r>
      <w:r w:rsidRPr="00BD04DF">
        <w:rPr>
          <w:rFonts w:ascii="Times New Roman" w:hAnsi="Times New Roman"/>
          <w:sz w:val="24"/>
          <w:szCs w:val="24"/>
        </w:rPr>
        <w:lastRenderedPageBreak/>
        <w:t>ходу движения с фиксацией вдоль боковых стенок бункера с вывешенными опорными колесами.</w:t>
      </w:r>
    </w:p>
    <w:p w:rsidR="008C09AD" w:rsidRDefault="00ED31D1" w:rsidP="005B4AD3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1D1">
        <w:rPr>
          <w:rFonts w:ascii="Times New Roman" w:hAnsi="Times New Roman"/>
        </w:rPr>
        <w:t>Основными узлами сеялки являются</w:t>
      </w:r>
      <w:r w:rsidR="00BA48C3">
        <w:rPr>
          <w:rFonts w:ascii="Times New Roman" w:hAnsi="Times New Roman"/>
        </w:rPr>
        <w:t xml:space="preserve">: </w:t>
      </w:r>
      <w:r w:rsidR="00AF12C6">
        <w:rPr>
          <w:rFonts w:ascii="Times New Roman" w:hAnsi="Times New Roman"/>
        </w:rPr>
        <w:t xml:space="preserve">несущая рама с </w:t>
      </w:r>
      <w:r w:rsidR="00BA48C3">
        <w:rPr>
          <w:rFonts w:ascii="Times New Roman" w:hAnsi="Times New Roman"/>
        </w:rPr>
        <w:t>трёх</w:t>
      </w:r>
      <w:r w:rsidR="00B037AA">
        <w:rPr>
          <w:rFonts w:ascii="Times New Roman" w:hAnsi="Times New Roman"/>
        </w:rPr>
        <w:t>камер</w:t>
      </w:r>
      <w:r w:rsidR="00BA48C3">
        <w:rPr>
          <w:rFonts w:ascii="Times New Roman" w:hAnsi="Times New Roman"/>
        </w:rPr>
        <w:t>ны</w:t>
      </w:r>
      <w:r w:rsidR="00AF12C6">
        <w:rPr>
          <w:rFonts w:ascii="Times New Roman" w:hAnsi="Times New Roman"/>
        </w:rPr>
        <w:t>м</w:t>
      </w:r>
      <w:r w:rsidR="00BA48C3">
        <w:rPr>
          <w:rFonts w:ascii="Times New Roman" w:hAnsi="Times New Roman"/>
        </w:rPr>
        <w:t xml:space="preserve"> бункер</w:t>
      </w:r>
      <w:r w:rsidR="007E4DC9">
        <w:rPr>
          <w:rFonts w:ascii="Times New Roman" w:hAnsi="Times New Roman"/>
        </w:rPr>
        <w:t xml:space="preserve">; </w:t>
      </w:r>
      <w:r w:rsidR="00AF12C6">
        <w:rPr>
          <w:rFonts w:ascii="Times New Roman" w:hAnsi="Times New Roman"/>
        </w:rPr>
        <w:t xml:space="preserve">две боковые консоли с установленными на них  с </w:t>
      </w:r>
      <w:r w:rsidR="00B26E9D">
        <w:rPr>
          <w:rFonts w:ascii="Times New Roman" w:hAnsi="Times New Roman"/>
        </w:rPr>
        <w:t xml:space="preserve">60 </w:t>
      </w:r>
      <w:r w:rsidR="00BA48C3">
        <w:rPr>
          <w:rFonts w:ascii="Times New Roman" w:hAnsi="Times New Roman"/>
        </w:rPr>
        <w:t>сошник</w:t>
      </w:r>
      <w:r w:rsidR="00AF12C6">
        <w:rPr>
          <w:rFonts w:ascii="Times New Roman" w:hAnsi="Times New Roman"/>
        </w:rPr>
        <w:t>ами</w:t>
      </w:r>
      <w:r w:rsidR="00BA48C3">
        <w:rPr>
          <w:rFonts w:ascii="Times New Roman" w:hAnsi="Times New Roman"/>
        </w:rPr>
        <w:t xml:space="preserve"> Соn TeC</w:t>
      </w:r>
      <w:r w:rsidR="00BB42DE">
        <w:rPr>
          <w:rFonts w:ascii="Times New Roman" w:hAnsi="Times New Roman"/>
        </w:rPr>
        <w:t xml:space="preserve"> с прикатывающими роликами</w:t>
      </w:r>
      <w:r w:rsidR="007E4DC9">
        <w:rPr>
          <w:rFonts w:ascii="Times New Roman" w:hAnsi="Times New Roman"/>
        </w:rPr>
        <w:t>;</w:t>
      </w:r>
      <w:r w:rsidR="00BB42DE" w:rsidRPr="00BB42DE">
        <w:rPr>
          <w:rFonts w:ascii="Times New Roman" w:hAnsi="Times New Roman"/>
        </w:rPr>
        <w:t xml:space="preserve"> </w:t>
      </w:r>
      <w:r w:rsidR="00B26E9D">
        <w:rPr>
          <w:rFonts w:ascii="Times New Roman" w:hAnsi="Times New Roman"/>
        </w:rPr>
        <w:t xml:space="preserve">две распределительных головки </w:t>
      </w:r>
      <w:r w:rsidR="007F43B1">
        <w:rPr>
          <w:rFonts w:ascii="Times New Roman" w:hAnsi="Times New Roman"/>
        </w:rPr>
        <w:t xml:space="preserve">со шлангами подачи </w:t>
      </w:r>
      <w:r w:rsidR="00B26E9D">
        <w:rPr>
          <w:rFonts w:ascii="Times New Roman" w:hAnsi="Times New Roman"/>
        </w:rPr>
        <w:t>посевного материала</w:t>
      </w:r>
      <w:r w:rsidR="007E4DC9">
        <w:rPr>
          <w:rFonts w:ascii="Times New Roman" w:hAnsi="Times New Roman"/>
        </w:rPr>
        <w:t>; ходовая часть</w:t>
      </w:r>
      <w:r w:rsidR="00716423">
        <w:rPr>
          <w:rFonts w:ascii="Times New Roman" w:hAnsi="Times New Roman"/>
        </w:rPr>
        <w:t xml:space="preserve"> состоящая из двух колёс</w:t>
      </w:r>
      <w:r w:rsidR="00716423" w:rsidRPr="007B15C4">
        <w:rPr>
          <w:rFonts w:ascii="Times New Roman" w:hAnsi="Times New Roman"/>
          <w:sz w:val="24"/>
          <w:szCs w:val="24"/>
          <w:lang w:eastAsia="ru-RU"/>
        </w:rPr>
        <w:t>700/50-26,5</w:t>
      </w:r>
      <w:r w:rsidR="00716423">
        <w:rPr>
          <w:rFonts w:ascii="Times New Roman" w:hAnsi="Times New Roman"/>
          <w:sz w:val="24"/>
          <w:szCs w:val="24"/>
          <w:lang w:eastAsia="ru-RU"/>
        </w:rPr>
        <w:t>; четырёх опорных колёс</w:t>
      </w:r>
      <w:r w:rsidR="007F43B1">
        <w:rPr>
          <w:rFonts w:ascii="Times New Roman" w:hAnsi="Times New Roman"/>
          <w:sz w:val="24"/>
          <w:szCs w:val="24"/>
          <w:lang w:eastAsia="ru-RU"/>
        </w:rPr>
        <w:t>.</w:t>
      </w:r>
    </w:p>
    <w:p w:rsidR="008C09AD" w:rsidRPr="00BB42DE" w:rsidRDefault="00C36D87" w:rsidP="008C09AD">
      <w:pPr>
        <w:ind w:left="60" w:firstLine="64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48050" cy="2581275"/>
            <wp:effectExtent l="19050" t="0" r="0" b="0"/>
            <wp:docPr id="1" name="Рисунок 1" descr="P105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7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8FB" w:rsidRPr="00D808FB">
        <w:rPr>
          <w:sz w:val="24"/>
          <w:szCs w:val="24"/>
        </w:rPr>
        <w:t xml:space="preserve"> </w:t>
      </w:r>
    </w:p>
    <w:p w:rsidR="00D056AC" w:rsidRDefault="000B701D" w:rsidP="005B4AD3">
      <w:pPr>
        <w:spacing w:after="0" w:line="240" w:lineRule="auto"/>
        <w:ind w:firstLine="649"/>
        <w:jc w:val="both"/>
        <w:rPr>
          <w:rFonts w:ascii="Times New Roman" w:hAnsi="Times New Roman"/>
          <w:sz w:val="24"/>
          <w:szCs w:val="24"/>
        </w:rPr>
      </w:pPr>
      <w:r w:rsidRPr="000B701D">
        <w:rPr>
          <w:rFonts w:ascii="Times New Roman" w:hAnsi="Times New Roman"/>
          <w:sz w:val="24"/>
          <w:szCs w:val="24"/>
        </w:rPr>
        <w:t xml:space="preserve">Рисунок 1 – Общий вид сеялки </w:t>
      </w:r>
      <w:r w:rsidRPr="000B701D">
        <w:rPr>
          <w:rFonts w:ascii="Times New Roman" w:hAnsi="Times New Roman"/>
          <w:sz w:val="24"/>
          <w:szCs w:val="24"/>
          <w:lang w:val="en-US"/>
        </w:rPr>
        <w:t>CONDOR</w:t>
      </w:r>
      <w:r w:rsidRPr="000B701D">
        <w:rPr>
          <w:rFonts w:ascii="Times New Roman" w:hAnsi="Times New Roman"/>
          <w:sz w:val="24"/>
          <w:szCs w:val="24"/>
        </w:rPr>
        <w:t xml:space="preserve"> 15001</w:t>
      </w:r>
      <w:r w:rsidR="00086EE4">
        <w:rPr>
          <w:rFonts w:ascii="Times New Roman" w:hAnsi="Times New Roman"/>
          <w:sz w:val="24"/>
          <w:szCs w:val="24"/>
        </w:rPr>
        <w:t xml:space="preserve"> в агрегате </w:t>
      </w:r>
    </w:p>
    <w:p w:rsidR="000B701D" w:rsidRDefault="00086EE4" w:rsidP="005B4AD3">
      <w:pPr>
        <w:spacing w:after="0" w:line="240" w:lineRule="auto"/>
        <w:ind w:firstLine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трактором К-742СТ</w:t>
      </w:r>
    </w:p>
    <w:p w:rsidR="005B4AD3" w:rsidRDefault="005B4AD3" w:rsidP="005B4AD3">
      <w:pPr>
        <w:spacing w:after="0" w:line="240" w:lineRule="auto"/>
        <w:ind w:firstLine="1920"/>
        <w:jc w:val="both"/>
        <w:rPr>
          <w:rFonts w:ascii="Times New Roman" w:hAnsi="Times New Roman"/>
          <w:sz w:val="24"/>
          <w:szCs w:val="24"/>
        </w:rPr>
      </w:pPr>
    </w:p>
    <w:p w:rsidR="005B4AD3" w:rsidRDefault="005B4AD3" w:rsidP="005B4AD3">
      <w:pPr>
        <w:spacing w:after="0" w:line="240" w:lineRule="auto"/>
        <w:ind w:firstLine="1920"/>
        <w:jc w:val="both"/>
        <w:rPr>
          <w:rFonts w:ascii="Times New Roman" w:hAnsi="Times New Roman"/>
          <w:sz w:val="24"/>
          <w:szCs w:val="24"/>
        </w:rPr>
      </w:pPr>
    </w:p>
    <w:p w:rsidR="0061298D" w:rsidRDefault="00C36D87" w:rsidP="0061298D">
      <w:pPr>
        <w:ind w:left="2160" w:hanging="1451"/>
        <w:jc w:val="both"/>
        <w:rPr>
          <w:color w:val="FF00FF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48050" cy="2552700"/>
            <wp:effectExtent l="19050" t="0" r="0" b="0"/>
            <wp:docPr id="2" name="Рисунок 2" descr="P105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07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AC" w:rsidRPr="005B4AD3" w:rsidRDefault="0061298D" w:rsidP="005B4AD3">
      <w:pPr>
        <w:spacing w:after="0" w:line="240" w:lineRule="auto"/>
        <w:ind w:firstLine="649"/>
        <w:jc w:val="both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sz w:val="24"/>
          <w:szCs w:val="24"/>
        </w:rPr>
        <w:t xml:space="preserve">Рисунок </w:t>
      </w:r>
      <w:r w:rsidR="009C15C9" w:rsidRPr="005B4AD3">
        <w:rPr>
          <w:rFonts w:ascii="Times New Roman" w:hAnsi="Times New Roman"/>
          <w:sz w:val="24"/>
          <w:szCs w:val="24"/>
        </w:rPr>
        <w:t>2</w:t>
      </w:r>
      <w:r w:rsidRPr="005B4AD3">
        <w:rPr>
          <w:rFonts w:ascii="Times New Roman" w:hAnsi="Times New Roman"/>
          <w:sz w:val="24"/>
          <w:szCs w:val="24"/>
        </w:rPr>
        <w:t xml:space="preserve"> - Сеялка </w:t>
      </w:r>
      <w:r w:rsidRPr="005B4AD3">
        <w:rPr>
          <w:rFonts w:ascii="Times New Roman" w:hAnsi="Times New Roman"/>
          <w:sz w:val="24"/>
          <w:szCs w:val="24"/>
          <w:lang w:val="en-US"/>
        </w:rPr>
        <w:t>CONDOR</w:t>
      </w:r>
      <w:r w:rsidRPr="005B4AD3">
        <w:rPr>
          <w:rFonts w:ascii="Times New Roman" w:hAnsi="Times New Roman"/>
          <w:sz w:val="24"/>
          <w:szCs w:val="24"/>
        </w:rPr>
        <w:t xml:space="preserve"> 15001 в агрегате с тракт</w:t>
      </w:r>
      <w:r w:rsidRPr="005B4AD3">
        <w:rPr>
          <w:rFonts w:ascii="Times New Roman" w:hAnsi="Times New Roman"/>
          <w:sz w:val="24"/>
          <w:szCs w:val="24"/>
        </w:rPr>
        <w:t>о</w:t>
      </w:r>
      <w:r w:rsidRPr="005B4AD3">
        <w:rPr>
          <w:rFonts w:ascii="Times New Roman" w:hAnsi="Times New Roman"/>
          <w:sz w:val="24"/>
          <w:szCs w:val="24"/>
        </w:rPr>
        <w:t xml:space="preserve">ром </w:t>
      </w:r>
    </w:p>
    <w:p w:rsidR="0061298D" w:rsidRPr="005B4AD3" w:rsidRDefault="0061298D" w:rsidP="005B4AD3">
      <w:pPr>
        <w:spacing w:after="0" w:line="240" w:lineRule="auto"/>
        <w:ind w:firstLine="1920"/>
        <w:jc w:val="both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sz w:val="24"/>
          <w:szCs w:val="24"/>
        </w:rPr>
        <w:t>К-742СТ в работе</w:t>
      </w:r>
    </w:p>
    <w:p w:rsidR="009A6CEF" w:rsidRPr="005B4AD3" w:rsidRDefault="00A35096" w:rsidP="009A6CEF">
      <w:pPr>
        <w:ind w:left="1980" w:hanging="1260"/>
        <w:rPr>
          <w:rFonts w:ascii="Times New Roman" w:hAnsi="Times New Roman"/>
          <w:i/>
          <w:sz w:val="24"/>
          <w:szCs w:val="24"/>
        </w:rPr>
      </w:pPr>
      <w:r w:rsidRPr="005B4AD3">
        <w:rPr>
          <w:i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90pt;margin-top:97.3pt;width:18pt;height:27pt;z-index:251662336" filled="f" stroked="f" strokecolor="white">
            <v:textbox style="mso-next-textbox:#_x0000_s1066">
              <w:txbxContent>
                <w:p w:rsidR="00BE6F84" w:rsidRPr="003918ED" w:rsidRDefault="00BE6F84" w:rsidP="00BE6F84">
                  <w:pPr>
                    <w:rPr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BE6F84" w:rsidRPr="003918ED" w:rsidRDefault="00BE6F84" w:rsidP="00BE6F8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B4AD3">
        <w:rPr>
          <w:rFonts w:ascii="Times New Roman" w:hAnsi="Times New Roman"/>
          <w:i/>
          <w:noProof/>
          <w:sz w:val="24"/>
          <w:szCs w:val="21"/>
          <w:lang w:eastAsia="ru-RU"/>
        </w:rPr>
        <w:pict>
          <v:shape id="_x0000_s1065" type="#_x0000_t202" style="position:absolute;left:0;text-align:left;margin-left:36pt;margin-top:79.3pt;width:18pt;height:27pt;z-index:251661312" filled="f" stroked="f" strokecolor="white">
            <v:textbox style="mso-next-textbox:#_x0000_s1065">
              <w:txbxContent>
                <w:p w:rsidR="00BE6F84" w:rsidRPr="003918ED" w:rsidRDefault="00BE6F84" w:rsidP="00BE6F84">
                  <w:pPr>
                    <w:rPr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BE6F84" w:rsidRPr="003918ED" w:rsidRDefault="00BE6F84" w:rsidP="00BE6F8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6F84" w:rsidRPr="005B4AD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4" style="position:absolute;left:0;text-align:left;flip:x;z-index:251660288" from="99pt,43.3pt" to="2in,106.3pt" strokecolor="white" strokeweight="1.5pt"/>
        </w:pict>
      </w:r>
      <w:r w:rsidR="00BE6F84" w:rsidRPr="005B4AD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2" style="position:absolute;left:0;text-align:left;flip:x;z-index:251658240" from="54pt,52.3pt" to="90pt,88.3pt" strokecolor="white" strokeweight="1.5pt"/>
        </w:pict>
      </w:r>
      <w:r w:rsidR="00BE6F84" w:rsidRPr="005B4AD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7" type="#_x0000_t202" style="position:absolute;left:0;text-align:left;margin-left:135pt;margin-top:124.3pt;width:18pt;height:27pt;z-index:251663360" filled="f" stroked="f" strokecolor="white">
            <v:textbox style="mso-next-textbox:#_x0000_s1067">
              <w:txbxContent>
                <w:p w:rsidR="00BE6F84" w:rsidRPr="003918ED" w:rsidRDefault="00BE6F84" w:rsidP="00BE6F84">
                  <w:pPr>
                    <w:rPr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BE6F84" w:rsidRPr="003918ED" w:rsidRDefault="00BE6F84" w:rsidP="00BE6F8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F19F5" w:rsidRPr="005B4AD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_x0000_s1063" style="position:absolute;left:0;text-align:left;flip:x;z-index:251659264" from="2in,88.3pt" to="153pt,133.3pt" strokecolor="white" strokeweight="1.5pt"/>
        </w:pict>
      </w:r>
      <w:r w:rsidR="00C36D87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48050" cy="2590800"/>
            <wp:effectExtent l="19050" t="0" r="0" b="0"/>
            <wp:docPr id="3" name="Рисунок 3" descr="P105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507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8B" w:rsidRDefault="00FD00C4" w:rsidP="005B4AD3">
      <w:pPr>
        <w:spacing w:after="0" w:line="240" w:lineRule="auto"/>
        <w:ind w:left="1985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A6CEF" w:rsidRPr="000D6B91">
        <w:rPr>
          <w:rFonts w:ascii="Times New Roman" w:hAnsi="Times New Roman"/>
          <w:sz w:val="24"/>
          <w:szCs w:val="24"/>
        </w:rPr>
        <w:t xml:space="preserve">исунок 3 - Сеялка </w:t>
      </w:r>
      <w:r w:rsidR="009A6CEF" w:rsidRPr="000D6B91">
        <w:rPr>
          <w:rFonts w:ascii="Times New Roman" w:hAnsi="Times New Roman"/>
          <w:sz w:val="24"/>
          <w:szCs w:val="24"/>
          <w:lang w:val="en-US"/>
        </w:rPr>
        <w:t>CONDOR</w:t>
      </w:r>
      <w:r w:rsidR="009A6CEF" w:rsidRPr="000D6B91">
        <w:rPr>
          <w:rFonts w:ascii="Times New Roman" w:hAnsi="Times New Roman"/>
          <w:sz w:val="24"/>
          <w:szCs w:val="24"/>
        </w:rPr>
        <w:t xml:space="preserve"> 15001 </w:t>
      </w:r>
      <w:r w:rsidR="00D6411F">
        <w:rPr>
          <w:rFonts w:ascii="Times New Roman" w:hAnsi="Times New Roman"/>
          <w:sz w:val="24"/>
          <w:szCs w:val="24"/>
        </w:rPr>
        <w:t>слева с боку</w:t>
      </w:r>
    </w:p>
    <w:p w:rsidR="00A3018B" w:rsidRDefault="00FD00C4" w:rsidP="005B4AD3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0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приводное колесо с почвозацепами;</w:t>
      </w:r>
      <w:r w:rsidR="00783DA9" w:rsidRPr="00783DA9">
        <w:rPr>
          <w:rFonts w:ascii="Times New Roman" w:hAnsi="Times New Roman"/>
          <w:sz w:val="24"/>
          <w:szCs w:val="24"/>
        </w:rPr>
        <w:t xml:space="preserve"> </w:t>
      </w:r>
    </w:p>
    <w:p w:rsidR="00783DA9" w:rsidRDefault="00783DA9" w:rsidP="005B4AD3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30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ходовое</w:t>
      </w:r>
      <w:r w:rsidR="00A331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3315C">
        <w:rPr>
          <w:rFonts w:ascii="Times New Roman" w:hAnsi="Times New Roman"/>
          <w:sz w:val="24"/>
          <w:szCs w:val="24"/>
        </w:rPr>
        <w:t>3</w:t>
      </w:r>
      <w:r w:rsidR="00A3018B">
        <w:rPr>
          <w:rFonts w:ascii="Times New Roman" w:hAnsi="Times New Roman"/>
          <w:sz w:val="24"/>
          <w:szCs w:val="24"/>
        </w:rPr>
        <w:t xml:space="preserve"> - опорные колёса</w:t>
      </w:r>
    </w:p>
    <w:p w:rsidR="005B4AD3" w:rsidRDefault="005B4AD3" w:rsidP="009A6CEF">
      <w:pPr>
        <w:spacing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  <w:bookmarkStart w:id="1" w:name="_Toc522544657"/>
    </w:p>
    <w:p w:rsidR="009A6CEF" w:rsidRDefault="009A6CEF" w:rsidP="009A6CEF">
      <w:pPr>
        <w:spacing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  <w:r w:rsidRPr="00ED36F6">
        <w:rPr>
          <w:rFonts w:ascii="Times New Roman" w:hAnsi="Times New Roman"/>
          <w:sz w:val="24"/>
          <w:szCs w:val="24"/>
        </w:rPr>
        <w:t>1.2 Техническая характеристика</w:t>
      </w:r>
      <w:bookmarkEnd w:id="1"/>
    </w:p>
    <w:tbl>
      <w:tblPr>
        <w:tblW w:w="9700" w:type="dxa"/>
        <w:tblLayout w:type="fixed"/>
        <w:tblLook w:val="0080"/>
      </w:tblPr>
      <w:tblGrid>
        <w:gridCol w:w="5778"/>
        <w:gridCol w:w="1843"/>
        <w:gridCol w:w="2079"/>
      </w:tblGrid>
      <w:tr w:rsidR="009A6CEF" w:rsidRPr="007B15C4" w:rsidTr="00C149B7">
        <w:trPr>
          <w:trHeight w:val="22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по:</w:t>
            </w:r>
          </w:p>
        </w:tc>
      </w:tr>
      <w:tr w:rsidR="009A6CEF" w:rsidRPr="007B15C4" w:rsidTr="00C149B7">
        <w:trPr>
          <w:trHeight w:val="230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данным испытаний</w:t>
            </w:r>
          </w:p>
        </w:tc>
      </w:tr>
      <w:tr w:rsidR="00AF12C6" w:rsidRPr="007B15C4" w:rsidTr="00C149B7">
        <w:trPr>
          <w:trHeight w:val="2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6" w:rsidRPr="00AF12C6" w:rsidRDefault="00AF12C6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2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6" w:rsidRPr="007B15C4" w:rsidRDefault="00AF12C6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6" w:rsidRPr="007B15C4" w:rsidRDefault="00AF12C6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CEF" w:rsidRPr="007B15C4" w:rsidTr="00AF12C6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Число высевающих аппаратов семян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6CEF" w:rsidRPr="007B15C4" w:rsidRDefault="00783DA9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Число высевающих аппаратов удобрений</w:t>
            </w:r>
          </w:p>
        </w:tc>
        <w:tc>
          <w:tcPr>
            <w:tcW w:w="1843" w:type="dxa"/>
          </w:tcPr>
          <w:p w:rsidR="009A6CEF" w:rsidRPr="007B15C4" w:rsidRDefault="00783DA9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высевающих сошников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роликов прижимных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6CEF" w:rsidRPr="007B15C4" w:rsidTr="00C149B7">
        <w:trPr>
          <w:trHeight w:val="109"/>
        </w:trPr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Конструкционная ширина междурядий, см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25±1,0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ширина захвата, м:</w:t>
            </w:r>
          </w:p>
        </w:tc>
        <w:tc>
          <w:tcPr>
            <w:tcW w:w="1843" w:type="dxa"/>
          </w:tcPr>
          <w:p w:rsidR="009A6CEF" w:rsidRPr="007B15C4" w:rsidRDefault="00783DA9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  <w:r w:rsidR="009A6CEF"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±1,0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14,70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Норма высева семян, кг/га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От 2 до 400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Привод высевающих аппаратов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От колеса с почвозацепами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Рабочие скорости, км/ч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От 8 до 10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До 10,0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скорость, км/ч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25,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персонала, обслуживающего агрегат, чел: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тракторист агрегата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вспомогательный рабочий (заправщик)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тракторист погрузчика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Габаритные размеры машины, мм: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в рабочем положении: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длина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13400,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12900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ширина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15300,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15160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высота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3300,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в транспортном положении: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длина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10500,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ширина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3000,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3290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высота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4000, не более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3930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Ходовая система (тип и размер ходовых колёс)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ind w:hanging="19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Пневматические 700/50-26,5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Пневматические 700/50-26,5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Дорожный просвет, мм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300, не менее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Масса машины, кг: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- с комплектом рабочих органов и приспособлений</w:t>
            </w:r>
          </w:p>
        </w:tc>
        <w:tc>
          <w:tcPr>
            <w:tcW w:w="1843" w:type="dxa"/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11000±100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5C4">
              <w:rPr>
                <w:rFonts w:ascii="Times New Roman" w:hAnsi="Times New Roman"/>
                <w:sz w:val="24"/>
                <w:szCs w:val="24"/>
                <w:lang w:eastAsia="ru-RU"/>
              </w:rPr>
              <w:t>10900</w:t>
            </w:r>
          </w:p>
        </w:tc>
      </w:tr>
    </w:tbl>
    <w:p w:rsidR="005B4AD3" w:rsidRDefault="005B4AD3">
      <w:pPr>
        <w:rPr>
          <w:rFonts w:ascii="Times New Roman" w:hAnsi="Times New Roman"/>
          <w:sz w:val="24"/>
          <w:szCs w:val="24"/>
        </w:rPr>
      </w:pPr>
    </w:p>
    <w:p w:rsidR="00AF12C6" w:rsidRPr="00AF12C6" w:rsidRDefault="005B4AD3" w:rsidP="005B4A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Окончание </w:t>
      </w:r>
      <w:r w:rsidR="00AF12C6" w:rsidRPr="00AF12C6">
        <w:rPr>
          <w:rFonts w:ascii="Times New Roman" w:hAnsi="Times New Roman"/>
          <w:sz w:val="24"/>
          <w:szCs w:val="24"/>
        </w:rPr>
        <w:t xml:space="preserve"> таблицы 1.2</w:t>
      </w:r>
    </w:p>
    <w:tbl>
      <w:tblPr>
        <w:tblW w:w="9700" w:type="dxa"/>
        <w:tblLayout w:type="fixed"/>
        <w:tblLook w:val="0080"/>
      </w:tblPr>
      <w:tblGrid>
        <w:gridCol w:w="5778"/>
        <w:gridCol w:w="1843"/>
        <w:gridCol w:w="2079"/>
      </w:tblGrid>
      <w:tr w:rsidR="00AF12C6" w:rsidRPr="007B15C4" w:rsidTr="005B4AD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6" w:rsidRPr="008A25DC" w:rsidRDefault="00AF12C6" w:rsidP="005B4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6" w:rsidRPr="007B15C4" w:rsidRDefault="00AF12C6" w:rsidP="005B4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6" w:rsidRPr="007B15C4" w:rsidRDefault="00AF12C6" w:rsidP="005B4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CEF" w:rsidRPr="007B15C4" w:rsidTr="005B4AD3"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9A6CEF" w:rsidRPr="008A25DC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5DC">
              <w:rPr>
                <w:rFonts w:ascii="Times New Roman" w:hAnsi="Times New Roman"/>
                <w:sz w:val="24"/>
              </w:rPr>
              <w:t>Минимальный радиус поворота агрегата, м: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right w:val="single" w:sz="4" w:space="0" w:color="auto"/>
            </w:tcBorders>
          </w:tcPr>
          <w:p w:rsidR="009A6CEF" w:rsidRPr="007B15C4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4AD3">
              <w:rPr>
                <w:rFonts w:ascii="Times New Roman" w:hAnsi="Times New Roman"/>
                <w:sz w:val="24"/>
              </w:rPr>
              <w:t xml:space="preserve">- по крайней наружной точке  </w:t>
            </w:r>
          </w:p>
        </w:tc>
        <w:tc>
          <w:tcPr>
            <w:tcW w:w="1843" w:type="dxa"/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 xml:space="preserve">- по следу наружного колеса </w:t>
            </w:r>
          </w:p>
        </w:tc>
        <w:tc>
          <w:tcPr>
            <w:tcW w:w="1843" w:type="dxa"/>
            <w:vAlign w:val="bottom"/>
          </w:tcPr>
          <w:p w:rsidR="009A6CEF" w:rsidRPr="005B4AD3" w:rsidRDefault="009A6CEF" w:rsidP="00C149B7">
            <w:pPr>
              <w:pStyle w:val="3"/>
              <w:jc w:val="center"/>
              <w:rPr>
                <w:sz w:val="24"/>
              </w:rPr>
            </w:pPr>
            <w:r w:rsidRPr="005B4AD3">
              <w:rPr>
                <w:sz w:val="24"/>
              </w:rPr>
              <w:t>То же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12200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Необходимая ширина поворотной полосы, м</w:t>
            </w:r>
          </w:p>
        </w:tc>
        <w:tc>
          <w:tcPr>
            <w:tcW w:w="1843" w:type="dxa"/>
            <w:vAlign w:val="bottom"/>
          </w:tcPr>
          <w:p w:rsidR="009A6CEF" w:rsidRPr="005B4AD3" w:rsidRDefault="009A6CEF" w:rsidP="00C149B7">
            <w:pPr>
              <w:pStyle w:val="3"/>
              <w:jc w:val="center"/>
              <w:rPr>
                <w:sz w:val="24"/>
              </w:rPr>
            </w:pPr>
            <w:r w:rsidRPr="005B4AD3">
              <w:rPr>
                <w:sz w:val="24"/>
              </w:rPr>
              <w:t>"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Ширина колеи опорных колес, мм</w:t>
            </w:r>
          </w:p>
        </w:tc>
        <w:tc>
          <w:tcPr>
            <w:tcW w:w="1843" w:type="dxa"/>
            <w:vAlign w:val="bottom"/>
          </w:tcPr>
          <w:p w:rsidR="009A6CEF" w:rsidRPr="005B4AD3" w:rsidRDefault="009A6CEF" w:rsidP="00C149B7">
            <w:pPr>
              <w:pStyle w:val="3"/>
              <w:jc w:val="center"/>
              <w:rPr>
                <w:sz w:val="24"/>
              </w:rPr>
            </w:pPr>
            <w:r w:rsidRPr="005B4AD3">
              <w:rPr>
                <w:sz w:val="24"/>
              </w:rPr>
              <w:t>2300±50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Пределы регулирования сошников по гл</w:t>
            </w:r>
            <w:r w:rsidRPr="005B4AD3">
              <w:rPr>
                <w:sz w:val="24"/>
              </w:rPr>
              <w:t>у</w:t>
            </w:r>
            <w:r w:rsidRPr="005B4AD3">
              <w:rPr>
                <w:sz w:val="24"/>
              </w:rPr>
              <w:t>бине, см</w:t>
            </w:r>
          </w:p>
        </w:tc>
        <w:tc>
          <w:tcPr>
            <w:tcW w:w="1843" w:type="dxa"/>
            <w:vAlign w:val="bottom"/>
          </w:tcPr>
          <w:p w:rsidR="009A6CEF" w:rsidRPr="005B4AD3" w:rsidRDefault="009A6CEF" w:rsidP="00C149B7">
            <w:pPr>
              <w:pStyle w:val="3"/>
              <w:jc w:val="center"/>
              <w:rPr>
                <w:sz w:val="24"/>
              </w:rPr>
            </w:pPr>
            <w:r w:rsidRPr="005B4AD3">
              <w:rPr>
                <w:sz w:val="24"/>
              </w:rPr>
              <w:t>От 2 до 8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От 2 до 10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Тип высевающих аппаратов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  <w:vAlign w:val="bottom"/>
          </w:tcPr>
          <w:p w:rsidR="009A6CEF" w:rsidRPr="005B4AD3" w:rsidRDefault="009A6CEF" w:rsidP="00C149B7">
            <w:pPr>
              <w:spacing w:after="0" w:line="240" w:lineRule="auto"/>
              <w:ind w:hanging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Сменны</w:t>
            </w:r>
            <w:r w:rsidR="00B94F16" w:rsidRPr="005B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 xml:space="preserve"> (для различных кул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ь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тур), дозирующи</w:t>
            </w:r>
            <w:r w:rsidR="00F31213" w:rsidRPr="005B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213" w:rsidRPr="005B4AD3">
              <w:rPr>
                <w:rFonts w:ascii="Times New Roman" w:hAnsi="Times New Roman"/>
                <w:sz w:val="24"/>
                <w:szCs w:val="24"/>
              </w:rPr>
              <w:t>катушки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, с расположен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ем желобков по</w:t>
            </w:r>
            <w:r w:rsidR="00B94F16" w:rsidRPr="005B4AD3">
              <w:rPr>
                <w:rFonts w:ascii="Times New Roman" w:hAnsi="Times New Roman"/>
                <w:sz w:val="24"/>
                <w:szCs w:val="24"/>
              </w:rPr>
              <w:t xml:space="preserve"> прямой или 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 xml:space="preserve"> винтовой л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Способ внесения семян и удобр</w:t>
            </w:r>
            <w:r w:rsidRPr="005B4AD3">
              <w:rPr>
                <w:sz w:val="24"/>
              </w:rPr>
              <w:t>е</w:t>
            </w:r>
            <w:r w:rsidRPr="005B4AD3">
              <w:rPr>
                <w:sz w:val="24"/>
              </w:rPr>
              <w:t>ний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  <w:vAlign w:val="bottom"/>
          </w:tcPr>
          <w:p w:rsidR="009A6CEF" w:rsidRPr="005B4AD3" w:rsidRDefault="009A6CEF" w:rsidP="00C149B7">
            <w:pPr>
              <w:spacing w:after="0" w:line="240" w:lineRule="auto"/>
              <w:ind w:hanging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Пневматич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Тип вентилятора, привод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  <w:vAlign w:val="bottom"/>
          </w:tcPr>
          <w:p w:rsidR="009A6CEF" w:rsidRPr="005B4AD3" w:rsidRDefault="009A6CEF" w:rsidP="00C149B7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Центробежный, гидропр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вод от гидросистемы трактора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Количество рядов сошников, шт.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  <w:vAlign w:val="bottom"/>
          </w:tcPr>
          <w:p w:rsidR="009A6CEF" w:rsidRPr="005B4AD3" w:rsidRDefault="009A6CEF" w:rsidP="00C149B7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Прижимной ролик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  <w:vAlign w:val="bottom"/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Обрезиненное к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лесо диаметром 200мм</w:t>
            </w:r>
          </w:p>
        </w:tc>
      </w:tr>
      <w:tr w:rsidR="009A6CEF" w:rsidRPr="005B4AD3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5B4AD3" w:rsidRDefault="009A6CEF" w:rsidP="00C149B7">
            <w:pPr>
              <w:pStyle w:val="3"/>
              <w:jc w:val="left"/>
              <w:rPr>
                <w:sz w:val="24"/>
              </w:rPr>
            </w:pPr>
            <w:r w:rsidRPr="005B4AD3">
              <w:rPr>
                <w:sz w:val="24"/>
              </w:rPr>
              <w:t>Шины опорных колес</w:t>
            </w:r>
          </w:p>
        </w:tc>
        <w:tc>
          <w:tcPr>
            <w:tcW w:w="3922" w:type="dxa"/>
            <w:gridSpan w:val="2"/>
            <w:tcBorders>
              <w:right w:val="single" w:sz="4" w:space="0" w:color="auto"/>
            </w:tcBorders>
            <w:vAlign w:val="bottom"/>
          </w:tcPr>
          <w:p w:rsidR="009A6CEF" w:rsidRPr="005B4AD3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sz w:val="24"/>
                <w:szCs w:val="24"/>
              </w:rPr>
              <w:t>Пневм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а</w:t>
            </w:r>
            <w:r w:rsidRPr="005B4AD3">
              <w:rPr>
                <w:rFonts w:ascii="Times New Roman" w:hAnsi="Times New Roman"/>
                <w:sz w:val="24"/>
                <w:szCs w:val="24"/>
              </w:rPr>
              <w:t>тические, 10,0/75-15,3</w:t>
            </w:r>
          </w:p>
        </w:tc>
      </w:tr>
      <w:tr w:rsidR="009A6CEF" w:rsidRPr="007B15C4" w:rsidTr="00C149B7">
        <w:tc>
          <w:tcPr>
            <w:tcW w:w="5778" w:type="dxa"/>
            <w:tcBorders>
              <w:left w:val="single" w:sz="4" w:space="0" w:color="auto"/>
            </w:tcBorders>
          </w:tcPr>
          <w:p w:rsidR="009A6CEF" w:rsidRPr="009E3596" w:rsidRDefault="009A6CEF" w:rsidP="00C149B7">
            <w:pPr>
              <w:pStyle w:val="3"/>
              <w:jc w:val="left"/>
              <w:rPr>
                <w:sz w:val="24"/>
              </w:rPr>
            </w:pPr>
            <w:r w:rsidRPr="00F00898">
              <w:rPr>
                <w:sz w:val="24"/>
              </w:rPr>
              <w:t>Колея опорных колес, мм</w:t>
            </w:r>
          </w:p>
        </w:tc>
        <w:tc>
          <w:tcPr>
            <w:tcW w:w="1843" w:type="dxa"/>
            <w:vAlign w:val="bottom"/>
          </w:tcPr>
          <w:p w:rsidR="009A6CEF" w:rsidRPr="009E3596" w:rsidRDefault="009A6CEF" w:rsidP="00C149B7">
            <w:pPr>
              <w:pStyle w:val="3"/>
              <w:jc w:val="center"/>
              <w:rPr>
                <w:sz w:val="24"/>
              </w:rPr>
            </w:pPr>
            <w:r w:rsidRPr="00F00898">
              <w:rPr>
                <w:sz w:val="24"/>
              </w:rPr>
              <w:t>Нет данных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4E205C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05C"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</w:tr>
      <w:tr w:rsidR="009A6CEF" w:rsidRPr="007B15C4" w:rsidTr="005B4AD3">
        <w:tc>
          <w:tcPr>
            <w:tcW w:w="5778" w:type="dxa"/>
            <w:tcBorders>
              <w:left w:val="single" w:sz="4" w:space="0" w:color="auto"/>
            </w:tcBorders>
          </w:tcPr>
          <w:p w:rsidR="009A6CEF" w:rsidRPr="009E3596" w:rsidRDefault="009A6CEF" w:rsidP="00C149B7">
            <w:pPr>
              <w:pStyle w:val="3"/>
              <w:jc w:val="left"/>
              <w:rPr>
                <w:sz w:val="24"/>
              </w:rPr>
            </w:pPr>
            <w:r w:rsidRPr="00F00898">
              <w:rPr>
                <w:sz w:val="24"/>
              </w:rPr>
              <w:t xml:space="preserve">Вместимость </w:t>
            </w:r>
            <w:r>
              <w:rPr>
                <w:sz w:val="24"/>
              </w:rPr>
              <w:t>камер</w:t>
            </w:r>
            <w:r w:rsidRPr="00F00898">
              <w:rPr>
                <w:sz w:val="24"/>
              </w:rPr>
              <w:t xml:space="preserve"> для семян, л</w:t>
            </w:r>
          </w:p>
        </w:tc>
        <w:tc>
          <w:tcPr>
            <w:tcW w:w="1843" w:type="dxa"/>
            <w:vAlign w:val="bottom"/>
          </w:tcPr>
          <w:p w:rsidR="009A6CEF" w:rsidRPr="004C7105" w:rsidRDefault="009A6CEF" w:rsidP="00C149B7">
            <w:pPr>
              <w:pStyle w:val="3"/>
              <w:jc w:val="center"/>
              <w:rPr>
                <w:sz w:val="24"/>
              </w:rPr>
            </w:pPr>
            <w:r w:rsidRPr="004C7105">
              <w:rPr>
                <w:sz w:val="24"/>
              </w:rPr>
              <w:t>5300±5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9A6CEF" w:rsidRPr="004C7105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05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</w:tr>
      <w:tr w:rsidR="009A6CEF" w:rsidRPr="007B15C4" w:rsidTr="005B4AD3"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:rsidR="009A6CEF" w:rsidRPr="009E3596" w:rsidRDefault="009A6CEF" w:rsidP="00C149B7">
            <w:pPr>
              <w:pStyle w:val="3"/>
              <w:jc w:val="left"/>
              <w:rPr>
                <w:sz w:val="24"/>
              </w:rPr>
            </w:pPr>
            <w:r w:rsidRPr="00F00898">
              <w:rPr>
                <w:sz w:val="24"/>
              </w:rPr>
              <w:t xml:space="preserve">Вместимость </w:t>
            </w:r>
            <w:r>
              <w:rPr>
                <w:sz w:val="24"/>
              </w:rPr>
              <w:t>камеры</w:t>
            </w:r>
            <w:r w:rsidRPr="00F00898">
              <w:rPr>
                <w:sz w:val="24"/>
              </w:rPr>
              <w:t xml:space="preserve"> для </w:t>
            </w:r>
            <w:r>
              <w:rPr>
                <w:sz w:val="24"/>
              </w:rPr>
              <w:t>удобрений</w:t>
            </w:r>
            <w:r w:rsidRPr="00F00898">
              <w:rPr>
                <w:sz w:val="24"/>
              </w:rPr>
              <w:t>, 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A6CEF" w:rsidRPr="0061298D" w:rsidRDefault="009A6CEF" w:rsidP="00C149B7">
            <w:pPr>
              <w:pStyle w:val="3"/>
              <w:jc w:val="center"/>
              <w:rPr>
                <w:sz w:val="24"/>
              </w:rPr>
            </w:pPr>
            <w:r w:rsidRPr="0061298D">
              <w:rPr>
                <w:sz w:val="24"/>
              </w:rPr>
              <w:t>2700±5</w:t>
            </w:r>
          </w:p>
        </w:tc>
        <w:tc>
          <w:tcPr>
            <w:tcW w:w="2079" w:type="dxa"/>
            <w:tcBorders>
              <w:bottom w:val="single" w:sz="4" w:space="0" w:color="auto"/>
              <w:right w:val="single" w:sz="4" w:space="0" w:color="auto"/>
            </w:tcBorders>
          </w:tcPr>
          <w:p w:rsidR="009A6CEF" w:rsidRPr="0061298D" w:rsidRDefault="009A6CEF" w:rsidP="00C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8D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</w:tbl>
    <w:p w:rsidR="00783DA9" w:rsidRDefault="00783DA9" w:rsidP="009C15C9">
      <w:pPr>
        <w:ind w:firstLine="720"/>
        <w:rPr>
          <w:rFonts w:ascii="Times New Roman" w:hAnsi="Times New Roman"/>
          <w:sz w:val="24"/>
          <w:szCs w:val="21"/>
        </w:rPr>
      </w:pPr>
    </w:p>
    <w:p w:rsidR="009C15C9" w:rsidRPr="001C5F42" w:rsidRDefault="00DA4806" w:rsidP="005B4AD3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1"/>
        </w:rPr>
        <w:t>Б</w:t>
      </w:r>
      <w:r w:rsidR="00AF12C6">
        <w:rPr>
          <w:rFonts w:ascii="Times New Roman" w:hAnsi="Times New Roman"/>
          <w:sz w:val="24"/>
          <w:szCs w:val="21"/>
        </w:rPr>
        <w:t>ункер объёмом 8</w:t>
      </w:r>
      <w:r w:rsidR="009C15C9" w:rsidRPr="002E56BB">
        <w:rPr>
          <w:rFonts w:ascii="Times New Roman" w:hAnsi="Times New Roman"/>
          <w:sz w:val="24"/>
          <w:szCs w:val="21"/>
        </w:rPr>
        <w:t xml:space="preserve">000л, благодаря </w:t>
      </w:r>
      <w:r w:rsidR="009C15C9">
        <w:rPr>
          <w:rFonts w:ascii="Times New Roman" w:hAnsi="Times New Roman"/>
          <w:sz w:val="24"/>
          <w:szCs w:val="21"/>
        </w:rPr>
        <w:t>трё</w:t>
      </w:r>
      <w:r w:rsidR="009C15C9" w:rsidRPr="002E56BB">
        <w:rPr>
          <w:rFonts w:ascii="Times New Roman" w:hAnsi="Times New Roman"/>
          <w:sz w:val="24"/>
          <w:szCs w:val="21"/>
        </w:rPr>
        <w:t>м большим секциям (2/3 посевной материал + 1/3 удобрения)</w:t>
      </w:r>
      <w:r w:rsidR="003E44B6">
        <w:rPr>
          <w:rFonts w:ascii="Times New Roman" w:hAnsi="Times New Roman"/>
          <w:sz w:val="24"/>
          <w:szCs w:val="21"/>
        </w:rPr>
        <w:t>,</w:t>
      </w:r>
      <w:r w:rsidR="009C15C9" w:rsidRPr="002E56BB">
        <w:rPr>
          <w:rFonts w:ascii="Times New Roman" w:hAnsi="Times New Roman"/>
          <w:sz w:val="24"/>
          <w:szCs w:val="21"/>
        </w:rPr>
        <w:t xml:space="preserve"> время на заполнение </w:t>
      </w:r>
      <w:r w:rsidR="00C40398">
        <w:rPr>
          <w:rFonts w:ascii="Times New Roman" w:hAnsi="Times New Roman"/>
          <w:sz w:val="24"/>
          <w:szCs w:val="21"/>
        </w:rPr>
        <w:t xml:space="preserve">которых </w:t>
      </w:r>
      <w:r w:rsidR="009C15C9" w:rsidRPr="002E56BB">
        <w:rPr>
          <w:rFonts w:ascii="Times New Roman" w:hAnsi="Times New Roman"/>
          <w:sz w:val="24"/>
          <w:szCs w:val="21"/>
        </w:rPr>
        <w:t>минимально</w:t>
      </w:r>
      <w:r w:rsidR="003E44B6">
        <w:rPr>
          <w:rFonts w:ascii="Times New Roman" w:hAnsi="Times New Roman"/>
          <w:sz w:val="24"/>
          <w:szCs w:val="21"/>
        </w:rPr>
        <w:t>,</w:t>
      </w:r>
      <w:r w:rsidR="001C59C9">
        <w:rPr>
          <w:rFonts w:ascii="Times New Roman" w:hAnsi="Times New Roman"/>
          <w:sz w:val="24"/>
          <w:szCs w:val="21"/>
        </w:rPr>
        <w:t xml:space="preserve"> из-</w:t>
      </w:r>
      <w:r w:rsidR="00C40398">
        <w:rPr>
          <w:rFonts w:ascii="Times New Roman" w:hAnsi="Times New Roman"/>
          <w:sz w:val="24"/>
          <w:szCs w:val="21"/>
        </w:rPr>
        <w:t>за размеров горловин</w:t>
      </w:r>
      <w:r w:rsidR="003E44B6">
        <w:rPr>
          <w:rFonts w:ascii="Times New Roman" w:hAnsi="Times New Roman"/>
          <w:sz w:val="24"/>
          <w:szCs w:val="21"/>
        </w:rPr>
        <w:t>,</w:t>
      </w:r>
      <w:r w:rsidR="00C40398">
        <w:rPr>
          <w:rFonts w:ascii="Times New Roman" w:hAnsi="Times New Roman"/>
          <w:sz w:val="24"/>
          <w:szCs w:val="21"/>
        </w:rPr>
        <w:t xml:space="preserve"> равных периметру бункера</w:t>
      </w:r>
      <w:r w:rsidR="001538BF">
        <w:rPr>
          <w:rFonts w:ascii="Times New Roman" w:hAnsi="Times New Roman"/>
          <w:sz w:val="24"/>
          <w:szCs w:val="21"/>
        </w:rPr>
        <w:t xml:space="preserve">, </w:t>
      </w:r>
      <w:r w:rsidR="003E44B6">
        <w:rPr>
          <w:rFonts w:ascii="Times New Roman" w:hAnsi="Times New Roman"/>
          <w:sz w:val="24"/>
          <w:szCs w:val="21"/>
        </w:rPr>
        <w:t xml:space="preserve"> оснащён единой </w:t>
      </w:r>
      <w:r>
        <w:rPr>
          <w:rFonts w:ascii="Times New Roman" w:hAnsi="Times New Roman"/>
          <w:sz w:val="24"/>
          <w:szCs w:val="21"/>
        </w:rPr>
        <w:t>герметично</w:t>
      </w:r>
      <w:r w:rsidR="003E44B6">
        <w:rPr>
          <w:rFonts w:ascii="Times New Roman" w:hAnsi="Times New Roman"/>
          <w:sz w:val="24"/>
          <w:szCs w:val="21"/>
        </w:rPr>
        <w:t xml:space="preserve"> закрывающейся крышкой</w:t>
      </w:r>
      <w:r w:rsidR="00A35096">
        <w:rPr>
          <w:rFonts w:ascii="Times New Roman" w:hAnsi="Times New Roman"/>
          <w:sz w:val="24"/>
          <w:szCs w:val="21"/>
        </w:rPr>
        <w:t xml:space="preserve"> (Рисунок 4)</w:t>
      </w:r>
      <w:r w:rsidR="009C15C9" w:rsidRPr="002E56BB">
        <w:rPr>
          <w:rFonts w:ascii="Times New Roman" w:hAnsi="Times New Roman"/>
          <w:sz w:val="24"/>
          <w:szCs w:val="21"/>
        </w:rPr>
        <w:t xml:space="preserve">. </w:t>
      </w:r>
      <w:r w:rsidR="003E44B6">
        <w:rPr>
          <w:rFonts w:ascii="Times New Roman" w:hAnsi="Times New Roman"/>
          <w:sz w:val="24"/>
          <w:szCs w:val="21"/>
        </w:rPr>
        <w:t xml:space="preserve">В работе </w:t>
      </w:r>
      <w:r w:rsidR="001538BF">
        <w:rPr>
          <w:rFonts w:ascii="Times New Roman" w:hAnsi="Times New Roman"/>
          <w:sz w:val="24"/>
          <w:szCs w:val="21"/>
        </w:rPr>
        <w:t xml:space="preserve">при включении вентилятора </w:t>
      </w:r>
      <w:r w:rsidR="003E44B6">
        <w:rPr>
          <w:rFonts w:ascii="Times New Roman" w:hAnsi="Times New Roman"/>
          <w:sz w:val="24"/>
          <w:szCs w:val="21"/>
        </w:rPr>
        <w:t xml:space="preserve">в каждой камере </w:t>
      </w:r>
      <w:r w:rsidR="001538BF">
        <w:rPr>
          <w:rFonts w:ascii="Times New Roman" w:hAnsi="Times New Roman"/>
          <w:sz w:val="24"/>
          <w:szCs w:val="21"/>
        </w:rPr>
        <w:t xml:space="preserve">поддерживается давление воздуха равное </w:t>
      </w:r>
      <w:r w:rsidR="0067635B">
        <w:rPr>
          <w:rFonts w:ascii="Times New Roman" w:hAnsi="Times New Roman"/>
          <w:sz w:val="24"/>
          <w:szCs w:val="21"/>
        </w:rPr>
        <w:t>2,5-3,5МПа</w:t>
      </w:r>
      <w:r w:rsidR="008F6BD9">
        <w:rPr>
          <w:rFonts w:ascii="Times New Roman" w:hAnsi="Times New Roman"/>
          <w:sz w:val="24"/>
          <w:szCs w:val="21"/>
        </w:rPr>
        <w:t>,</w:t>
      </w:r>
      <w:r w:rsidR="0067635B">
        <w:rPr>
          <w:rFonts w:ascii="Times New Roman" w:hAnsi="Times New Roman"/>
          <w:sz w:val="24"/>
          <w:szCs w:val="21"/>
        </w:rPr>
        <w:t xml:space="preserve"> </w:t>
      </w:r>
      <w:r w:rsidR="008F6BD9">
        <w:rPr>
          <w:rFonts w:ascii="Times New Roman" w:hAnsi="Times New Roman"/>
          <w:sz w:val="24"/>
          <w:szCs w:val="21"/>
        </w:rPr>
        <w:t xml:space="preserve">контролируемое манометрами (Рисунок </w:t>
      </w:r>
      <w:r w:rsidR="007E2349">
        <w:rPr>
          <w:rFonts w:ascii="Times New Roman" w:hAnsi="Times New Roman"/>
          <w:sz w:val="24"/>
          <w:szCs w:val="21"/>
        </w:rPr>
        <w:t>5</w:t>
      </w:r>
      <w:r w:rsidR="008F6BD9">
        <w:rPr>
          <w:rFonts w:ascii="Times New Roman" w:hAnsi="Times New Roman"/>
          <w:sz w:val="24"/>
          <w:szCs w:val="21"/>
        </w:rPr>
        <w:t xml:space="preserve">). </w:t>
      </w:r>
      <w:r w:rsidR="009C15C9">
        <w:rPr>
          <w:rFonts w:ascii="Times New Roman" w:hAnsi="Times New Roman"/>
          <w:sz w:val="24"/>
          <w:szCs w:val="21"/>
        </w:rPr>
        <w:t xml:space="preserve">Два бесступенчатые </w:t>
      </w:r>
      <w:r w:rsidR="009C15C9" w:rsidRPr="002E56BB">
        <w:rPr>
          <w:rFonts w:ascii="Times New Roman" w:hAnsi="Times New Roman"/>
          <w:sz w:val="24"/>
          <w:szCs w:val="21"/>
        </w:rPr>
        <w:t>редуктор</w:t>
      </w:r>
      <w:r w:rsidR="009C15C9">
        <w:rPr>
          <w:rFonts w:ascii="Times New Roman" w:hAnsi="Times New Roman"/>
          <w:sz w:val="24"/>
          <w:szCs w:val="21"/>
        </w:rPr>
        <w:t>ы</w:t>
      </w:r>
      <w:r w:rsidR="009C15C9" w:rsidRPr="002E56BB">
        <w:rPr>
          <w:rFonts w:ascii="Times New Roman" w:hAnsi="Times New Roman"/>
          <w:sz w:val="24"/>
          <w:szCs w:val="21"/>
        </w:rPr>
        <w:t xml:space="preserve"> V</w:t>
      </w:r>
      <w:r w:rsidR="009C15C9" w:rsidRPr="002E56BB">
        <w:rPr>
          <w:rFonts w:ascii="Times New Roman" w:hAnsi="Times New Roman"/>
          <w:sz w:val="24"/>
          <w:szCs w:val="21"/>
          <w:lang w:val="en-US"/>
        </w:rPr>
        <w:t>ARIO</w:t>
      </w:r>
      <w:r w:rsidR="009C15C9">
        <w:rPr>
          <w:rFonts w:ascii="Times New Roman" w:hAnsi="Times New Roman"/>
          <w:sz w:val="24"/>
          <w:szCs w:val="21"/>
        </w:rPr>
        <w:t xml:space="preserve"> (Рисунок </w:t>
      </w:r>
      <w:r w:rsidR="0010214A">
        <w:rPr>
          <w:rFonts w:ascii="Times New Roman" w:hAnsi="Times New Roman"/>
          <w:sz w:val="24"/>
          <w:szCs w:val="21"/>
        </w:rPr>
        <w:t>6</w:t>
      </w:r>
      <w:r w:rsidR="00110C4F">
        <w:rPr>
          <w:rFonts w:ascii="Times New Roman" w:hAnsi="Times New Roman"/>
          <w:sz w:val="24"/>
          <w:szCs w:val="21"/>
        </w:rPr>
        <w:t>)</w:t>
      </w:r>
      <w:r w:rsidR="009C15C9" w:rsidRPr="002E56BB">
        <w:rPr>
          <w:rFonts w:ascii="Times New Roman" w:hAnsi="Times New Roman"/>
          <w:sz w:val="24"/>
          <w:szCs w:val="21"/>
        </w:rPr>
        <w:t xml:space="preserve"> позволя</w:t>
      </w:r>
      <w:r w:rsidR="008F6BD9">
        <w:rPr>
          <w:rFonts w:ascii="Times New Roman" w:hAnsi="Times New Roman"/>
          <w:sz w:val="24"/>
          <w:szCs w:val="21"/>
        </w:rPr>
        <w:t>ю</w:t>
      </w:r>
      <w:r w:rsidR="009C15C9" w:rsidRPr="002E56BB">
        <w:rPr>
          <w:rFonts w:ascii="Times New Roman" w:hAnsi="Times New Roman"/>
          <w:sz w:val="24"/>
          <w:szCs w:val="21"/>
        </w:rPr>
        <w:t>т осуществить настройку нормы высева от 2 до 400кг.</w:t>
      </w:r>
      <w:r w:rsidR="009C15C9">
        <w:rPr>
          <w:rFonts w:ascii="Times New Roman" w:hAnsi="Times New Roman"/>
          <w:sz w:val="24"/>
          <w:szCs w:val="21"/>
        </w:rPr>
        <w:t xml:space="preserve"> </w:t>
      </w:r>
      <w:r w:rsidR="009D72DC">
        <w:rPr>
          <w:rFonts w:ascii="Times New Roman" w:hAnsi="Times New Roman"/>
          <w:sz w:val="24"/>
          <w:szCs w:val="21"/>
        </w:rPr>
        <w:t>При определении нормы внесении дозируемый посевной материал или удобрения падают в поддоны</w:t>
      </w:r>
      <w:r w:rsidR="004B1513">
        <w:rPr>
          <w:rFonts w:ascii="Times New Roman" w:hAnsi="Times New Roman"/>
          <w:sz w:val="24"/>
          <w:szCs w:val="21"/>
        </w:rPr>
        <w:t>, которыми оснащена сеялка</w:t>
      </w:r>
      <w:r w:rsidR="003D019D">
        <w:rPr>
          <w:rFonts w:ascii="Times New Roman" w:hAnsi="Times New Roman"/>
          <w:sz w:val="24"/>
          <w:szCs w:val="21"/>
        </w:rPr>
        <w:t xml:space="preserve"> (Рисунок 4)</w:t>
      </w:r>
      <w:r w:rsidR="004B1513">
        <w:rPr>
          <w:rFonts w:ascii="Times New Roman" w:hAnsi="Times New Roman"/>
          <w:sz w:val="24"/>
          <w:szCs w:val="21"/>
        </w:rPr>
        <w:t>.</w:t>
      </w:r>
      <w:r w:rsidR="009D72DC">
        <w:rPr>
          <w:rFonts w:ascii="Times New Roman" w:hAnsi="Times New Roman"/>
          <w:sz w:val="24"/>
          <w:szCs w:val="21"/>
        </w:rPr>
        <w:t xml:space="preserve"> </w:t>
      </w:r>
      <w:r w:rsidR="009C15C9" w:rsidRPr="001C5F42">
        <w:rPr>
          <w:rFonts w:ascii="Times New Roman" w:hAnsi="Times New Roman"/>
          <w:sz w:val="24"/>
          <w:szCs w:val="21"/>
        </w:rPr>
        <w:t>Подача удобрений осуществляется в рядок совместно с посевным материалом. Такой способ позволяет реализовать при посеве озимых культур соответствующую стартовую дозу, а при посеве яровых в резко континентальных климатических условиях – оптимальное дозирование удобрений непосредственно в почву, без потерь.</w:t>
      </w:r>
    </w:p>
    <w:p w:rsidR="009C15C9" w:rsidRDefault="009C15C9" w:rsidP="005B4AD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Сеялка оснащена б</w:t>
      </w:r>
      <w:r w:rsidRPr="008B0566">
        <w:rPr>
          <w:rFonts w:ascii="Times New Roman" w:hAnsi="Times New Roman"/>
          <w:sz w:val="24"/>
          <w:szCs w:val="21"/>
        </w:rPr>
        <w:t>ортов</w:t>
      </w:r>
      <w:r>
        <w:rPr>
          <w:rFonts w:ascii="Times New Roman" w:hAnsi="Times New Roman"/>
          <w:sz w:val="24"/>
          <w:szCs w:val="21"/>
        </w:rPr>
        <w:t>ым</w:t>
      </w:r>
      <w:r w:rsidRPr="008B0566">
        <w:rPr>
          <w:rFonts w:ascii="Times New Roman" w:hAnsi="Times New Roman"/>
          <w:sz w:val="24"/>
          <w:szCs w:val="21"/>
        </w:rPr>
        <w:t xml:space="preserve"> компьютер</w:t>
      </w:r>
      <w:r>
        <w:rPr>
          <w:rFonts w:ascii="Times New Roman" w:hAnsi="Times New Roman"/>
          <w:sz w:val="24"/>
          <w:szCs w:val="21"/>
        </w:rPr>
        <w:t>ом</w:t>
      </w:r>
      <w:r w:rsidRPr="008B0566">
        <w:rPr>
          <w:rFonts w:ascii="Times New Roman" w:hAnsi="Times New Roman"/>
          <w:sz w:val="24"/>
          <w:szCs w:val="21"/>
        </w:rPr>
        <w:t xml:space="preserve"> AMALOG</w:t>
      </w:r>
      <w:r w:rsidRPr="00E919C2">
        <w:rPr>
          <w:rFonts w:ascii="Times New Roman" w:hAnsi="Times New Roman"/>
          <w:sz w:val="24"/>
        </w:rPr>
        <w:t>+</w:t>
      </w:r>
      <w:r w:rsidRPr="008B0566">
        <w:rPr>
          <w:rFonts w:ascii="Times New Roman" w:hAnsi="Times New Roman"/>
          <w:sz w:val="24"/>
          <w:szCs w:val="21"/>
        </w:rPr>
        <w:t> </w:t>
      </w:r>
      <w:r w:rsidR="0010214A">
        <w:rPr>
          <w:rFonts w:ascii="Times New Roman" w:hAnsi="Times New Roman"/>
          <w:sz w:val="24"/>
          <w:szCs w:val="21"/>
        </w:rPr>
        <w:t xml:space="preserve"> (Рисунок</w:t>
      </w:r>
      <w:r w:rsidR="00E919C2">
        <w:rPr>
          <w:rFonts w:ascii="Times New Roman" w:hAnsi="Times New Roman"/>
          <w:sz w:val="24"/>
          <w:szCs w:val="21"/>
        </w:rPr>
        <w:t xml:space="preserve"> </w:t>
      </w:r>
      <w:r w:rsidR="0010214A">
        <w:rPr>
          <w:rFonts w:ascii="Times New Roman" w:hAnsi="Times New Roman"/>
          <w:sz w:val="24"/>
          <w:szCs w:val="21"/>
        </w:rPr>
        <w:t>7)</w:t>
      </w:r>
      <w:r>
        <w:rPr>
          <w:rFonts w:ascii="Times New Roman" w:hAnsi="Times New Roman"/>
          <w:sz w:val="24"/>
          <w:szCs w:val="21"/>
        </w:rPr>
        <w:t xml:space="preserve">, который </w:t>
      </w:r>
      <w:r w:rsidR="008B36F1">
        <w:rPr>
          <w:rFonts w:ascii="Times New Roman" w:hAnsi="Times New Roman"/>
          <w:sz w:val="24"/>
          <w:szCs w:val="21"/>
        </w:rPr>
        <w:t>служит для ввода данных агрегата перед началом работы</w:t>
      </w:r>
      <w:r w:rsidR="00766787">
        <w:rPr>
          <w:rFonts w:ascii="Times New Roman" w:hAnsi="Times New Roman"/>
          <w:sz w:val="24"/>
          <w:szCs w:val="21"/>
        </w:rPr>
        <w:t xml:space="preserve">; </w:t>
      </w:r>
      <w:r w:rsidRPr="008B0566">
        <w:rPr>
          <w:rFonts w:ascii="Times New Roman" w:hAnsi="Times New Roman"/>
          <w:sz w:val="24"/>
          <w:szCs w:val="21"/>
        </w:rPr>
        <w:t xml:space="preserve">регулирует </w:t>
      </w:r>
      <w:r>
        <w:rPr>
          <w:rFonts w:ascii="Times New Roman" w:hAnsi="Times New Roman"/>
          <w:sz w:val="24"/>
          <w:szCs w:val="21"/>
        </w:rPr>
        <w:t xml:space="preserve">и </w:t>
      </w:r>
      <w:r w:rsidRPr="008B0566">
        <w:rPr>
          <w:rFonts w:ascii="Times New Roman" w:hAnsi="Times New Roman"/>
          <w:sz w:val="24"/>
          <w:szCs w:val="21"/>
        </w:rPr>
        <w:t>показывает положение маркеров</w:t>
      </w:r>
      <w:r w:rsidR="006C43B1">
        <w:rPr>
          <w:rFonts w:ascii="Times New Roman" w:hAnsi="Times New Roman"/>
          <w:sz w:val="24"/>
          <w:szCs w:val="21"/>
        </w:rPr>
        <w:t>;</w:t>
      </w:r>
      <w:r w:rsidRPr="008B0566">
        <w:rPr>
          <w:rFonts w:ascii="Times New Roman" w:hAnsi="Times New Roman"/>
          <w:sz w:val="24"/>
          <w:szCs w:val="21"/>
        </w:rPr>
        <w:t xml:space="preserve"> переключение технологической колеи</w:t>
      </w:r>
      <w:r w:rsidR="006C43B1">
        <w:rPr>
          <w:rFonts w:ascii="Times New Roman" w:hAnsi="Times New Roman"/>
          <w:sz w:val="24"/>
          <w:szCs w:val="21"/>
        </w:rPr>
        <w:t>;</w:t>
      </w:r>
      <w:r w:rsidRPr="008B0566">
        <w:rPr>
          <w:rFonts w:ascii="Times New Roman" w:hAnsi="Times New Roman"/>
          <w:sz w:val="24"/>
          <w:szCs w:val="21"/>
        </w:rPr>
        <w:t xml:space="preserve"> засеянную площадь</w:t>
      </w:r>
      <w:r w:rsidR="006C43B1">
        <w:rPr>
          <w:rFonts w:ascii="Times New Roman" w:hAnsi="Times New Roman"/>
          <w:sz w:val="24"/>
          <w:szCs w:val="21"/>
        </w:rPr>
        <w:t xml:space="preserve"> от</w:t>
      </w:r>
      <w:r w:rsidR="00103E98">
        <w:rPr>
          <w:rFonts w:ascii="Times New Roman" w:hAnsi="Times New Roman"/>
          <w:sz w:val="24"/>
          <w:szCs w:val="21"/>
        </w:rPr>
        <w:t>дельных участков и общую засеянную площадь;</w:t>
      </w:r>
      <w:r w:rsidRPr="008B0566">
        <w:rPr>
          <w:rFonts w:ascii="Times New Roman" w:hAnsi="Times New Roman"/>
          <w:sz w:val="24"/>
          <w:szCs w:val="21"/>
        </w:rPr>
        <w:t xml:space="preserve"> остаток посевного материала</w:t>
      </w:r>
      <w:r w:rsidR="00F65662">
        <w:rPr>
          <w:rFonts w:ascii="Times New Roman" w:hAnsi="Times New Roman"/>
          <w:sz w:val="24"/>
          <w:szCs w:val="21"/>
        </w:rPr>
        <w:t xml:space="preserve"> </w:t>
      </w:r>
      <w:r w:rsidR="00103E98">
        <w:rPr>
          <w:rFonts w:ascii="Times New Roman" w:hAnsi="Times New Roman"/>
          <w:sz w:val="24"/>
          <w:szCs w:val="21"/>
        </w:rPr>
        <w:t xml:space="preserve">и подаёт сигнал при достижении установленного минимального количества семян </w:t>
      </w:r>
      <w:r w:rsidR="00AA07A0">
        <w:rPr>
          <w:rFonts w:ascii="Times New Roman" w:hAnsi="Times New Roman"/>
          <w:sz w:val="24"/>
          <w:szCs w:val="21"/>
        </w:rPr>
        <w:t>в бункере; отображает</w:t>
      </w:r>
      <w:r w:rsidR="008B36F1">
        <w:rPr>
          <w:rFonts w:ascii="Times New Roman" w:hAnsi="Times New Roman"/>
          <w:sz w:val="24"/>
          <w:szCs w:val="21"/>
        </w:rPr>
        <w:t xml:space="preserve"> скорость движения агрегата, частоту вращения вентилятора</w:t>
      </w:r>
      <w:r w:rsidR="006C43B1">
        <w:rPr>
          <w:rFonts w:ascii="Times New Roman" w:hAnsi="Times New Roman"/>
          <w:sz w:val="24"/>
          <w:szCs w:val="21"/>
        </w:rPr>
        <w:t xml:space="preserve"> и подаёт сигнал при отклонении от заданной частоты </w:t>
      </w:r>
      <w:r w:rsidR="00AA07A0">
        <w:rPr>
          <w:rFonts w:ascii="Times New Roman" w:hAnsi="Times New Roman"/>
          <w:sz w:val="24"/>
          <w:szCs w:val="21"/>
        </w:rPr>
        <w:t xml:space="preserve">его </w:t>
      </w:r>
      <w:r w:rsidR="006C43B1">
        <w:rPr>
          <w:rFonts w:ascii="Times New Roman" w:hAnsi="Times New Roman"/>
          <w:sz w:val="24"/>
          <w:szCs w:val="21"/>
        </w:rPr>
        <w:t>вращения</w:t>
      </w:r>
      <w:r w:rsidRPr="008B0566">
        <w:rPr>
          <w:rFonts w:ascii="Times New Roman" w:hAnsi="Times New Roman"/>
          <w:sz w:val="24"/>
          <w:szCs w:val="21"/>
        </w:rPr>
        <w:t>.</w:t>
      </w:r>
    </w:p>
    <w:p w:rsidR="009D53B2" w:rsidRPr="00E919C2" w:rsidRDefault="00873DEE" w:rsidP="005B4A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9C2">
        <w:rPr>
          <w:rFonts w:ascii="Times New Roman" w:hAnsi="Times New Roman"/>
          <w:sz w:val="24"/>
          <w:szCs w:val="24"/>
        </w:rPr>
        <w:t xml:space="preserve">Основными рабочими органами являются 60 </w:t>
      </w:r>
      <w:r w:rsidR="00DA4806" w:rsidRPr="00E919C2">
        <w:rPr>
          <w:rFonts w:ascii="Times New Roman" w:hAnsi="Times New Roman"/>
          <w:sz w:val="24"/>
          <w:szCs w:val="24"/>
        </w:rPr>
        <w:t xml:space="preserve">долотовидных </w:t>
      </w:r>
      <w:r w:rsidRPr="00E919C2">
        <w:rPr>
          <w:rFonts w:ascii="Times New Roman" w:hAnsi="Times New Roman"/>
          <w:sz w:val="24"/>
          <w:szCs w:val="24"/>
        </w:rPr>
        <w:t>сошников Соn TeC с прижимными роликами (для поддержания глубины погружения сошников и д</w:t>
      </w:r>
      <w:r w:rsidR="00E919C2">
        <w:rPr>
          <w:rFonts w:ascii="Times New Roman" w:hAnsi="Times New Roman"/>
          <w:sz w:val="24"/>
          <w:szCs w:val="24"/>
        </w:rPr>
        <w:t xml:space="preserve">ля закрывания посевной борозды, </w:t>
      </w:r>
      <w:r w:rsidR="00110C4F" w:rsidRPr="00E919C2">
        <w:rPr>
          <w:rFonts w:ascii="Times New Roman" w:hAnsi="Times New Roman"/>
          <w:sz w:val="24"/>
          <w:szCs w:val="24"/>
        </w:rPr>
        <w:t xml:space="preserve">Рисунок </w:t>
      </w:r>
      <w:r w:rsidR="0010214A" w:rsidRPr="00E919C2">
        <w:rPr>
          <w:rFonts w:ascii="Times New Roman" w:hAnsi="Times New Roman"/>
          <w:sz w:val="24"/>
          <w:szCs w:val="24"/>
        </w:rPr>
        <w:t>8</w:t>
      </w:r>
      <w:r w:rsidR="00110C4F" w:rsidRPr="00E919C2">
        <w:rPr>
          <w:rFonts w:ascii="Times New Roman" w:hAnsi="Times New Roman"/>
          <w:sz w:val="24"/>
          <w:szCs w:val="24"/>
        </w:rPr>
        <w:t>)</w:t>
      </w:r>
      <w:r w:rsidR="003833FF" w:rsidRPr="00E919C2">
        <w:rPr>
          <w:rFonts w:ascii="Times New Roman" w:hAnsi="Times New Roman"/>
          <w:sz w:val="24"/>
          <w:szCs w:val="24"/>
        </w:rPr>
        <w:t xml:space="preserve"> с регулированием усилия </w:t>
      </w:r>
      <w:r w:rsidR="001C4EF6" w:rsidRPr="00E919C2">
        <w:rPr>
          <w:rFonts w:ascii="Times New Roman" w:hAnsi="Times New Roman"/>
          <w:sz w:val="24"/>
          <w:szCs w:val="24"/>
        </w:rPr>
        <w:t xml:space="preserve">заглубления  и усилия на рабочие секции </w:t>
      </w:r>
      <w:r w:rsidR="003833FF" w:rsidRPr="00E919C2">
        <w:rPr>
          <w:rFonts w:ascii="Times New Roman" w:hAnsi="Times New Roman"/>
          <w:sz w:val="24"/>
          <w:szCs w:val="24"/>
        </w:rPr>
        <w:t>с помощью гидросистемы</w:t>
      </w:r>
      <w:r w:rsidR="001C4EF6" w:rsidRPr="00E919C2">
        <w:rPr>
          <w:rFonts w:ascii="Times New Roman" w:hAnsi="Times New Roman"/>
          <w:sz w:val="24"/>
          <w:szCs w:val="24"/>
        </w:rPr>
        <w:t>, контролируемое манометрами</w:t>
      </w:r>
      <w:r w:rsidR="0010214A" w:rsidRPr="00E919C2">
        <w:rPr>
          <w:rFonts w:ascii="Times New Roman" w:hAnsi="Times New Roman"/>
          <w:sz w:val="24"/>
          <w:szCs w:val="24"/>
        </w:rPr>
        <w:t xml:space="preserve"> </w:t>
      </w:r>
      <w:r w:rsidR="003C5F73" w:rsidRPr="00E919C2">
        <w:rPr>
          <w:rFonts w:ascii="Times New Roman" w:hAnsi="Times New Roman"/>
          <w:sz w:val="24"/>
          <w:szCs w:val="24"/>
        </w:rPr>
        <w:t xml:space="preserve">(Рисунок 4), </w:t>
      </w:r>
      <w:r w:rsidR="0010214A" w:rsidRPr="00E919C2">
        <w:rPr>
          <w:rFonts w:ascii="Times New Roman" w:hAnsi="Times New Roman"/>
          <w:sz w:val="24"/>
          <w:szCs w:val="24"/>
        </w:rPr>
        <w:t>а глубина хода визуально</w:t>
      </w:r>
      <w:r w:rsidR="001C4EF6" w:rsidRPr="00E919C2">
        <w:rPr>
          <w:rFonts w:ascii="Times New Roman" w:hAnsi="Times New Roman"/>
          <w:sz w:val="24"/>
          <w:szCs w:val="24"/>
        </w:rPr>
        <w:t xml:space="preserve"> </w:t>
      </w:r>
      <w:r w:rsidR="003C5F73" w:rsidRPr="00E919C2">
        <w:rPr>
          <w:rFonts w:ascii="Times New Roman" w:hAnsi="Times New Roman"/>
          <w:sz w:val="24"/>
          <w:szCs w:val="24"/>
        </w:rPr>
        <w:t>(Рисунок 9).</w:t>
      </w:r>
    </w:p>
    <w:p w:rsidR="00DA4806" w:rsidRDefault="00E919C2" w:rsidP="005B4AD3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line id="_x0000_s1075" style="position:absolute;left:0;text-align:left;z-index:251665408" from="3in,65.15pt" to="225pt,155.15pt" strokeweight="1.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_x0000_s1074" style="position:absolute;left:0;text-align:left;flip:x;z-index:251664384" from="180pt,65.15pt" to="3in,173.15pt" strokeweight="1.5pt">
            <v:stroke endarrow="block"/>
          </v:line>
        </w:pict>
      </w:r>
      <w:r w:rsidR="00C36D87">
        <w:rPr>
          <w:noProof/>
          <w:sz w:val="24"/>
          <w:szCs w:val="24"/>
          <w:lang w:eastAsia="ru-RU"/>
        </w:rPr>
        <w:drawing>
          <wp:inline distT="0" distB="0" distL="0" distR="0">
            <wp:extent cx="3409950" cy="2552700"/>
            <wp:effectExtent l="19050" t="0" r="0" b="0"/>
            <wp:docPr id="4" name="Рисунок 4" descr="P105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507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D3" w:rsidRDefault="00A35096" w:rsidP="005B4AD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F579D">
        <w:rPr>
          <w:rFonts w:ascii="Times New Roman" w:hAnsi="Times New Roman"/>
          <w:sz w:val="24"/>
          <w:szCs w:val="24"/>
        </w:rPr>
        <w:t>Рисунок 4</w:t>
      </w:r>
      <w:r w:rsidR="001C59C9">
        <w:rPr>
          <w:rFonts w:ascii="Times New Roman" w:hAnsi="Times New Roman"/>
          <w:sz w:val="24"/>
          <w:szCs w:val="24"/>
        </w:rPr>
        <w:t xml:space="preserve"> </w:t>
      </w:r>
      <w:r w:rsidR="007F579D" w:rsidRPr="007F579D">
        <w:rPr>
          <w:rFonts w:ascii="Times New Roman" w:hAnsi="Times New Roman"/>
          <w:sz w:val="24"/>
          <w:szCs w:val="24"/>
        </w:rPr>
        <w:t xml:space="preserve">- Загрузка семенами сеялки </w:t>
      </w:r>
      <w:r w:rsidR="007F579D" w:rsidRPr="007F579D">
        <w:rPr>
          <w:rFonts w:ascii="Times New Roman" w:hAnsi="Times New Roman"/>
          <w:sz w:val="24"/>
          <w:szCs w:val="24"/>
          <w:lang w:val="en-US"/>
        </w:rPr>
        <w:t>CONDOR</w:t>
      </w:r>
      <w:r w:rsidR="007F579D" w:rsidRPr="007F579D">
        <w:rPr>
          <w:rFonts w:ascii="Times New Roman" w:hAnsi="Times New Roman"/>
          <w:sz w:val="24"/>
          <w:szCs w:val="24"/>
        </w:rPr>
        <w:t xml:space="preserve"> 15001</w:t>
      </w:r>
    </w:p>
    <w:p w:rsidR="005B4AD3" w:rsidRDefault="007F579D" w:rsidP="005B4AD3">
      <w:pPr>
        <w:spacing w:after="0" w:line="240" w:lineRule="auto"/>
        <w:ind w:firstLine="851"/>
        <w:rPr>
          <w:rFonts w:ascii="Times New Roman" w:hAnsi="Times New Roman"/>
          <w:sz w:val="24"/>
          <w:szCs w:val="21"/>
        </w:rPr>
      </w:pPr>
      <w:r w:rsidRPr="007F579D">
        <w:rPr>
          <w:rFonts w:ascii="Times New Roman" w:hAnsi="Times New Roman"/>
          <w:sz w:val="24"/>
          <w:szCs w:val="24"/>
        </w:rPr>
        <w:t xml:space="preserve"> погрузчиком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F579D">
        <w:rPr>
          <w:rFonts w:ascii="Times New Roman" w:hAnsi="Times New Roman"/>
          <w:sz w:val="24"/>
          <w:szCs w:val="24"/>
        </w:rPr>
        <w:t>стогометателем СНУ-550</w:t>
      </w:r>
      <w:r>
        <w:rPr>
          <w:rFonts w:ascii="Times New Roman" w:hAnsi="Times New Roman"/>
          <w:sz w:val="24"/>
          <w:szCs w:val="24"/>
        </w:rPr>
        <w:t xml:space="preserve">. </w:t>
      </w:r>
      <w:r w:rsidR="00E919C2">
        <w:rPr>
          <w:rFonts w:ascii="Times New Roman" w:hAnsi="Times New Roman"/>
          <w:sz w:val="24"/>
          <w:szCs w:val="24"/>
        </w:rPr>
        <w:t xml:space="preserve">По стрелкам - </w:t>
      </w:r>
      <w:r w:rsidR="002D6D38">
        <w:rPr>
          <w:rFonts w:ascii="Times New Roman" w:hAnsi="Times New Roman"/>
          <w:sz w:val="24"/>
          <w:szCs w:val="21"/>
        </w:rPr>
        <w:t xml:space="preserve">поддон  </w:t>
      </w:r>
      <w:r w:rsidR="00E919C2">
        <w:rPr>
          <w:rFonts w:ascii="Times New Roman" w:hAnsi="Times New Roman"/>
          <w:sz w:val="24"/>
          <w:szCs w:val="21"/>
        </w:rPr>
        <w:t xml:space="preserve">для </w:t>
      </w:r>
    </w:p>
    <w:p w:rsidR="002D6D38" w:rsidRPr="007F579D" w:rsidRDefault="00E919C2" w:rsidP="005B4AD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1"/>
        </w:rPr>
        <w:t xml:space="preserve">проверки нормы высева </w:t>
      </w:r>
      <w:r w:rsidR="002D6D38">
        <w:rPr>
          <w:rFonts w:ascii="Times New Roman" w:hAnsi="Times New Roman"/>
          <w:sz w:val="24"/>
          <w:szCs w:val="21"/>
        </w:rPr>
        <w:t>и место для его хранения</w:t>
      </w:r>
    </w:p>
    <w:p w:rsidR="003833FF" w:rsidRDefault="00AF19F5" w:rsidP="005B4AD3">
      <w:pPr>
        <w:spacing w:after="0" w:line="240" w:lineRule="auto"/>
        <w:ind w:firstLine="72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noProof/>
          <w:sz w:val="24"/>
          <w:szCs w:val="21"/>
          <w:lang w:eastAsia="ru-RU"/>
        </w:rPr>
        <w:pict>
          <v:shape id="_x0000_s1061" type="#_x0000_t202" style="position:absolute;left:0;text-align:left;margin-left:99pt;margin-top:148.3pt;width:18pt;height:27pt;z-index:251657216" filled="f" stroked="f" strokecolor="white">
            <v:textbox style="mso-next-textbox:#_x0000_s1061">
              <w:txbxContent>
                <w:p w:rsidR="00AF19F5" w:rsidRPr="003918ED" w:rsidRDefault="00AF19F5" w:rsidP="00AF19F5">
                  <w:pPr>
                    <w:rPr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AF19F5" w:rsidRPr="003918ED" w:rsidRDefault="00AF19F5" w:rsidP="00AF19F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918ED">
        <w:rPr>
          <w:rFonts w:ascii="Times New Roman" w:hAnsi="Times New Roman"/>
          <w:noProof/>
          <w:lang w:eastAsia="ru-RU"/>
        </w:rPr>
        <w:pict>
          <v:shape id="_x0000_s1060" type="#_x0000_t202" style="position:absolute;left:0;text-align:left;margin-left:207pt;margin-top:139.3pt;width:18pt;height:27pt;z-index:251656192" filled="f" stroked="f" strokecolor="white">
            <v:textbox style="mso-next-textbox:#_x0000_s1060">
              <w:txbxContent>
                <w:p w:rsidR="003918ED" w:rsidRPr="003918ED" w:rsidRDefault="00AF19F5" w:rsidP="003918ED">
                  <w:pPr>
                    <w:rPr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3918ED" w:rsidRPr="003918ED" w:rsidRDefault="003918ED" w:rsidP="003918E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918ED">
        <w:rPr>
          <w:noProof/>
          <w:color w:val="FF00FF"/>
          <w:lang w:eastAsia="ru-RU"/>
        </w:rPr>
        <w:pict>
          <v:shape id="_x0000_s1059" type="#_x0000_t202" style="position:absolute;left:0;text-align:left;margin-left:162pt;margin-top:139.3pt;width:18pt;height:27pt;z-index:251655168" filled="f" stroked="f" strokecolor="white">
            <v:textbox style="mso-next-textbox:#_x0000_s1059">
              <w:txbxContent>
                <w:p w:rsidR="003918ED" w:rsidRPr="003918ED" w:rsidRDefault="003918ED" w:rsidP="003918ED">
                  <w:pPr>
                    <w:rPr>
                      <w:i/>
                      <w:color w:val="FFFFFF"/>
                      <w:sz w:val="24"/>
                      <w:szCs w:val="24"/>
                    </w:rPr>
                  </w:pPr>
                  <w:r w:rsidRPr="003918ED"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3918ED" w:rsidRPr="003918ED" w:rsidRDefault="003918ED" w:rsidP="003918E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918ED">
        <w:rPr>
          <w:noProof/>
          <w:color w:val="FF00FF"/>
          <w:lang w:eastAsia="ru-RU"/>
        </w:rPr>
        <w:pict>
          <v:line id="_x0000_s1054" style="position:absolute;left:0;text-align:left;flip:x;z-index:251650048" from="108pt,76.3pt" to="135pt,148.3pt" strokecolor="white" strokeweight="1.5pt"/>
        </w:pict>
      </w:r>
      <w:r w:rsidR="003918ED">
        <w:rPr>
          <w:noProof/>
          <w:color w:val="FF00FF"/>
          <w:lang w:eastAsia="ru-RU"/>
        </w:rPr>
        <w:pict>
          <v:line id="_x0000_s1053" style="position:absolute;left:0;text-align:left;z-index:251649024" from="108pt,76.3pt" to="108pt,148.3pt" strokecolor="white" strokeweight="1.5pt"/>
        </w:pict>
      </w:r>
      <w:r w:rsidR="003918ED">
        <w:rPr>
          <w:noProof/>
          <w:color w:val="FF00FF"/>
          <w:lang w:eastAsia="ru-RU"/>
        </w:rPr>
        <w:pict>
          <v:line id="_x0000_s1055" style="position:absolute;left:0;text-align:left;z-index:251651072" from="162pt,76.3pt" to="171pt,139.3pt" strokecolor="white" strokeweight="1.5pt"/>
        </w:pict>
      </w:r>
      <w:r w:rsidR="003918ED">
        <w:rPr>
          <w:noProof/>
          <w:color w:val="FF00FF"/>
          <w:lang w:eastAsia="ru-RU"/>
        </w:rPr>
        <w:pict>
          <v:line id="_x0000_s1056" style="position:absolute;left:0;text-align:left;z-index:251652096" from="3in,76.3pt" to="3in,139.3pt" strokecolor="white" strokeweight="1.5pt"/>
        </w:pict>
      </w:r>
      <w:r w:rsidR="00C82768">
        <w:rPr>
          <w:noProof/>
          <w:color w:val="FF00FF"/>
          <w:lang w:eastAsia="ru-RU"/>
        </w:rPr>
        <w:pict>
          <v:line id="_x0000_s1052" style="position:absolute;left:0;text-align:left;z-index:251648000" from="90pt,76.3pt" to="108pt,148.3pt" strokecolor="white" strokeweight="1.5pt"/>
        </w:pict>
      </w:r>
      <w:r w:rsidR="00C36D87">
        <w:rPr>
          <w:rFonts w:ascii="Times New Roman" w:hAnsi="Times New Roman"/>
          <w:noProof/>
          <w:sz w:val="24"/>
          <w:szCs w:val="21"/>
          <w:lang w:eastAsia="ru-RU"/>
        </w:rPr>
        <w:drawing>
          <wp:inline distT="0" distB="0" distL="0" distR="0">
            <wp:extent cx="3448050" cy="2581275"/>
            <wp:effectExtent l="19050" t="0" r="0" b="0"/>
            <wp:docPr id="5" name="Рисунок 5" descr="P105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507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C2" w:rsidRDefault="006B1FC4" w:rsidP="005B4AD3">
      <w:pPr>
        <w:spacing w:after="0" w:line="240" w:lineRule="auto"/>
        <w:ind w:firstLine="709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Рисунок </w:t>
      </w:r>
      <w:r w:rsidR="007E2349">
        <w:rPr>
          <w:rFonts w:ascii="Times New Roman" w:hAnsi="Times New Roman"/>
          <w:sz w:val="24"/>
          <w:szCs w:val="21"/>
        </w:rPr>
        <w:t>5</w:t>
      </w:r>
      <w:r w:rsidR="00E919C2">
        <w:rPr>
          <w:rFonts w:ascii="Times New Roman" w:hAnsi="Times New Roman"/>
          <w:sz w:val="24"/>
          <w:szCs w:val="21"/>
        </w:rPr>
        <w:t xml:space="preserve"> </w:t>
      </w:r>
      <w:r>
        <w:rPr>
          <w:rFonts w:ascii="Times New Roman" w:hAnsi="Times New Roman"/>
          <w:sz w:val="24"/>
          <w:szCs w:val="21"/>
        </w:rPr>
        <w:t xml:space="preserve">- Манометры </w:t>
      </w:r>
      <w:r w:rsidR="00BE3A55">
        <w:rPr>
          <w:rFonts w:ascii="Times New Roman" w:hAnsi="Times New Roman"/>
          <w:sz w:val="24"/>
          <w:szCs w:val="21"/>
        </w:rPr>
        <w:t xml:space="preserve">давления: </w:t>
      </w:r>
    </w:p>
    <w:p w:rsidR="005B4AD3" w:rsidRDefault="005B4AD3" w:rsidP="005B4AD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- </w:t>
      </w:r>
      <w:r w:rsidR="00BE3A55">
        <w:rPr>
          <w:rFonts w:ascii="Times New Roman" w:hAnsi="Times New Roman"/>
          <w:sz w:val="24"/>
          <w:szCs w:val="21"/>
        </w:rPr>
        <w:t>воздуха в камерах бункер</w:t>
      </w:r>
      <w:r w:rsidR="00E919C2">
        <w:rPr>
          <w:rFonts w:ascii="Times New Roman" w:hAnsi="Times New Roman"/>
          <w:sz w:val="24"/>
          <w:szCs w:val="21"/>
        </w:rPr>
        <w:t>а</w:t>
      </w:r>
      <w:r w:rsidR="00BE3A55">
        <w:rPr>
          <w:rFonts w:ascii="Times New Roman" w:hAnsi="Times New Roman"/>
          <w:sz w:val="24"/>
          <w:szCs w:val="21"/>
        </w:rPr>
        <w:t xml:space="preserve">; </w:t>
      </w:r>
      <w:r w:rsidR="00E919C2">
        <w:rPr>
          <w:rFonts w:ascii="Times New Roman" w:hAnsi="Times New Roman"/>
          <w:sz w:val="24"/>
          <w:szCs w:val="21"/>
        </w:rPr>
        <w:t xml:space="preserve">2 - </w:t>
      </w:r>
      <w:r w:rsidR="00BE3A55">
        <w:rPr>
          <w:rFonts w:ascii="Times New Roman" w:hAnsi="Times New Roman"/>
          <w:sz w:val="24"/>
          <w:szCs w:val="21"/>
        </w:rPr>
        <w:t xml:space="preserve">масла в </w:t>
      </w:r>
      <w:r w:rsidR="00002246">
        <w:rPr>
          <w:rFonts w:ascii="Times New Roman" w:hAnsi="Times New Roman"/>
          <w:sz w:val="24"/>
          <w:szCs w:val="21"/>
        </w:rPr>
        <w:t>гид</w:t>
      </w:r>
      <w:r w:rsidR="00E919C2">
        <w:rPr>
          <w:rFonts w:ascii="Times New Roman" w:hAnsi="Times New Roman"/>
          <w:sz w:val="24"/>
          <w:szCs w:val="21"/>
        </w:rPr>
        <w:t>росистеме заглубления</w:t>
      </w:r>
    </w:p>
    <w:p w:rsidR="003833FF" w:rsidRPr="003833FF" w:rsidRDefault="00E919C2" w:rsidP="005B4AD3">
      <w:pPr>
        <w:spacing w:after="0" w:line="240" w:lineRule="auto"/>
        <w:ind w:firstLine="1985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 сошников</w:t>
      </w:r>
      <w:r w:rsidR="00002246">
        <w:rPr>
          <w:rFonts w:ascii="Times New Roman" w:hAnsi="Times New Roman"/>
          <w:sz w:val="24"/>
          <w:szCs w:val="21"/>
        </w:rPr>
        <w:t xml:space="preserve">; </w:t>
      </w:r>
      <w:r>
        <w:rPr>
          <w:rFonts w:ascii="Times New Roman" w:hAnsi="Times New Roman"/>
          <w:sz w:val="24"/>
          <w:szCs w:val="21"/>
        </w:rPr>
        <w:t xml:space="preserve">3 - </w:t>
      </w:r>
      <w:r w:rsidR="00002246">
        <w:rPr>
          <w:rFonts w:ascii="Times New Roman" w:hAnsi="Times New Roman"/>
          <w:sz w:val="24"/>
          <w:szCs w:val="21"/>
        </w:rPr>
        <w:t xml:space="preserve">масла в гидросистеме </w:t>
      </w:r>
      <w:r w:rsidR="00AF19F5">
        <w:rPr>
          <w:rFonts w:ascii="Times New Roman" w:hAnsi="Times New Roman"/>
          <w:sz w:val="24"/>
          <w:szCs w:val="21"/>
        </w:rPr>
        <w:t xml:space="preserve">удержания </w:t>
      </w:r>
      <w:r w:rsidR="00002246">
        <w:rPr>
          <w:rFonts w:ascii="Times New Roman" w:hAnsi="Times New Roman"/>
          <w:sz w:val="24"/>
          <w:szCs w:val="21"/>
        </w:rPr>
        <w:t>секций</w:t>
      </w:r>
      <w:r>
        <w:rPr>
          <w:rFonts w:ascii="Times New Roman" w:hAnsi="Times New Roman"/>
          <w:sz w:val="24"/>
          <w:szCs w:val="21"/>
        </w:rPr>
        <w:t xml:space="preserve"> </w:t>
      </w:r>
    </w:p>
    <w:p w:rsidR="00A3315C" w:rsidRDefault="00E919C2" w:rsidP="005B4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77" style="position:absolute;left:0;text-align:left;flip:x y;z-index:251667456" from="207pt,92.15pt" to="225pt,182.15pt" strokeweight="1.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76" style="position:absolute;left:0;text-align:left;flip:x y;z-index:251666432" from="99pt,128.15pt" to="225pt,182.15pt" strokeweight="1.5pt">
            <v:stroke endarrow="block"/>
          </v:line>
        </w:pict>
      </w:r>
      <w:r w:rsidR="00C36D8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2552700"/>
            <wp:effectExtent l="19050" t="0" r="0" b="0"/>
            <wp:docPr id="6" name="Рисунок 6" descr="P105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507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15C" w:rsidRDefault="00A3315C" w:rsidP="005B4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1"/>
        </w:rPr>
      </w:pPr>
      <w:r w:rsidRPr="000D6B91">
        <w:rPr>
          <w:rFonts w:ascii="Times New Roman" w:hAnsi="Times New Roman"/>
          <w:sz w:val="24"/>
          <w:szCs w:val="24"/>
        </w:rPr>
        <w:t xml:space="preserve">Рисунок </w:t>
      </w:r>
      <w:r w:rsidR="007E2349">
        <w:rPr>
          <w:rFonts w:ascii="Times New Roman" w:hAnsi="Times New Roman"/>
          <w:sz w:val="24"/>
          <w:szCs w:val="24"/>
        </w:rPr>
        <w:t>6</w:t>
      </w:r>
      <w:r w:rsidRPr="000D6B91">
        <w:rPr>
          <w:rFonts w:ascii="Times New Roman" w:hAnsi="Times New Roman"/>
          <w:sz w:val="24"/>
          <w:szCs w:val="24"/>
        </w:rPr>
        <w:t xml:space="preserve"> - </w:t>
      </w:r>
      <w:r w:rsidR="00C40398">
        <w:rPr>
          <w:rFonts w:ascii="Times New Roman" w:hAnsi="Times New Roman"/>
          <w:sz w:val="24"/>
          <w:szCs w:val="21"/>
        </w:rPr>
        <w:t>Б</w:t>
      </w:r>
      <w:r w:rsidR="00C74E23">
        <w:rPr>
          <w:rFonts w:ascii="Times New Roman" w:hAnsi="Times New Roman"/>
          <w:sz w:val="24"/>
          <w:szCs w:val="21"/>
        </w:rPr>
        <w:t xml:space="preserve">есступенчатые </w:t>
      </w:r>
      <w:r w:rsidR="00C74E23" w:rsidRPr="002E56BB">
        <w:rPr>
          <w:rFonts w:ascii="Times New Roman" w:hAnsi="Times New Roman"/>
          <w:sz w:val="24"/>
          <w:szCs w:val="21"/>
        </w:rPr>
        <w:t>редуктор</w:t>
      </w:r>
      <w:r w:rsidR="00C74E23">
        <w:rPr>
          <w:rFonts w:ascii="Times New Roman" w:hAnsi="Times New Roman"/>
          <w:sz w:val="24"/>
          <w:szCs w:val="21"/>
        </w:rPr>
        <w:t>ы</w:t>
      </w:r>
      <w:r w:rsidR="00C74E23" w:rsidRPr="002E56BB">
        <w:rPr>
          <w:rFonts w:ascii="Times New Roman" w:hAnsi="Times New Roman"/>
          <w:sz w:val="24"/>
          <w:szCs w:val="21"/>
        </w:rPr>
        <w:t xml:space="preserve"> V</w:t>
      </w:r>
      <w:r w:rsidR="00C74E23" w:rsidRPr="002E56BB">
        <w:rPr>
          <w:rFonts w:ascii="Times New Roman" w:hAnsi="Times New Roman"/>
          <w:sz w:val="24"/>
          <w:szCs w:val="21"/>
          <w:lang w:val="en-US"/>
        </w:rPr>
        <w:t>ARIO</w:t>
      </w:r>
    </w:p>
    <w:p w:rsidR="0020463F" w:rsidRDefault="00C36D87" w:rsidP="005B4A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8050" cy="2533650"/>
            <wp:effectExtent l="19050" t="0" r="0" b="0"/>
            <wp:docPr id="7" name="Рисунок 7" descr="IMG_20190507_10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90507_100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66" w:rsidRPr="0020463F" w:rsidRDefault="0010214A" w:rsidP="005B4A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1"/>
        </w:rPr>
        <w:t>Рисунок 7</w:t>
      </w:r>
      <w:r w:rsidR="00E919C2">
        <w:rPr>
          <w:rFonts w:ascii="Times New Roman" w:hAnsi="Times New Roman"/>
          <w:sz w:val="24"/>
          <w:szCs w:val="21"/>
        </w:rPr>
        <w:t xml:space="preserve"> </w:t>
      </w:r>
      <w:r>
        <w:rPr>
          <w:rFonts w:ascii="Times New Roman" w:hAnsi="Times New Roman"/>
          <w:sz w:val="24"/>
          <w:szCs w:val="21"/>
        </w:rPr>
        <w:t xml:space="preserve">- </w:t>
      </w:r>
      <w:r w:rsidR="00374266">
        <w:rPr>
          <w:rFonts w:ascii="Times New Roman" w:hAnsi="Times New Roman"/>
          <w:sz w:val="24"/>
          <w:szCs w:val="21"/>
        </w:rPr>
        <w:t>Б</w:t>
      </w:r>
      <w:r w:rsidR="00374266" w:rsidRPr="008B0566">
        <w:rPr>
          <w:rFonts w:ascii="Times New Roman" w:hAnsi="Times New Roman"/>
          <w:sz w:val="24"/>
          <w:szCs w:val="21"/>
        </w:rPr>
        <w:t>ортов</w:t>
      </w:r>
      <w:r w:rsidR="00374266">
        <w:rPr>
          <w:rFonts w:ascii="Times New Roman" w:hAnsi="Times New Roman"/>
          <w:sz w:val="24"/>
          <w:szCs w:val="21"/>
        </w:rPr>
        <w:t>ой</w:t>
      </w:r>
      <w:r w:rsidR="00374266" w:rsidRPr="008B0566">
        <w:rPr>
          <w:rFonts w:ascii="Times New Roman" w:hAnsi="Times New Roman"/>
          <w:sz w:val="24"/>
          <w:szCs w:val="21"/>
        </w:rPr>
        <w:t xml:space="preserve"> компьютер AMALOG</w:t>
      </w:r>
      <w:r w:rsidR="00E919C2">
        <w:rPr>
          <w:rFonts w:ascii="Times New Roman" w:hAnsi="Times New Roman"/>
          <w:sz w:val="24"/>
          <w:szCs w:val="21"/>
        </w:rPr>
        <w:t>+</w:t>
      </w:r>
    </w:p>
    <w:p w:rsidR="00C74E23" w:rsidRPr="00CF7F63" w:rsidRDefault="003918ED" w:rsidP="005B4A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FF"/>
          <w:lang w:eastAsia="ru-RU"/>
        </w:rPr>
        <w:pict>
          <v:shape id="_x0000_s1058" type="#_x0000_t202" style="position:absolute;left:0;text-align:left;margin-left:4in;margin-top:161.85pt;width:18pt;height:27pt;z-index:251654144" filled="f" stroked="f" strokecolor="white">
            <v:textbox style="mso-next-textbox:#_x0000_s1058">
              <w:txbxContent>
                <w:p w:rsidR="003918ED" w:rsidRDefault="003918ED" w:rsidP="003918ED"/>
              </w:txbxContent>
            </v:textbox>
          </v:shape>
        </w:pict>
      </w:r>
      <w:r>
        <w:rPr>
          <w:noProof/>
          <w:color w:val="FF00FF"/>
          <w:lang w:eastAsia="ru-RU"/>
        </w:rPr>
        <w:pict>
          <v:shape id="_x0000_s1057" type="#_x0000_t202" style="position:absolute;left:0;text-align:left;margin-left:243pt;margin-top:170.85pt;width:18pt;height:27pt;z-index:251653120" filled="f" stroked="f" strokecolor="white">
            <v:textbox style="mso-next-textbox:#_x0000_s1057">
              <w:txbxContent>
                <w:p w:rsidR="003918ED" w:rsidRDefault="003918ED" w:rsidP="003918ED"/>
              </w:txbxContent>
            </v:textbox>
          </v:shape>
        </w:pict>
      </w:r>
      <w:r w:rsidR="00C36D8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581275"/>
            <wp:effectExtent l="19050" t="0" r="0" b="0"/>
            <wp:docPr id="8" name="Рисунок 8" descr="P105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507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D3" w:rsidRDefault="00C74E23" w:rsidP="005B4A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</w:t>
      </w:r>
      <w:r w:rsidR="001021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Долотовидные сошники с индивидуальными прижимными роликами </w:t>
      </w:r>
    </w:p>
    <w:p w:rsidR="005B4AD3" w:rsidRDefault="00C74E23" w:rsidP="005B4AD3">
      <w:pPr>
        <w:spacing w:after="0" w:line="240" w:lineRule="auto"/>
        <w:ind w:left="709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поддержания глубины погружения сошников и для закрывания </w:t>
      </w:r>
    </w:p>
    <w:p w:rsidR="00C74E23" w:rsidRDefault="00C74E23" w:rsidP="005B4AD3">
      <w:pPr>
        <w:spacing w:after="0" w:line="240" w:lineRule="auto"/>
        <w:ind w:left="709"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посевной борозды)</w:t>
      </w:r>
    </w:p>
    <w:p w:rsidR="003D019D" w:rsidRPr="00F224BE" w:rsidRDefault="00C36D87" w:rsidP="005B4AD3">
      <w:pPr>
        <w:spacing w:after="0" w:line="240" w:lineRule="auto"/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00425" cy="2562225"/>
            <wp:effectExtent l="19050" t="0" r="9525" b="0"/>
            <wp:docPr id="9" name="Рисунок 9" descr="IMG_20190507_10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90507_10234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9D" w:rsidRDefault="003D019D" w:rsidP="005B4A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19D">
        <w:rPr>
          <w:rFonts w:ascii="Times New Roman" w:hAnsi="Times New Roman"/>
          <w:sz w:val="24"/>
          <w:szCs w:val="24"/>
        </w:rPr>
        <w:t xml:space="preserve">Рисунок </w:t>
      </w:r>
      <w:r>
        <w:rPr>
          <w:rFonts w:ascii="Times New Roman" w:hAnsi="Times New Roman"/>
          <w:sz w:val="24"/>
          <w:szCs w:val="24"/>
        </w:rPr>
        <w:t>9</w:t>
      </w:r>
      <w:r w:rsidRPr="003D019D">
        <w:rPr>
          <w:rFonts w:ascii="Times New Roman" w:hAnsi="Times New Roman"/>
          <w:sz w:val="24"/>
          <w:szCs w:val="24"/>
        </w:rPr>
        <w:t xml:space="preserve"> - Визуальный указатель глубины хода рабочих органов </w:t>
      </w:r>
    </w:p>
    <w:p w:rsidR="008472E6" w:rsidRPr="005B4AD3" w:rsidRDefault="005B4AD3" w:rsidP="00AC65B7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472E6" w:rsidRPr="005B4AD3">
        <w:rPr>
          <w:rFonts w:ascii="Times New Roman" w:hAnsi="Times New Roman"/>
          <w:sz w:val="24"/>
          <w:szCs w:val="24"/>
        </w:rPr>
        <w:lastRenderedPageBreak/>
        <w:t xml:space="preserve">Испытания сеялки </w:t>
      </w:r>
      <w:r w:rsidR="008472E6" w:rsidRPr="005B4AD3">
        <w:rPr>
          <w:rFonts w:ascii="Times New Roman" w:hAnsi="Times New Roman"/>
          <w:sz w:val="24"/>
          <w:szCs w:val="24"/>
          <w:lang w:val="en-US"/>
        </w:rPr>
        <w:t>CONDOR</w:t>
      </w:r>
      <w:r w:rsidR="008472E6" w:rsidRPr="005B4AD3">
        <w:rPr>
          <w:rFonts w:ascii="Times New Roman" w:hAnsi="Times New Roman"/>
          <w:sz w:val="24"/>
          <w:szCs w:val="24"/>
        </w:rPr>
        <w:t xml:space="preserve"> 15001 проведены в агрегате с трактором К-742СТ на рядовом посеве зерносмеси (овес + ячмень) по необработанному стерневому фону без внесения удобрений в установленные агр</w:t>
      </w:r>
      <w:r w:rsidR="008472E6" w:rsidRPr="005B4AD3">
        <w:rPr>
          <w:rFonts w:ascii="Times New Roman" w:hAnsi="Times New Roman"/>
          <w:sz w:val="24"/>
          <w:szCs w:val="24"/>
        </w:rPr>
        <w:t>о</w:t>
      </w:r>
      <w:r w:rsidR="008472E6" w:rsidRPr="005B4AD3">
        <w:rPr>
          <w:rFonts w:ascii="Times New Roman" w:hAnsi="Times New Roman"/>
          <w:sz w:val="24"/>
          <w:szCs w:val="24"/>
        </w:rPr>
        <w:t>технические сроки.</w:t>
      </w:r>
    </w:p>
    <w:p w:rsidR="008472E6" w:rsidRPr="005B4AD3" w:rsidRDefault="008472E6" w:rsidP="00AC65B7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sz w:val="24"/>
          <w:szCs w:val="24"/>
        </w:rPr>
        <w:t>Посевные качества семян удовлетворяли требованиям стандарта.</w:t>
      </w:r>
    </w:p>
    <w:p w:rsidR="008472E6" w:rsidRPr="00AC65B7" w:rsidRDefault="008472E6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Почвенно-климатические условия испытаний соответствовали требованиям НД.</w:t>
      </w:r>
    </w:p>
    <w:p w:rsidR="001A05EC" w:rsidRPr="00AC65B7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Посев зерносмеси производился с заданной нормой высева семян 120кг/га (фа</w:t>
      </w:r>
      <w:r w:rsidRPr="00AC65B7">
        <w:rPr>
          <w:rFonts w:ascii="Times New Roman" w:hAnsi="Times New Roman"/>
          <w:sz w:val="24"/>
          <w:szCs w:val="24"/>
        </w:rPr>
        <w:t>к</w:t>
      </w:r>
      <w:r w:rsidRPr="00AC65B7">
        <w:rPr>
          <w:rFonts w:ascii="Times New Roman" w:hAnsi="Times New Roman"/>
          <w:sz w:val="24"/>
          <w:szCs w:val="24"/>
        </w:rPr>
        <w:t>тически - 120кг/га), на глубину 31,7мм. Загрузка сеялки семенами производилась механизированным способом погрузчиком-стогометателем СНУ-550 (</w:t>
      </w:r>
      <w:r w:rsidR="003D019D" w:rsidRPr="00AC65B7">
        <w:rPr>
          <w:rFonts w:ascii="Times New Roman" w:hAnsi="Times New Roman"/>
          <w:sz w:val="24"/>
          <w:szCs w:val="24"/>
        </w:rPr>
        <w:t xml:space="preserve">см. </w:t>
      </w:r>
      <w:r w:rsidRPr="00AC65B7">
        <w:rPr>
          <w:rFonts w:ascii="Times New Roman" w:hAnsi="Times New Roman"/>
          <w:sz w:val="24"/>
          <w:szCs w:val="24"/>
        </w:rPr>
        <w:t xml:space="preserve">Рисунок </w:t>
      </w:r>
      <w:r w:rsidR="003D019D" w:rsidRPr="00AC65B7">
        <w:rPr>
          <w:rFonts w:ascii="Times New Roman" w:hAnsi="Times New Roman"/>
          <w:sz w:val="24"/>
          <w:szCs w:val="24"/>
        </w:rPr>
        <w:t>4</w:t>
      </w:r>
      <w:r w:rsidRPr="00AC65B7">
        <w:rPr>
          <w:rFonts w:ascii="Times New Roman" w:hAnsi="Times New Roman"/>
          <w:sz w:val="24"/>
          <w:szCs w:val="24"/>
        </w:rPr>
        <w:t>). Вес</w:t>
      </w:r>
      <w:r w:rsidR="008A15E5" w:rsidRPr="00AC65B7">
        <w:rPr>
          <w:rFonts w:ascii="Times New Roman" w:hAnsi="Times New Roman"/>
          <w:sz w:val="24"/>
          <w:szCs w:val="24"/>
        </w:rPr>
        <w:t>ь</w:t>
      </w:r>
      <w:r w:rsidRPr="00AC65B7">
        <w:rPr>
          <w:rFonts w:ascii="Times New Roman" w:hAnsi="Times New Roman"/>
          <w:sz w:val="24"/>
          <w:szCs w:val="24"/>
        </w:rPr>
        <w:t xml:space="preserve"> объем бункера испол</w:t>
      </w:r>
      <w:r w:rsidRPr="00AC65B7">
        <w:rPr>
          <w:rFonts w:ascii="Times New Roman" w:hAnsi="Times New Roman"/>
          <w:sz w:val="24"/>
          <w:szCs w:val="24"/>
        </w:rPr>
        <w:t>ь</w:t>
      </w:r>
      <w:r w:rsidRPr="00AC65B7">
        <w:rPr>
          <w:rFonts w:ascii="Times New Roman" w:hAnsi="Times New Roman"/>
          <w:sz w:val="24"/>
          <w:szCs w:val="24"/>
        </w:rPr>
        <w:t>зовался под зерно.</w:t>
      </w:r>
    </w:p>
    <w:p w:rsidR="001A05EC" w:rsidRPr="00AC65B7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Режим работы агрегата по скорости выбран в соответствии с качеством выполн</w:t>
      </w:r>
      <w:r w:rsidRPr="00AC65B7">
        <w:rPr>
          <w:rFonts w:ascii="Times New Roman" w:hAnsi="Times New Roman"/>
          <w:sz w:val="24"/>
          <w:szCs w:val="24"/>
        </w:rPr>
        <w:t>е</w:t>
      </w:r>
      <w:r w:rsidR="008A15E5" w:rsidRPr="00AC65B7">
        <w:rPr>
          <w:rFonts w:ascii="Times New Roman" w:hAnsi="Times New Roman"/>
          <w:sz w:val="24"/>
          <w:szCs w:val="24"/>
        </w:rPr>
        <w:t>ния технологического процесса.</w:t>
      </w:r>
    </w:p>
    <w:p w:rsidR="001A05EC" w:rsidRPr="00AC65B7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При проведении эксплуатационно-технологической оценки установлено: </w:t>
      </w:r>
    </w:p>
    <w:p w:rsidR="001A05EC" w:rsidRPr="00AC65B7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 рабочая скорость составила 9,82км/ч, что соответствует требованиям ТУ - от 8 до 10км/ч;</w:t>
      </w:r>
    </w:p>
    <w:p w:rsidR="001A05EC" w:rsidRPr="00AC65B7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 производительность за 1 час основного времени составила - 14,44га/ч, что также соотве</w:t>
      </w:r>
      <w:r w:rsidRPr="00AC65B7">
        <w:rPr>
          <w:rFonts w:ascii="Times New Roman" w:hAnsi="Times New Roman"/>
          <w:sz w:val="24"/>
          <w:szCs w:val="24"/>
        </w:rPr>
        <w:t>т</w:t>
      </w:r>
      <w:r w:rsidRPr="00AC65B7">
        <w:rPr>
          <w:rFonts w:ascii="Times New Roman" w:hAnsi="Times New Roman"/>
          <w:sz w:val="24"/>
          <w:szCs w:val="24"/>
        </w:rPr>
        <w:t xml:space="preserve">ствует ТУ - от 12,0 до 15,0га/ч; </w:t>
      </w:r>
    </w:p>
    <w:p w:rsidR="001A05EC" w:rsidRPr="001A05EC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 снижение технологической производительности произошло из-за затрат времени на технолог</w:t>
      </w:r>
      <w:r w:rsidRPr="00AC65B7">
        <w:rPr>
          <w:rFonts w:ascii="Times New Roman" w:hAnsi="Times New Roman"/>
          <w:sz w:val="24"/>
          <w:szCs w:val="24"/>
        </w:rPr>
        <w:t>и</w:t>
      </w:r>
      <w:r w:rsidRPr="00AC65B7">
        <w:rPr>
          <w:rFonts w:ascii="Times New Roman" w:hAnsi="Times New Roman"/>
          <w:sz w:val="24"/>
          <w:szCs w:val="24"/>
        </w:rPr>
        <w:t>ческое обслуживание сеялки (загрузку технологического материала), а так же</w:t>
      </w:r>
      <w:r w:rsidRPr="001A05EC">
        <w:rPr>
          <w:rFonts w:ascii="Times New Roman" w:hAnsi="Times New Roman"/>
          <w:sz w:val="24"/>
          <w:szCs w:val="24"/>
        </w:rPr>
        <w:t xml:space="preserve"> повороты и переезды агрегата;</w:t>
      </w:r>
    </w:p>
    <w:p w:rsidR="001A05EC" w:rsidRPr="001A05EC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EC">
        <w:rPr>
          <w:rFonts w:ascii="Times New Roman" w:hAnsi="Times New Roman"/>
          <w:sz w:val="24"/>
          <w:szCs w:val="24"/>
        </w:rPr>
        <w:t>- снижение производительности за один час сменного времени произошло в о</w:t>
      </w:r>
      <w:r w:rsidRPr="001A05EC">
        <w:rPr>
          <w:rFonts w:ascii="Times New Roman" w:hAnsi="Times New Roman"/>
          <w:sz w:val="24"/>
          <w:szCs w:val="24"/>
        </w:rPr>
        <w:t>с</w:t>
      </w:r>
      <w:r w:rsidRPr="001A05EC">
        <w:rPr>
          <w:rFonts w:ascii="Times New Roman" w:hAnsi="Times New Roman"/>
          <w:sz w:val="24"/>
          <w:szCs w:val="24"/>
        </w:rPr>
        <w:t>новном из-за регламентированных затрат времени в смене: ежесменное техническое обслужив</w:t>
      </w:r>
      <w:r w:rsidRPr="001A05EC">
        <w:rPr>
          <w:rFonts w:ascii="Times New Roman" w:hAnsi="Times New Roman"/>
          <w:sz w:val="24"/>
          <w:szCs w:val="24"/>
        </w:rPr>
        <w:t>а</w:t>
      </w:r>
      <w:r w:rsidRPr="001A05EC">
        <w:rPr>
          <w:rFonts w:ascii="Times New Roman" w:hAnsi="Times New Roman"/>
          <w:sz w:val="24"/>
          <w:szCs w:val="24"/>
        </w:rPr>
        <w:t>ние сеялки и затрат времени на подготовку и окончание работ;</w:t>
      </w:r>
    </w:p>
    <w:p w:rsidR="001A05EC" w:rsidRPr="001A05EC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EC">
        <w:rPr>
          <w:rFonts w:ascii="Times New Roman" w:hAnsi="Times New Roman"/>
          <w:sz w:val="24"/>
          <w:szCs w:val="24"/>
        </w:rPr>
        <w:t>- нарушений технологического процесса во время работы агрегата не наблюдалось, поэтому коэффиц</w:t>
      </w:r>
      <w:r w:rsidRPr="001A05EC">
        <w:rPr>
          <w:rFonts w:ascii="Times New Roman" w:hAnsi="Times New Roman"/>
          <w:sz w:val="24"/>
          <w:szCs w:val="24"/>
        </w:rPr>
        <w:t>и</w:t>
      </w:r>
      <w:r w:rsidRPr="001A05EC">
        <w:rPr>
          <w:rFonts w:ascii="Times New Roman" w:hAnsi="Times New Roman"/>
          <w:sz w:val="24"/>
          <w:szCs w:val="24"/>
        </w:rPr>
        <w:t>ент надежности технологического процесса равен 1,0;</w:t>
      </w:r>
    </w:p>
    <w:p w:rsidR="001A05EC" w:rsidRPr="001A05EC" w:rsidRDefault="008A15E5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удельный расход топлива </w:t>
      </w:r>
      <w:r w:rsidR="001A05EC" w:rsidRPr="001A05EC">
        <w:rPr>
          <w:rFonts w:ascii="Times New Roman" w:hAnsi="Times New Roman"/>
          <w:sz w:val="24"/>
          <w:szCs w:val="24"/>
        </w:rPr>
        <w:t>за сменное время составил 2,54кг/га.</w:t>
      </w:r>
    </w:p>
    <w:p w:rsidR="001A05EC" w:rsidRPr="00D864C2" w:rsidRDefault="001A05EC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4C2">
        <w:rPr>
          <w:rFonts w:ascii="Times New Roman" w:hAnsi="Times New Roman"/>
          <w:sz w:val="24"/>
          <w:szCs w:val="24"/>
        </w:rPr>
        <w:t xml:space="preserve">По показателям качества выполнения технологического процесса сеялка </w:t>
      </w:r>
      <w:r w:rsidRPr="00D864C2">
        <w:rPr>
          <w:rFonts w:ascii="Times New Roman" w:hAnsi="Times New Roman"/>
          <w:sz w:val="24"/>
          <w:szCs w:val="24"/>
          <w:lang w:val="en-US"/>
        </w:rPr>
        <w:t>CO</w:t>
      </w:r>
      <w:r w:rsidRPr="00D864C2">
        <w:rPr>
          <w:rFonts w:ascii="Times New Roman" w:hAnsi="Times New Roman"/>
          <w:sz w:val="24"/>
          <w:szCs w:val="24"/>
          <w:lang w:val="en-US"/>
        </w:rPr>
        <w:t>N</w:t>
      </w:r>
      <w:r w:rsidRPr="00D864C2">
        <w:rPr>
          <w:rFonts w:ascii="Times New Roman" w:hAnsi="Times New Roman"/>
          <w:sz w:val="24"/>
          <w:szCs w:val="24"/>
          <w:lang w:val="en-US"/>
        </w:rPr>
        <w:t>DOR</w:t>
      </w:r>
      <w:r w:rsidRPr="00D864C2">
        <w:rPr>
          <w:rFonts w:ascii="Times New Roman" w:hAnsi="Times New Roman"/>
          <w:sz w:val="24"/>
          <w:szCs w:val="24"/>
        </w:rPr>
        <w:t xml:space="preserve"> 15001 соответствует требованиям НД.</w:t>
      </w:r>
    </w:p>
    <w:p w:rsidR="00D864C2" w:rsidRPr="00D864C2" w:rsidRDefault="00D864C2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4C2">
        <w:rPr>
          <w:rFonts w:ascii="Times New Roman" w:hAnsi="Times New Roman"/>
          <w:sz w:val="24"/>
          <w:szCs w:val="24"/>
        </w:rPr>
        <w:t xml:space="preserve">На момент проведения заключительной технической экспертизы наработка сеялки </w:t>
      </w:r>
      <w:r w:rsidRPr="00D864C2">
        <w:rPr>
          <w:rFonts w:ascii="Times New Roman" w:hAnsi="Times New Roman"/>
          <w:sz w:val="24"/>
          <w:szCs w:val="24"/>
          <w:lang w:val="en-US"/>
        </w:rPr>
        <w:t>CONDOR</w:t>
      </w:r>
      <w:r w:rsidRPr="00D864C2">
        <w:rPr>
          <w:rFonts w:ascii="Times New Roman" w:hAnsi="Times New Roman"/>
          <w:sz w:val="24"/>
          <w:szCs w:val="24"/>
        </w:rPr>
        <w:t xml:space="preserve"> 15001 составила 135 часов (1950га). В связи с тем, что все узлы находились в р</w:t>
      </w:r>
      <w:r w:rsidRPr="00D864C2">
        <w:rPr>
          <w:rFonts w:ascii="Times New Roman" w:hAnsi="Times New Roman"/>
          <w:sz w:val="24"/>
          <w:szCs w:val="24"/>
        </w:rPr>
        <w:t>а</w:t>
      </w:r>
      <w:r w:rsidRPr="00D864C2">
        <w:rPr>
          <w:rFonts w:ascii="Times New Roman" w:hAnsi="Times New Roman"/>
          <w:sz w:val="24"/>
          <w:szCs w:val="24"/>
        </w:rPr>
        <w:t>ботоспособном состоянии, техническая экспертиза проведена без разборки узлов, при этом выявлено следу</w:t>
      </w:r>
      <w:r w:rsidRPr="00D864C2">
        <w:rPr>
          <w:rFonts w:ascii="Times New Roman" w:hAnsi="Times New Roman"/>
          <w:sz w:val="24"/>
          <w:szCs w:val="24"/>
        </w:rPr>
        <w:t>ю</w:t>
      </w:r>
      <w:r w:rsidRPr="00D864C2">
        <w:rPr>
          <w:rFonts w:ascii="Times New Roman" w:hAnsi="Times New Roman"/>
          <w:sz w:val="24"/>
          <w:szCs w:val="24"/>
        </w:rPr>
        <w:t>щее:</w:t>
      </w:r>
    </w:p>
    <w:p w:rsidR="009D53B2" w:rsidRPr="00D864C2" w:rsidRDefault="00D864C2" w:rsidP="00AC65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4C2">
        <w:rPr>
          <w:rFonts w:ascii="Times New Roman" w:hAnsi="Times New Roman"/>
          <w:sz w:val="24"/>
          <w:szCs w:val="24"/>
        </w:rPr>
        <w:t xml:space="preserve">- рабочие органы (при наработке на один </w:t>
      </w:r>
      <w:r w:rsidRPr="00AC65B7">
        <w:rPr>
          <w:rFonts w:ascii="Times New Roman" w:hAnsi="Times New Roman"/>
          <w:sz w:val="24"/>
          <w:szCs w:val="24"/>
        </w:rPr>
        <w:t>сошник 32,5га) имеют</w:t>
      </w:r>
      <w:r w:rsidRPr="00D864C2">
        <w:rPr>
          <w:rFonts w:ascii="Times New Roman" w:hAnsi="Times New Roman"/>
          <w:sz w:val="24"/>
          <w:szCs w:val="24"/>
        </w:rPr>
        <w:t xml:space="preserve"> незначительный износ наральников, что позволяет выполнять технологический процесс без их з</w:t>
      </w:r>
      <w:r w:rsidRPr="00D864C2">
        <w:rPr>
          <w:rFonts w:ascii="Times New Roman" w:hAnsi="Times New Roman"/>
          <w:sz w:val="24"/>
          <w:szCs w:val="24"/>
        </w:rPr>
        <w:t>а</w:t>
      </w:r>
      <w:r w:rsidRPr="00D864C2">
        <w:rPr>
          <w:rFonts w:ascii="Times New Roman" w:hAnsi="Times New Roman"/>
          <w:sz w:val="24"/>
          <w:szCs w:val="24"/>
        </w:rPr>
        <w:t>мены</w:t>
      </w:r>
      <w:r w:rsidR="008A15E5">
        <w:rPr>
          <w:rFonts w:ascii="Times New Roman" w:hAnsi="Times New Roman"/>
          <w:sz w:val="24"/>
          <w:szCs w:val="24"/>
        </w:rPr>
        <w:t>.</w:t>
      </w:r>
    </w:p>
    <w:p w:rsidR="00D864C2" w:rsidRPr="00D864C2" w:rsidRDefault="00D864C2" w:rsidP="00AC65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4C2">
        <w:rPr>
          <w:rFonts w:ascii="Times New Roman" w:hAnsi="Times New Roman"/>
          <w:sz w:val="24"/>
          <w:szCs w:val="24"/>
        </w:rPr>
        <w:t xml:space="preserve">В ходе испытаний установлены три несоответствия сеялки </w:t>
      </w:r>
      <w:r w:rsidRPr="00D864C2">
        <w:rPr>
          <w:rFonts w:ascii="Times New Roman" w:hAnsi="Times New Roman"/>
          <w:sz w:val="24"/>
          <w:szCs w:val="24"/>
          <w:lang w:val="en-US"/>
        </w:rPr>
        <w:t>CONDOR</w:t>
      </w:r>
      <w:r w:rsidRPr="00D864C2">
        <w:rPr>
          <w:rFonts w:ascii="Times New Roman" w:hAnsi="Times New Roman"/>
          <w:sz w:val="24"/>
          <w:szCs w:val="24"/>
        </w:rPr>
        <w:t xml:space="preserve"> 15001 тр</w:t>
      </w:r>
      <w:r w:rsidRPr="00D864C2">
        <w:rPr>
          <w:rFonts w:ascii="Times New Roman" w:hAnsi="Times New Roman"/>
          <w:sz w:val="24"/>
          <w:szCs w:val="24"/>
        </w:rPr>
        <w:t>е</w:t>
      </w:r>
      <w:r w:rsidRPr="00D864C2">
        <w:rPr>
          <w:rFonts w:ascii="Times New Roman" w:hAnsi="Times New Roman"/>
          <w:sz w:val="24"/>
          <w:szCs w:val="24"/>
        </w:rPr>
        <w:t>бованиям ССБТ:</w:t>
      </w:r>
    </w:p>
    <w:p w:rsidR="00D864C2" w:rsidRPr="00D864C2" w:rsidRDefault="00D864C2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4C2">
        <w:rPr>
          <w:rFonts w:ascii="Times New Roman" w:hAnsi="Times New Roman"/>
          <w:sz w:val="24"/>
          <w:szCs w:val="24"/>
        </w:rPr>
        <w:t>- нет знака ограничения максимальной грузоподъёмности;</w:t>
      </w:r>
    </w:p>
    <w:p w:rsidR="00D864C2" w:rsidRPr="00D864C2" w:rsidRDefault="008A15E5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C65B7">
        <w:rPr>
          <w:rFonts w:ascii="Times New Roman" w:hAnsi="Times New Roman"/>
          <w:sz w:val="24"/>
          <w:szCs w:val="24"/>
        </w:rPr>
        <w:t xml:space="preserve"> </w:t>
      </w:r>
      <w:r w:rsidR="00D864C2" w:rsidRPr="00D864C2">
        <w:rPr>
          <w:rFonts w:ascii="Times New Roman" w:hAnsi="Times New Roman"/>
          <w:sz w:val="24"/>
          <w:szCs w:val="24"/>
        </w:rPr>
        <w:t xml:space="preserve">нет надписи о </w:t>
      </w:r>
      <w:r>
        <w:rPr>
          <w:rFonts w:ascii="Times New Roman" w:hAnsi="Times New Roman"/>
          <w:sz w:val="24"/>
          <w:szCs w:val="24"/>
        </w:rPr>
        <w:t xml:space="preserve"> необходимости </w:t>
      </w:r>
      <w:r w:rsidR="00D864C2" w:rsidRPr="00D864C2">
        <w:rPr>
          <w:rFonts w:ascii="Times New Roman" w:hAnsi="Times New Roman"/>
          <w:sz w:val="24"/>
          <w:szCs w:val="24"/>
        </w:rPr>
        <w:t>применения средств индивидуальной защиты при работе с протравленными семенами и удобрениями;</w:t>
      </w:r>
    </w:p>
    <w:p w:rsidR="00D864C2" w:rsidRPr="00D864C2" w:rsidRDefault="00D864C2" w:rsidP="00AC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4C2">
        <w:rPr>
          <w:rFonts w:ascii="Times New Roman" w:hAnsi="Times New Roman"/>
          <w:sz w:val="24"/>
          <w:szCs w:val="24"/>
        </w:rPr>
        <w:t>- сила сопротивления, преодолеваемая при подъёме опоры прицепного устройства, превышает установле</w:t>
      </w:r>
      <w:r w:rsidRPr="00D864C2">
        <w:rPr>
          <w:rFonts w:ascii="Times New Roman" w:hAnsi="Times New Roman"/>
          <w:sz w:val="24"/>
          <w:szCs w:val="24"/>
        </w:rPr>
        <w:t>н</w:t>
      </w:r>
      <w:r w:rsidRPr="00D864C2">
        <w:rPr>
          <w:rFonts w:ascii="Times New Roman" w:hAnsi="Times New Roman"/>
          <w:sz w:val="24"/>
          <w:szCs w:val="24"/>
        </w:rPr>
        <w:t>ную норму на 100Н.</w:t>
      </w:r>
    </w:p>
    <w:p w:rsidR="006631F3" w:rsidRDefault="00C82768" w:rsidP="00AC65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768">
        <w:rPr>
          <w:rFonts w:ascii="Times New Roman" w:hAnsi="Times New Roman"/>
          <w:sz w:val="24"/>
          <w:szCs w:val="24"/>
        </w:rPr>
        <w:t xml:space="preserve">Сеялка </w:t>
      </w:r>
      <w:r w:rsidRPr="00C82768">
        <w:rPr>
          <w:rFonts w:ascii="Times New Roman" w:hAnsi="Times New Roman"/>
          <w:sz w:val="24"/>
          <w:szCs w:val="24"/>
          <w:lang w:val="en-US"/>
        </w:rPr>
        <w:t>CONDOR</w:t>
      </w:r>
      <w:r w:rsidRPr="00C82768">
        <w:rPr>
          <w:rFonts w:ascii="Times New Roman" w:hAnsi="Times New Roman"/>
          <w:sz w:val="24"/>
          <w:szCs w:val="24"/>
        </w:rPr>
        <w:t xml:space="preserve"> 15001 соответствует требованиям ТУ и НД по показателям назнач</w:t>
      </w:r>
      <w:r w:rsidRPr="00C82768">
        <w:rPr>
          <w:rFonts w:ascii="Times New Roman" w:hAnsi="Times New Roman"/>
          <w:sz w:val="24"/>
          <w:szCs w:val="24"/>
        </w:rPr>
        <w:t>е</w:t>
      </w:r>
      <w:r w:rsidRPr="00C82768">
        <w:rPr>
          <w:rFonts w:ascii="Times New Roman" w:hAnsi="Times New Roman"/>
          <w:sz w:val="24"/>
          <w:szCs w:val="24"/>
        </w:rPr>
        <w:t>ния и надежности, по безопасности имеет отклонения.</w:t>
      </w:r>
      <w:r w:rsidR="006631F3" w:rsidRPr="006631F3">
        <w:rPr>
          <w:sz w:val="24"/>
        </w:rPr>
        <w:t xml:space="preserve"> </w:t>
      </w:r>
      <w:r w:rsidR="006631F3" w:rsidRPr="006631F3">
        <w:rPr>
          <w:rFonts w:ascii="Times New Roman" w:hAnsi="Times New Roman"/>
          <w:sz w:val="24"/>
          <w:szCs w:val="24"/>
        </w:rPr>
        <w:t>Машина может быть использована в сельхозпроизво</w:t>
      </w:r>
      <w:r w:rsidR="006631F3" w:rsidRPr="006631F3">
        <w:rPr>
          <w:rFonts w:ascii="Times New Roman" w:hAnsi="Times New Roman"/>
          <w:sz w:val="24"/>
          <w:szCs w:val="24"/>
        </w:rPr>
        <w:t>д</w:t>
      </w:r>
      <w:r w:rsidR="006631F3" w:rsidRPr="006631F3">
        <w:rPr>
          <w:rFonts w:ascii="Times New Roman" w:hAnsi="Times New Roman"/>
          <w:sz w:val="24"/>
          <w:szCs w:val="24"/>
        </w:rPr>
        <w:t>стве зоны деятельности МИС.</w:t>
      </w:r>
    </w:p>
    <w:p w:rsidR="006631F3" w:rsidRPr="006631F3" w:rsidRDefault="006631F3" w:rsidP="00AC65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1F3">
        <w:rPr>
          <w:rFonts w:ascii="Times New Roman" w:hAnsi="Times New Roman"/>
          <w:sz w:val="24"/>
          <w:szCs w:val="24"/>
        </w:rPr>
        <w:t>Решающим фактором выбора при приобретении</w:t>
      </w:r>
      <w:r>
        <w:rPr>
          <w:rFonts w:ascii="Times New Roman" w:hAnsi="Times New Roman"/>
          <w:sz w:val="24"/>
          <w:szCs w:val="24"/>
        </w:rPr>
        <w:t xml:space="preserve"> сеялки </w:t>
      </w:r>
      <w:r w:rsidRPr="006631F3">
        <w:rPr>
          <w:rFonts w:ascii="Times New Roman" w:hAnsi="Times New Roman"/>
          <w:sz w:val="24"/>
          <w:szCs w:val="24"/>
        </w:rPr>
        <w:t xml:space="preserve"> может стать цена, сложившаяся на момент её покупки</w:t>
      </w:r>
      <w:r>
        <w:rPr>
          <w:rFonts w:ascii="Times New Roman" w:hAnsi="Times New Roman"/>
          <w:sz w:val="24"/>
          <w:szCs w:val="24"/>
        </w:rPr>
        <w:t>.</w:t>
      </w:r>
    </w:p>
    <w:p w:rsidR="00C82768" w:rsidRPr="00C82768" w:rsidRDefault="00C82768" w:rsidP="005B4AD3">
      <w:pPr>
        <w:spacing w:after="0" w:line="240" w:lineRule="auto"/>
        <w:ind w:firstLine="1184"/>
        <w:jc w:val="both"/>
        <w:rPr>
          <w:rFonts w:ascii="Times New Roman" w:hAnsi="Times New Roman"/>
          <w:sz w:val="24"/>
          <w:szCs w:val="24"/>
        </w:rPr>
      </w:pPr>
    </w:p>
    <w:p w:rsidR="0005727E" w:rsidRPr="0076132D" w:rsidRDefault="0005727E" w:rsidP="005B4AD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B728B" w:rsidRPr="0076132D" w:rsidRDefault="00BB728B" w:rsidP="00AC65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6132D">
        <w:rPr>
          <w:rFonts w:ascii="Times New Roman" w:hAnsi="Times New Roman"/>
          <w:sz w:val="24"/>
          <w:szCs w:val="24"/>
        </w:rPr>
        <w:t xml:space="preserve">Исполнитель </w:t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Pr="0076132D">
        <w:rPr>
          <w:rFonts w:ascii="Times New Roman" w:hAnsi="Times New Roman"/>
          <w:sz w:val="24"/>
          <w:szCs w:val="24"/>
        </w:rPr>
        <w:tab/>
      </w:r>
      <w:r w:rsidR="00265196">
        <w:rPr>
          <w:rFonts w:ascii="Times New Roman" w:hAnsi="Times New Roman"/>
          <w:sz w:val="24"/>
          <w:szCs w:val="24"/>
        </w:rPr>
        <w:t>Г</w:t>
      </w:r>
      <w:r w:rsidRPr="0076132D">
        <w:rPr>
          <w:rFonts w:ascii="Times New Roman" w:hAnsi="Times New Roman"/>
          <w:sz w:val="24"/>
          <w:szCs w:val="24"/>
        </w:rPr>
        <w:t>.</w:t>
      </w:r>
      <w:r w:rsidR="00265196">
        <w:rPr>
          <w:rFonts w:ascii="Times New Roman" w:hAnsi="Times New Roman"/>
          <w:sz w:val="24"/>
          <w:szCs w:val="24"/>
        </w:rPr>
        <w:t>В</w:t>
      </w:r>
      <w:r w:rsidRPr="0076132D">
        <w:rPr>
          <w:rFonts w:ascii="Times New Roman" w:hAnsi="Times New Roman"/>
          <w:sz w:val="24"/>
          <w:szCs w:val="24"/>
        </w:rPr>
        <w:t xml:space="preserve">. </w:t>
      </w:r>
      <w:r w:rsidR="00265196">
        <w:rPr>
          <w:rFonts w:ascii="Times New Roman" w:hAnsi="Times New Roman"/>
          <w:sz w:val="24"/>
          <w:szCs w:val="24"/>
        </w:rPr>
        <w:t>Ячме</w:t>
      </w:r>
      <w:r w:rsidRPr="0076132D">
        <w:rPr>
          <w:rFonts w:ascii="Times New Roman" w:hAnsi="Times New Roman"/>
          <w:sz w:val="24"/>
          <w:szCs w:val="24"/>
        </w:rPr>
        <w:t>н</w:t>
      </w:r>
      <w:r w:rsidR="00265196">
        <w:rPr>
          <w:rFonts w:ascii="Times New Roman" w:hAnsi="Times New Roman"/>
          <w:sz w:val="24"/>
          <w:szCs w:val="24"/>
        </w:rPr>
        <w:t>ё</w:t>
      </w:r>
      <w:r w:rsidRPr="0076132D">
        <w:rPr>
          <w:rFonts w:ascii="Times New Roman" w:hAnsi="Times New Roman"/>
          <w:sz w:val="24"/>
          <w:szCs w:val="24"/>
        </w:rPr>
        <w:t>в</w:t>
      </w:r>
    </w:p>
    <w:p w:rsidR="00B04BEB" w:rsidRPr="00276245" w:rsidRDefault="00B04BEB" w:rsidP="00AC65B7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D52672" w:rsidRPr="005B4D19" w:rsidRDefault="00B04BEB" w:rsidP="00AC65B7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5B4D19">
        <w:rPr>
          <w:rFonts w:ascii="Times New Roman" w:hAnsi="Times New Roman"/>
          <w:sz w:val="24"/>
          <w:szCs w:val="24"/>
        </w:rPr>
        <w:t>Заявитель</w:t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186559" w:rsidRPr="005B4D19">
        <w:rPr>
          <w:rFonts w:ascii="Times New Roman" w:hAnsi="Times New Roman"/>
          <w:sz w:val="24"/>
          <w:szCs w:val="24"/>
        </w:rPr>
        <w:tab/>
      </w:r>
      <w:r w:rsidR="003D370C">
        <w:rPr>
          <w:rFonts w:ascii="Times New Roman" w:hAnsi="Times New Roman"/>
          <w:sz w:val="24"/>
          <w:szCs w:val="24"/>
        </w:rPr>
        <w:t>С.М. Дьячков</w:t>
      </w:r>
    </w:p>
    <w:p w:rsidR="00A25186" w:rsidRDefault="00A25186" w:rsidP="00AC65B7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B04BEB" w:rsidRPr="00186559" w:rsidRDefault="00FE70C4" w:rsidP="00AC65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61220" w:rsidRPr="006F5544">
        <w:rPr>
          <w:rFonts w:ascii="Times New Roman" w:hAnsi="Times New Roman"/>
          <w:sz w:val="24"/>
          <w:szCs w:val="24"/>
        </w:rPr>
        <w:t>иректор ФГБУ "Алтайская МИС"</w:t>
      </w:r>
      <w:r w:rsidR="00461220" w:rsidRPr="006F5544">
        <w:rPr>
          <w:rFonts w:ascii="Times New Roman" w:hAnsi="Times New Roman"/>
          <w:sz w:val="24"/>
          <w:szCs w:val="24"/>
        </w:rPr>
        <w:tab/>
      </w:r>
      <w:r w:rsidR="004612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 w:rsidR="00461220">
        <w:rPr>
          <w:rFonts w:ascii="Times New Roman" w:hAnsi="Times New Roman"/>
          <w:sz w:val="24"/>
          <w:szCs w:val="24"/>
        </w:rPr>
        <w:t>А.А. Бодрызлов</w:t>
      </w:r>
      <w:r w:rsidR="00461220" w:rsidRPr="005B4D19">
        <w:rPr>
          <w:rFonts w:ascii="Times New Roman" w:hAnsi="Times New Roman"/>
          <w:sz w:val="24"/>
          <w:szCs w:val="24"/>
        </w:rPr>
        <w:t xml:space="preserve"> </w:t>
      </w:r>
    </w:p>
    <w:sectPr w:rsidR="00B04BEB" w:rsidRPr="00186559" w:rsidSect="00776582">
      <w:headerReference w:type="even" r:id="rId17"/>
      <w:headerReference w:type="default" r:id="rId18"/>
      <w:pgSz w:w="11906" w:h="16838"/>
      <w:pgMar w:top="360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C2" w:rsidRDefault="00E364C2">
      <w:r>
        <w:separator/>
      </w:r>
    </w:p>
  </w:endnote>
  <w:endnote w:type="continuationSeparator" w:id="1">
    <w:p w:rsidR="00E364C2" w:rsidRDefault="00E3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C2" w:rsidRDefault="00E364C2">
      <w:r>
        <w:separator/>
      </w:r>
    </w:p>
  </w:footnote>
  <w:footnote w:type="continuationSeparator" w:id="1">
    <w:p w:rsidR="00E364C2" w:rsidRDefault="00E3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8" w:rsidRDefault="00C82468" w:rsidP="00044DE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2468" w:rsidRDefault="00C82468" w:rsidP="004C638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8" w:rsidRPr="00776582" w:rsidRDefault="00C82468" w:rsidP="00044DE7">
    <w:pPr>
      <w:pStyle w:val="ab"/>
      <w:framePr w:wrap="around" w:vAnchor="text" w:hAnchor="margin" w:xAlign="right" w:y="1"/>
      <w:rPr>
        <w:rStyle w:val="aa"/>
        <w:rFonts w:ascii="Times New Roman" w:hAnsi="Times New Roman"/>
        <w:sz w:val="24"/>
        <w:szCs w:val="24"/>
      </w:rPr>
    </w:pPr>
    <w:r w:rsidRPr="00776582">
      <w:rPr>
        <w:rStyle w:val="aa"/>
        <w:rFonts w:ascii="Times New Roman" w:hAnsi="Times New Roman"/>
        <w:sz w:val="24"/>
        <w:szCs w:val="24"/>
      </w:rPr>
      <w:fldChar w:fldCharType="begin"/>
    </w:r>
    <w:r w:rsidRPr="00776582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776582">
      <w:rPr>
        <w:rStyle w:val="aa"/>
        <w:rFonts w:ascii="Times New Roman" w:hAnsi="Times New Roman"/>
        <w:sz w:val="24"/>
        <w:szCs w:val="24"/>
      </w:rPr>
      <w:fldChar w:fldCharType="separate"/>
    </w:r>
    <w:r w:rsidR="00C36D87">
      <w:rPr>
        <w:rStyle w:val="aa"/>
        <w:rFonts w:ascii="Times New Roman" w:hAnsi="Times New Roman"/>
        <w:noProof/>
        <w:sz w:val="24"/>
        <w:szCs w:val="24"/>
      </w:rPr>
      <w:t>2</w:t>
    </w:r>
    <w:r w:rsidRPr="00776582">
      <w:rPr>
        <w:rStyle w:val="aa"/>
        <w:rFonts w:ascii="Times New Roman" w:hAnsi="Times New Roman"/>
        <w:sz w:val="24"/>
        <w:szCs w:val="24"/>
      </w:rPr>
      <w:fldChar w:fldCharType="end"/>
    </w:r>
  </w:p>
  <w:p w:rsidR="00C82468" w:rsidRDefault="00C82468" w:rsidP="004C638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8CA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F06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EB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A07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2A7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44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A46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8AB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20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153611"/>
    <w:multiLevelType w:val="hybridMultilevel"/>
    <w:tmpl w:val="3222981C"/>
    <w:lvl w:ilvl="0" w:tplc="0CFECD4A">
      <w:start w:val="1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66C553E5"/>
    <w:multiLevelType w:val="hybridMultilevel"/>
    <w:tmpl w:val="E6C60036"/>
    <w:lvl w:ilvl="0" w:tplc="328EE738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B11B6"/>
    <w:rsid w:val="00002246"/>
    <w:rsid w:val="00003706"/>
    <w:rsid w:val="00012E0E"/>
    <w:rsid w:val="0001335F"/>
    <w:rsid w:val="000258E0"/>
    <w:rsid w:val="00044DE7"/>
    <w:rsid w:val="0004545A"/>
    <w:rsid w:val="0005727E"/>
    <w:rsid w:val="00067F5A"/>
    <w:rsid w:val="00071E22"/>
    <w:rsid w:val="00074C77"/>
    <w:rsid w:val="00080B91"/>
    <w:rsid w:val="00086EE4"/>
    <w:rsid w:val="00097696"/>
    <w:rsid w:val="000B701D"/>
    <w:rsid w:val="000D2E10"/>
    <w:rsid w:val="000D31BA"/>
    <w:rsid w:val="000D6B91"/>
    <w:rsid w:val="000E2905"/>
    <w:rsid w:val="000E58C3"/>
    <w:rsid w:val="000E7026"/>
    <w:rsid w:val="0010214A"/>
    <w:rsid w:val="00103E98"/>
    <w:rsid w:val="00110C4F"/>
    <w:rsid w:val="00117109"/>
    <w:rsid w:val="00117C25"/>
    <w:rsid w:val="001218FB"/>
    <w:rsid w:val="00122023"/>
    <w:rsid w:val="00146A1E"/>
    <w:rsid w:val="001538BF"/>
    <w:rsid w:val="00154FB5"/>
    <w:rsid w:val="001552F4"/>
    <w:rsid w:val="0016034C"/>
    <w:rsid w:val="0016160B"/>
    <w:rsid w:val="00167F69"/>
    <w:rsid w:val="00173C29"/>
    <w:rsid w:val="00181537"/>
    <w:rsid w:val="00182DF8"/>
    <w:rsid w:val="00186559"/>
    <w:rsid w:val="001905A7"/>
    <w:rsid w:val="00192E35"/>
    <w:rsid w:val="00195F31"/>
    <w:rsid w:val="001A05EC"/>
    <w:rsid w:val="001A0AFB"/>
    <w:rsid w:val="001A3787"/>
    <w:rsid w:val="001A3FB1"/>
    <w:rsid w:val="001A5AAA"/>
    <w:rsid w:val="001A66B0"/>
    <w:rsid w:val="001B3DB6"/>
    <w:rsid w:val="001C0574"/>
    <w:rsid w:val="001C4EF6"/>
    <w:rsid w:val="001C59C9"/>
    <w:rsid w:val="001C5F42"/>
    <w:rsid w:val="001D2192"/>
    <w:rsid w:val="001E1E59"/>
    <w:rsid w:val="001E57E9"/>
    <w:rsid w:val="00202496"/>
    <w:rsid w:val="00202E0C"/>
    <w:rsid w:val="0020463F"/>
    <w:rsid w:val="00211D33"/>
    <w:rsid w:val="00216762"/>
    <w:rsid w:val="002224C0"/>
    <w:rsid w:val="00222D5F"/>
    <w:rsid w:val="002250DA"/>
    <w:rsid w:val="00230608"/>
    <w:rsid w:val="0023446F"/>
    <w:rsid w:val="00235957"/>
    <w:rsid w:val="00236018"/>
    <w:rsid w:val="0025634F"/>
    <w:rsid w:val="00265196"/>
    <w:rsid w:val="00265C51"/>
    <w:rsid w:val="00270750"/>
    <w:rsid w:val="00271691"/>
    <w:rsid w:val="00276245"/>
    <w:rsid w:val="00280AED"/>
    <w:rsid w:val="00282499"/>
    <w:rsid w:val="0028363C"/>
    <w:rsid w:val="00291FDD"/>
    <w:rsid w:val="00292B6C"/>
    <w:rsid w:val="00296C62"/>
    <w:rsid w:val="002A315D"/>
    <w:rsid w:val="002B3AD3"/>
    <w:rsid w:val="002B5BB8"/>
    <w:rsid w:val="002C039C"/>
    <w:rsid w:val="002D531A"/>
    <w:rsid w:val="002D6D38"/>
    <w:rsid w:val="002E56BB"/>
    <w:rsid w:val="002F0AD0"/>
    <w:rsid w:val="002F0B97"/>
    <w:rsid w:val="002F54C3"/>
    <w:rsid w:val="00317A45"/>
    <w:rsid w:val="00320D0A"/>
    <w:rsid w:val="00323748"/>
    <w:rsid w:val="003310E1"/>
    <w:rsid w:val="003326B1"/>
    <w:rsid w:val="00335BFA"/>
    <w:rsid w:val="00355388"/>
    <w:rsid w:val="0035627E"/>
    <w:rsid w:val="00360F70"/>
    <w:rsid w:val="00373871"/>
    <w:rsid w:val="00374266"/>
    <w:rsid w:val="003833FF"/>
    <w:rsid w:val="00383DF5"/>
    <w:rsid w:val="00387A3B"/>
    <w:rsid w:val="003918ED"/>
    <w:rsid w:val="003944A2"/>
    <w:rsid w:val="00396913"/>
    <w:rsid w:val="003A0EF2"/>
    <w:rsid w:val="003A5B8C"/>
    <w:rsid w:val="003C5F73"/>
    <w:rsid w:val="003C6E7F"/>
    <w:rsid w:val="003D002B"/>
    <w:rsid w:val="003D019D"/>
    <w:rsid w:val="003D3552"/>
    <w:rsid w:val="003D370C"/>
    <w:rsid w:val="003E1901"/>
    <w:rsid w:val="003E44B6"/>
    <w:rsid w:val="003F088C"/>
    <w:rsid w:val="00400127"/>
    <w:rsid w:val="00404E95"/>
    <w:rsid w:val="00420ACC"/>
    <w:rsid w:val="00424BE1"/>
    <w:rsid w:val="0042518A"/>
    <w:rsid w:val="00433CBC"/>
    <w:rsid w:val="0045606F"/>
    <w:rsid w:val="00461220"/>
    <w:rsid w:val="0048328A"/>
    <w:rsid w:val="004905BF"/>
    <w:rsid w:val="00493978"/>
    <w:rsid w:val="004B1513"/>
    <w:rsid w:val="004B188A"/>
    <w:rsid w:val="004B6655"/>
    <w:rsid w:val="004C638C"/>
    <w:rsid w:val="004C7105"/>
    <w:rsid w:val="004E205C"/>
    <w:rsid w:val="004E2492"/>
    <w:rsid w:val="004E7D72"/>
    <w:rsid w:val="004F19F2"/>
    <w:rsid w:val="004F2FBC"/>
    <w:rsid w:val="004F42FE"/>
    <w:rsid w:val="00501F12"/>
    <w:rsid w:val="005033E0"/>
    <w:rsid w:val="00504ACB"/>
    <w:rsid w:val="0050534D"/>
    <w:rsid w:val="00505D3F"/>
    <w:rsid w:val="005119F2"/>
    <w:rsid w:val="00511BBD"/>
    <w:rsid w:val="005157F1"/>
    <w:rsid w:val="00517EB9"/>
    <w:rsid w:val="005274E4"/>
    <w:rsid w:val="00527F7A"/>
    <w:rsid w:val="00547531"/>
    <w:rsid w:val="00561662"/>
    <w:rsid w:val="0058695C"/>
    <w:rsid w:val="005955B4"/>
    <w:rsid w:val="005B2205"/>
    <w:rsid w:val="005B29EB"/>
    <w:rsid w:val="005B4AD3"/>
    <w:rsid w:val="005B4D19"/>
    <w:rsid w:val="005B5CDD"/>
    <w:rsid w:val="005D0FDE"/>
    <w:rsid w:val="005D3403"/>
    <w:rsid w:val="005E2480"/>
    <w:rsid w:val="005E27EF"/>
    <w:rsid w:val="005F6F88"/>
    <w:rsid w:val="00602770"/>
    <w:rsid w:val="00602AD1"/>
    <w:rsid w:val="00602C3B"/>
    <w:rsid w:val="00605F50"/>
    <w:rsid w:val="006128D1"/>
    <w:rsid w:val="0061298D"/>
    <w:rsid w:val="00617151"/>
    <w:rsid w:val="00623BCD"/>
    <w:rsid w:val="00627AA2"/>
    <w:rsid w:val="00645089"/>
    <w:rsid w:val="00647BAE"/>
    <w:rsid w:val="00654A4A"/>
    <w:rsid w:val="0065684C"/>
    <w:rsid w:val="006568EF"/>
    <w:rsid w:val="00662E6B"/>
    <w:rsid w:val="006631F3"/>
    <w:rsid w:val="006745FF"/>
    <w:rsid w:val="0067635B"/>
    <w:rsid w:val="00680433"/>
    <w:rsid w:val="006805D0"/>
    <w:rsid w:val="00691193"/>
    <w:rsid w:val="006950DE"/>
    <w:rsid w:val="0069540E"/>
    <w:rsid w:val="006A20A7"/>
    <w:rsid w:val="006B0DA7"/>
    <w:rsid w:val="006B1FC4"/>
    <w:rsid w:val="006B2C5B"/>
    <w:rsid w:val="006C43B1"/>
    <w:rsid w:val="006C4D0A"/>
    <w:rsid w:val="006C6026"/>
    <w:rsid w:val="006D1D7C"/>
    <w:rsid w:val="006D5D34"/>
    <w:rsid w:val="006E5099"/>
    <w:rsid w:val="006F5544"/>
    <w:rsid w:val="00706645"/>
    <w:rsid w:val="00716423"/>
    <w:rsid w:val="007216F1"/>
    <w:rsid w:val="00723BF9"/>
    <w:rsid w:val="0073405E"/>
    <w:rsid w:val="00740D15"/>
    <w:rsid w:val="007457F4"/>
    <w:rsid w:val="0076132D"/>
    <w:rsid w:val="00766787"/>
    <w:rsid w:val="0077002C"/>
    <w:rsid w:val="0077123E"/>
    <w:rsid w:val="00771E4F"/>
    <w:rsid w:val="007734AE"/>
    <w:rsid w:val="00776582"/>
    <w:rsid w:val="007816DB"/>
    <w:rsid w:val="00783DA9"/>
    <w:rsid w:val="007A22B3"/>
    <w:rsid w:val="007A2B4E"/>
    <w:rsid w:val="007A38B7"/>
    <w:rsid w:val="007B15C4"/>
    <w:rsid w:val="007B1B88"/>
    <w:rsid w:val="007B2CBF"/>
    <w:rsid w:val="007C509D"/>
    <w:rsid w:val="007D72FF"/>
    <w:rsid w:val="007D7461"/>
    <w:rsid w:val="007E2349"/>
    <w:rsid w:val="007E4DC9"/>
    <w:rsid w:val="007E530F"/>
    <w:rsid w:val="007F0202"/>
    <w:rsid w:val="007F43B1"/>
    <w:rsid w:val="007F579D"/>
    <w:rsid w:val="007F72B1"/>
    <w:rsid w:val="00806076"/>
    <w:rsid w:val="0080637F"/>
    <w:rsid w:val="0081342F"/>
    <w:rsid w:val="00815FAA"/>
    <w:rsid w:val="00821CAC"/>
    <w:rsid w:val="0082464A"/>
    <w:rsid w:val="0083478A"/>
    <w:rsid w:val="00843F0D"/>
    <w:rsid w:val="008472E6"/>
    <w:rsid w:val="00851DD3"/>
    <w:rsid w:val="008573FD"/>
    <w:rsid w:val="00873DEE"/>
    <w:rsid w:val="00882FFD"/>
    <w:rsid w:val="00891160"/>
    <w:rsid w:val="008971E8"/>
    <w:rsid w:val="00897FC4"/>
    <w:rsid w:val="008A0435"/>
    <w:rsid w:val="008A15E5"/>
    <w:rsid w:val="008A25DC"/>
    <w:rsid w:val="008A599C"/>
    <w:rsid w:val="008B0566"/>
    <w:rsid w:val="008B1FC5"/>
    <w:rsid w:val="008B36F1"/>
    <w:rsid w:val="008B3F17"/>
    <w:rsid w:val="008C09AD"/>
    <w:rsid w:val="008D78E7"/>
    <w:rsid w:val="008E28DE"/>
    <w:rsid w:val="008E372F"/>
    <w:rsid w:val="008E402E"/>
    <w:rsid w:val="008E55B8"/>
    <w:rsid w:val="008E6718"/>
    <w:rsid w:val="008E6E53"/>
    <w:rsid w:val="008F6BD9"/>
    <w:rsid w:val="009056DF"/>
    <w:rsid w:val="00914471"/>
    <w:rsid w:val="0093579C"/>
    <w:rsid w:val="00941678"/>
    <w:rsid w:val="00945A1E"/>
    <w:rsid w:val="00951401"/>
    <w:rsid w:val="0095679E"/>
    <w:rsid w:val="00964878"/>
    <w:rsid w:val="0096548C"/>
    <w:rsid w:val="00965516"/>
    <w:rsid w:val="00971A32"/>
    <w:rsid w:val="00972F07"/>
    <w:rsid w:val="0097599A"/>
    <w:rsid w:val="00980160"/>
    <w:rsid w:val="00982228"/>
    <w:rsid w:val="009915E0"/>
    <w:rsid w:val="009A4A8C"/>
    <w:rsid w:val="009A530E"/>
    <w:rsid w:val="009A66A3"/>
    <w:rsid w:val="009A6CEF"/>
    <w:rsid w:val="009B10D9"/>
    <w:rsid w:val="009B6DAA"/>
    <w:rsid w:val="009C122D"/>
    <w:rsid w:val="009C15C9"/>
    <w:rsid w:val="009C6E80"/>
    <w:rsid w:val="009D53B2"/>
    <w:rsid w:val="009D72DC"/>
    <w:rsid w:val="009E3596"/>
    <w:rsid w:val="00A0362D"/>
    <w:rsid w:val="00A10D21"/>
    <w:rsid w:val="00A11D3C"/>
    <w:rsid w:val="00A25186"/>
    <w:rsid w:val="00A3018B"/>
    <w:rsid w:val="00A30BAC"/>
    <w:rsid w:val="00A3315C"/>
    <w:rsid w:val="00A35096"/>
    <w:rsid w:val="00A514F0"/>
    <w:rsid w:val="00A52F40"/>
    <w:rsid w:val="00A57103"/>
    <w:rsid w:val="00A60CCB"/>
    <w:rsid w:val="00A72A66"/>
    <w:rsid w:val="00A850E0"/>
    <w:rsid w:val="00A97A2C"/>
    <w:rsid w:val="00A97C6E"/>
    <w:rsid w:val="00AA0325"/>
    <w:rsid w:val="00AA07A0"/>
    <w:rsid w:val="00AA76C9"/>
    <w:rsid w:val="00AB0AF7"/>
    <w:rsid w:val="00AB416E"/>
    <w:rsid w:val="00AB7B60"/>
    <w:rsid w:val="00AC65B7"/>
    <w:rsid w:val="00AD3AA7"/>
    <w:rsid w:val="00AF0D41"/>
    <w:rsid w:val="00AF12C6"/>
    <w:rsid w:val="00AF19F5"/>
    <w:rsid w:val="00AF7224"/>
    <w:rsid w:val="00B037AA"/>
    <w:rsid w:val="00B0405D"/>
    <w:rsid w:val="00B04BEB"/>
    <w:rsid w:val="00B224C7"/>
    <w:rsid w:val="00B245C5"/>
    <w:rsid w:val="00B24BEA"/>
    <w:rsid w:val="00B25614"/>
    <w:rsid w:val="00B26E9D"/>
    <w:rsid w:val="00B45FB1"/>
    <w:rsid w:val="00B517C6"/>
    <w:rsid w:val="00B5333F"/>
    <w:rsid w:val="00B67D17"/>
    <w:rsid w:val="00B67F0C"/>
    <w:rsid w:val="00B94F16"/>
    <w:rsid w:val="00BA48C3"/>
    <w:rsid w:val="00BB1EF6"/>
    <w:rsid w:val="00BB42DE"/>
    <w:rsid w:val="00BB728B"/>
    <w:rsid w:val="00BC5A12"/>
    <w:rsid w:val="00BD04DF"/>
    <w:rsid w:val="00BD36E0"/>
    <w:rsid w:val="00BE3A55"/>
    <w:rsid w:val="00BE4A6E"/>
    <w:rsid w:val="00BE658F"/>
    <w:rsid w:val="00BE6F84"/>
    <w:rsid w:val="00BE7346"/>
    <w:rsid w:val="00BF2CBA"/>
    <w:rsid w:val="00BF66D0"/>
    <w:rsid w:val="00BF6B17"/>
    <w:rsid w:val="00C149B7"/>
    <w:rsid w:val="00C21660"/>
    <w:rsid w:val="00C21BAB"/>
    <w:rsid w:val="00C21DAD"/>
    <w:rsid w:val="00C243E2"/>
    <w:rsid w:val="00C330D8"/>
    <w:rsid w:val="00C366FA"/>
    <w:rsid w:val="00C36D87"/>
    <w:rsid w:val="00C40398"/>
    <w:rsid w:val="00C45DFE"/>
    <w:rsid w:val="00C476FA"/>
    <w:rsid w:val="00C744B0"/>
    <w:rsid w:val="00C74E23"/>
    <w:rsid w:val="00C81A81"/>
    <w:rsid w:val="00C82468"/>
    <w:rsid w:val="00C82768"/>
    <w:rsid w:val="00CA3BFA"/>
    <w:rsid w:val="00CB0B2D"/>
    <w:rsid w:val="00CB6F5B"/>
    <w:rsid w:val="00CB7BB5"/>
    <w:rsid w:val="00CC60AE"/>
    <w:rsid w:val="00CD15FC"/>
    <w:rsid w:val="00CD4DD7"/>
    <w:rsid w:val="00CD5B08"/>
    <w:rsid w:val="00CE0D77"/>
    <w:rsid w:val="00CF238C"/>
    <w:rsid w:val="00CF3F07"/>
    <w:rsid w:val="00CF540E"/>
    <w:rsid w:val="00CF5DE2"/>
    <w:rsid w:val="00CF7F63"/>
    <w:rsid w:val="00D036C4"/>
    <w:rsid w:val="00D056AC"/>
    <w:rsid w:val="00D10AF6"/>
    <w:rsid w:val="00D13578"/>
    <w:rsid w:val="00D154B7"/>
    <w:rsid w:val="00D246EE"/>
    <w:rsid w:val="00D247B9"/>
    <w:rsid w:val="00D33550"/>
    <w:rsid w:val="00D350F2"/>
    <w:rsid w:val="00D413EA"/>
    <w:rsid w:val="00D45A65"/>
    <w:rsid w:val="00D52672"/>
    <w:rsid w:val="00D6411F"/>
    <w:rsid w:val="00D808FB"/>
    <w:rsid w:val="00D84D98"/>
    <w:rsid w:val="00D864C2"/>
    <w:rsid w:val="00D86BDA"/>
    <w:rsid w:val="00D87D13"/>
    <w:rsid w:val="00D9702F"/>
    <w:rsid w:val="00DA2CE6"/>
    <w:rsid w:val="00DA4806"/>
    <w:rsid w:val="00DB0CF7"/>
    <w:rsid w:val="00DB11B6"/>
    <w:rsid w:val="00DB6050"/>
    <w:rsid w:val="00DC4148"/>
    <w:rsid w:val="00DD6DEF"/>
    <w:rsid w:val="00DE2C47"/>
    <w:rsid w:val="00E00912"/>
    <w:rsid w:val="00E047E5"/>
    <w:rsid w:val="00E12192"/>
    <w:rsid w:val="00E17833"/>
    <w:rsid w:val="00E31B68"/>
    <w:rsid w:val="00E332D4"/>
    <w:rsid w:val="00E364C2"/>
    <w:rsid w:val="00E5538E"/>
    <w:rsid w:val="00E716D6"/>
    <w:rsid w:val="00E727FD"/>
    <w:rsid w:val="00E76F40"/>
    <w:rsid w:val="00E919C2"/>
    <w:rsid w:val="00EA5E09"/>
    <w:rsid w:val="00ED06A4"/>
    <w:rsid w:val="00ED31D1"/>
    <w:rsid w:val="00ED36F6"/>
    <w:rsid w:val="00EE073E"/>
    <w:rsid w:val="00EE4B20"/>
    <w:rsid w:val="00EE67E4"/>
    <w:rsid w:val="00F03820"/>
    <w:rsid w:val="00F04E2F"/>
    <w:rsid w:val="00F06ABA"/>
    <w:rsid w:val="00F06ECD"/>
    <w:rsid w:val="00F10290"/>
    <w:rsid w:val="00F14770"/>
    <w:rsid w:val="00F225D2"/>
    <w:rsid w:val="00F31213"/>
    <w:rsid w:val="00F327B4"/>
    <w:rsid w:val="00F41DC1"/>
    <w:rsid w:val="00F4369A"/>
    <w:rsid w:val="00F65662"/>
    <w:rsid w:val="00F65F63"/>
    <w:rsid w:val="00F67949"/>
    <w:rsid w:val="00F7408F"/>
    <w:rsid w:val="00F83BFC"/>
    <w:rsid w:val="00FA24C0"/>
    <w:rsid w:val="00FA5059"/>
    <w:rsid w:val="00FB6522"/>
    <w:rsid w:val="00FB769F"/>
    <w:rsid w:val="00FC4AE6"/>
    <w:rsid w:val="00FD00C4"/>
    <w:rsid w:val="00FD79BC"/>
    <w:rsid w:val="00FE70C4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DB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autoRedefine/>
    <w:qFormat/>
    <w:locked/>
    <w:rsid w:val="005B4D19"/>
    <w:pPr>
      <w:keepNext/>
      <w:tabs>
        <w:tab w:val="right" w:leader="dot" w:pos="8505"/>
      </w:tabs>
      <w:spacing w:after="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11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4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9915E0"/>
    <w:rPr>
      <w:color w:val="0000FF"/>
      <w:u w:val="single"/>
    </w:rPr>
  </w:style>
  <w:style w:type="character" w:customStyle="1" w:styleId="b">
    <w:name w:val="b"/>
    <w:basedOn w:val="a0"/>
    <w:rsid w:val="005157F1"/>
  </w:style>
  <w:style w:type="paragraph" w:styleId="3">
    <w:name w:val="Body Text 3"/>
    <w:basedOn w:val="a"/>
    <w:rsid w:val="0028363C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6">
    <w:name w:val="Body Text Indent"/>
    <w:basedOn w:val="a"/>
    <w:rsid w:val="0028363C"/>
    <w:pPr>
      <w:spacing w:after="120"/>
      <w:ind w:left="283"/>
    </w:pPr>
  </w:style>
  <w:style w:type="paragraph" w:styleId="a7">
    <w:name w:val="Body Text"/>
    <w:basedOn w:val="a"/>
    <w:link w:val="a8"/>
    <w:rsid w:val="005B4D19"/>
    <w:pPr>
      <w:spacing w:after="120"/>
    </w:pPr>
  </w:style>
  <w:style w:type="table" w:customStyle="1" w:styleId="1">
    <w:name w:val="Сетка таблицы1"/>
    <w:basedOn w:val="a1"/>
    <w:next w:val="a3"/>
    <w:rsid w:val="005B4D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4C6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638C"/>
  </w:style>
  <w:style w:type="paragraph" w:styleId="ab">
    <w:name w:val="header"/>
    <w:basedOn w:val="a"/>
    <w:link w:val="ac"/>
    <w:rsid w:val="004C638C"/>
    <w:pPr>
      <w:tabs>
        <w:tab w:val="center" w:pos="4677"/>
        <w:tab w:val="right" w:pos="9355"/>
      </w:tabs>
    </w:pPr>
  </w:style>
  <w:style w:type="paragraph" w:styleId="ad">
    <w:name w:val="Normal Indent"/>
    <w:basedOn w:val="a"/>
    <w:rsid w:val="00EE67E4"/>
    <w:pPr>
      <w:ind w:left="708"/>
    </w:pPr>
  </w:style>
  <w:style w:type="paragraph" w:styleId="30">
    <w:name w:val="Body Text Indent 3"/>
    <w:basedOn w:val="a"/>
    <w:rsid w:val="00EE67E4"/>
    <w:pPr>
      <w:spacing w:after="120"/>
      <w:ind w:left="283"/>
    </w:pPr>
    <w:rPr>
      <w:sz w:val="16"/>
      <w:szCs w:val="16"/>
    </w:rPr>
  </w:style>
  <w:style w:type="character" w:styleId="ae">
    <w:name w:val="Strong"/>
    <w:qFormat/>
    <w:locked/>
    <w:rsid w:val="00F225D2"/>
    <w:rPr>
      <w:b/>
      <w:bCs/>
    </w:rPr>
  </w:style>
  <w:style w:type="character" w:customStyle="1" w:styleId="a8">
    <w:name w:val="Основной текст Знак"/>
    <w:link w:val="a7"/>
    <w:rsid w:val="008A25DC"/>
    <w:rPr>
      <w:rFonts w:ascii="Calibri" w:hAnsi="Calibri"/>
      <w:sz w:val="22"/>
      <w:szCs w:val="22"/>
      <w:lang w:val="ru-RU" w:eastAsia="en-US" w:bidi="ar-SA"/>
    </w:rPr>
  </w:style>
  <w:style w:type="character" w:customStyle="1" w:styleId="ac">
    <w:name w:val="Верхний колонтитул Знак"/>
    <w:link w:val="ab"/>
    <w:locked/>
    <w:rsid w:val="004E205C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rsid w:val="0077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7658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6BC4-81B0-451F-9FD1-54C04A57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письму 9 июля 2014г</vt:lpstr>
    </vt:vector>
  </TitlesOfParts>
  <Company>Минсельхоз России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письму 9 июля 2014г</dc:title>
  <dc:creator>Гоголев Геннадий Алексеевич</dc:creator>
  <cp:lastModifiedBy>dron</cp:lastModifiedBy>
  <cp:revision>2</cp:revision>
  <cp:lastPrinted>2019-09-09T02:29:00Z</cp:lastPrinted>
  <dcterms:created xsi:type="dcterms:W3CDTF">2019-09-25T04:20:00Z</dcterms:created>
  <dcterms:modified xsi:type="dcterms:W3CDTF">2019-09-25T04:20:00Z</dcterms:modified>
</cp:coreProperties>
</file>