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37" w:rsidRPr="005F7473" w:rsidRDefault="00CB62F9" w:rsidP="00FF1F11">
      <w:pPr>
        <w:tabs>
          <w:tab w:val="left" w:pos="5400"/>
        </w:tabs>
        <w:jc w:val="center"/>
        <w:rPr>
          <w:sz w:val="28"/>
        </w:rPr>
      </w:pPr>
      <w:r w:rsidRPr="005F7473">
        <w:rPr>
          <w:sz w:val="28"/>
        </w:rPr>
        <w:tab/>
      </w:r>
    </w:p>
    <w:p w:rsidR="001A3E37" w:rsidRPr="005F7473" w:rsidRDefault="001A3E37" w:rsidP="001A3E37">
      <w:pPr>
        <w:jc w:val="center"/>
        <w:rPr>
          <w:szCs w:val="24"/>
        </w:rPr>
      </w:pPr>
      <w:r w:rsidRPr="005F7473">
        <w:rPr>
          <w:szCs w:val="24"/>
        </w:rPr>
        <w:t>МИНИСТЕРСТВО СЕЛЬСКОГО ХОЗЯЙСТВАРОССИЙСКОЙ ФЕДЕРАЦИИ</w:t>
      </w:r>
    </w:p>
    <w:p w:rsidR="00F10E9F" w:rsidRPr="005F7473" w:rsidRDefault="00F10E9F" w:rsidP="001A3E37">
      <w:pPr>
        <w:jc w:val="center"/>
        <w:rPr>
          <w:szCs w:val="24"/>
        </w:rPr>
      </w:pPr>
    </w:p>
    <w:p w:rsidR="0013167C" w:rsidRPr="005F7473" w:rsidRDefault="0013167C" w:rsidP="0013167C">
      <w:pPr>
        <w:ind w:hanging="180"/>
        <w:jc w:val="center"/>
        <w:rPr>
          <w:szCs w:val="24"/>
        </w:rPr>
      </w:pPr>
      <w:r w:rsidRPr="005F7473">
        <w:rPr>
          <w:szCs w:val="24"/>
        </w:rPr>
        <w:t xml:space="preserve">ДЕПАРТАМЕНТ РАСТЕНИЕВОДСТВА, МЕХАНИЗАЦИИ, ХИМИЗАЦИИ </w:t>
      </w:r>
    </w:p>
    <w:p w:rsidR="0013167C" w:rsidRPr="005F7473" w:rsidRDefault="0013167C" w:rsidP="0013167C">
      <w:pPr>
        <w:jc w:val="center"/>
        <w:rPr>
          <w:szCs w:val="24"/>
        </w:rPr>
      </w:pPr>
      <w:r w:rsidRPr="005F7473">
        <w:rPr>
          <w:szCs w:val="24"/>
        </w:rPr>
        <w:t>И ЗАЩИТЫ РАСТЕНИЙ</w:t>
      </w:r>
    </w:p>
    <w:p w:rsidR="001A3E37" w:rsidRPr="005F7473" w:rsidRDefault="001A3E37" w:rsidP="001A3E37">
      <w:pPr>
        <w:jc w:val="center"/>
        <w:rPr>
          <w:sz w:val="28"/>
        </w:rPr>
      </w:pPr>
    </w:p>
    <w:p w:rsidR="0034242B" w:rsidRPr="005F7473" w:rsidRDefault="0034242B" w:rsidP="001A3E37">
      <w:pPr>
        <w:jc w:val="center"/>
        <w:rPr>
          <w:sz w:val="28"/>
        </w:rPr>
      </w:pPr>
    </w:p>
    <w:p w:rsidR="0034242B" w:rsidRPr="005F7473" w:rsidRDefault="0034242B" w:rsidP="001A3E37">
      <w:pPr>
        <w:jc w:val="center"/>
        <w:rPr>
          <w:b/>
          <w:sz w:val="28"/>
        </w:rPr>
      </w:pPr>
    </w:p>
    <w:p w:rsidR="00C02C55" w:rsidRPr="005F7473" w:rsidRDefault="00C02C55" w:rsidP="00697C67">
      <w:pPr>
        <w:pStyle w:val="a7"/>
        <w:jc w:val="center"/>
        <w:rPr>
          <w:b/>
          <w:sz w:val="28"/>
          <w:szCs w:val="28"/>
        </w:rPr>
      </w:pPr>
      <w:r w:rsidRPr="005F7473">
        <w:rPr>
          <w:b/>
          <w:sz w:val="28"/>
          <w:szCs w:val="28"/>
        </w:rPr>
        <w:t>А Л Т А Й С К А Я</w:t>
      </w:r>
    </w:p>
    <w:p w:rsidR="00C02C55" w:rsidRPr="005F7473" w:rsidRDefault="00C02C55" w:rsidP="00697C67">
      <w:pPr>
        <w:pStyle w:val="20"/>
        <w:spacing w:line="240" w:lineRule="auto"/>
        <w:jc w:val="center"/>
        <w:rPr>
          <w:szCs w:val="24"/>
        </w:rPr>
      </w:pPr>
      <w:r w:rsidRPr="005F7473">
        <w:rPr>
          <w:szCs w:val="24"/>
        </w:rPr>
        <w:t>ГОСУДАРСТВЕННАЯ ЗОНАЛЬНАЯ МАШИНОИСПЫТАТЕЛЬНАЯ СТАНЦИЯ</w:t>
      </w:r>
    </w:p>
    <w:p w:rsidR="00861846" w:rsidRPr="005F7473" w:rsidRDefault="00861846" w:rsidP="001A3E37">
      <w:pPr>
        <w:jc w:val="center"/>
        <w:rPr>
          <w:sz w:val="28"/>
        </w:rPr>
      </w:pPr>
    </w:p>
    <w:p w:rsidR="00861846" w:rsidRPr="005F7473" w:rsidRDefault="00861846" w:rsidP="001A3E37">
      <w:pPr>
        <w:jc w:val="center"/>
        <w:rPr>
          <w:sz w:val="28"/>
        </w:rPr>
      </w:pPr>
    </w:p>
    <w:p w:rsidR="001A3E37" w:rsidRPr="005F7473" w:rsidRDefault="001A3E37" w:rsidP="001A3E37">
      <w:pPr>
        <w:jc w:val="center"/>
        <w:rPr>
          <w:sz w:val="28"/>
        </w:rPr>
      </w:pPr>
    </w:p>
    <w:p w:rsidR="001A3E37" w:rsidRPr="005F7473" w:rsidRDefault="001A3E37" w:rsidP="001A3E37">
      <w:pPr>
        <w:jc w:val="center"/>
        <w:rPr>
          <w:sz w:val="28"/>
        </w:rPr>
      </w:pPr>
    </w:p>
    <w:p w:rsidR="001A3E37" w:rsidRPr="005F7473" w:rsidRDefault="001A3E37" w:rsidP="001A3E37">
      <w:pPr>
        <w:jc w:val="center"/>
        <w:rPr>
          <w:sz w:val="28"/>
        </w:rPr>
      </w:pPr>
    </w:p>
    <w:p w:rsidR="00334ECA" w:rsidRPr="005F7473" w:rsidRDefault="00334ECA" w:rsidP="001A3E37">
      <w:pPr>
        <w:jc w:val="center"/>
        <w:rPr>
          <w:sz w:val="28"/>
        </w:rPr>
      </w:pPr>
    </w:p>
    <w:p w:rsidR="00334ECA" w:rsidRPr="005F7473" w:rsidRDefault="00334ECA" w:rsidP="001A3E37">
      <w:pPr>
        <w:jc w:val="center"/>
        <w:rPr>
          <w:sz w:val="28"/>
        </w:rPr>
      </w:pPr>
    </w:p>
    <w:p w:rsidR="001A3E37" w:rsidRPr="005F7473" w:rsidRDefault="001A3E37" w:rsidP="001A3E37">
      <w:pPr>
        <w:jc w:val="center"/>
        <w:rPr>
          <w:sz w:val="28"/>
        </w:rPr>
      </w:pPr>
    </w:p>
    <w:p w:rsidR="0034242B" w:rsidRPr="005F7473" w:rsidRDefault="0078695C" w:rsidP="0034242B">
      <w:pPr>
        <w:jc w:val="center"/>
        <w:rPr>
          <w:b/>
          <w:sz w:val="40"/>
          <w:szCs w:val="40"/>
        </w:rPr>
      </w:pPr>
      <w:r w:rsidRPr="005F7473">
        <w:rPr>
          <w:b/>
          <w:sz w:val="40"/>
          <w:szCs w:val="40"/>
        </w:rPr>
        <w:t>О Т Ч Е Т № 01-</w:t>
      </w:r>
      <w:r w:rsidR="00673200" w:rsidRPr="005F7473">
        <w:rPr>
          <w:b/>
          <w:sz w:val="40"/>
          <w:szCs w:val="40"/>
        </w:rPr>
        <w:t>84</w:t>
      </w:r>
      <w:r w:rsidR="000A43C3" w:rsidRPr="005F7473">
        <w:rPr>
          <w:b/>
          <w:sz w:val="40"/>
          <w:szCs w:val="40"/>
        </w:rPr>
        <w:t>-19</w:t>
      </w:r>
      <w:r w:rsidR="00ED4310" w:rsidRPr="005F7473">
        <w:rPr>
          <w:b/>
          <w:sz w:val="40"/>
          <w:szCs w:val="40"/>
        </w:rPr>
        <w:t xml:space="preserve"> (</w:t>
      </w:r>
      <w:r w:rsidR="000A43C3" w:rsidRPr="005F7473">
        <w:rPr>
          <w:b/>
          <w:sz w:val="40"/>
          <w:szCs w:val="40"/>
        </w:rPr>
        <w:t>201109</w:t>
      </w:r>
      <w:r w:rsidR="00ED4310" w:rsidRPr="005F7473">
        <w:rPr>
          <w:b/>
          <w:sz w:val="40"/>
          <w:szCs w:val="40"/>
        </w:rPr>
        <w:t>4)</w:t>
      </w:r>
    </w:p>
    <w:p w:rsidR="0034242B" w:rsidRPr="00E6718F" w:rsidRDefault="0034242B" w:rsidP="0034242B">
      <w:pPr>
        <w:jc w:val="center"/>
        <w:rPr>
          <w:sz w:val="36"/>
          <w:szCs w:val="36"/>
        </w:rPr>
      </w:pPr>
      <w:r w:rsidRPr="00E6718F">
        <w:rPr>
          <w:sz w:val="36"/>
          <w:szCs w:val="36"/>
        </w:rPr>
        <w:t xml:space="preserve">от </w:t>
      </w:r>
      <w:r w:rsidR="00673200" w:rsidRPr="00E6718F">
        <w:rPr>
          <w:sz w:val="36"/>
          <w:szCs w:val="36"/>
        </w:rPr>
        <w:t>30</w:t>
      </w:r>
      <w:r w:rsidR="00ED4310" w:rsidRPr="00E6718F">
        <w:rPr>
          <w:sz w:val="36"/>
          <w:szCs w:val="36"/>
        </w:rPr>
        <w:t xml:space="preserve"> ноября </w:t>
      </w:r>
      <w:r w:rsidR="000A43C3" w:rsidRPr="00E6718F">
        <w:rPr>
          <w:sz w:val="36"/>
          <w:szCs w:val="36"/>
        </w:rPr>
        <w:t>2019</w:t>
      </w:r>
      <w:r w:rsidRPr="00E6718F">
        <w:rPr>
          <w:sz w:val="36"/>
          <w:szCs w:val="36"/>
        </w:rPr>
        <w:t xml:space="preserve"> года</w:t>
      </w:r>
    </w:p>
    <w:p w:rsidR="00E6718F" w:rsidRDefault="00616B69" w:rsidP="00616B69">
      <w:pPr>
        <w:jc w:val="center"/>
        <w:rPr>
          <w:sz w:val="36"/>
          <w:szCs w:val="36"/>
        </w:rPr>
      </w:pPr>
      <w:r w:rsidRPr="00E6718F">
        <w:rPr>
          <w:sz w:val="36"/>
          <w:szCs w:val="36"/>
        </w:rPr>
        <w:t xml:space="preserve">выполнения информационной </w:t>
      </w:r>
      <w:r w:rsidR="00163713" w:rsidRPr="00E6718F">
        <w:rPr>
          <w:sz w:val="36"/>
          <w:szCs w:val="36"/>
        </w:rPr>
        <w:t>работы</w:t>
      </w:r>
      <w:r w:rsidRPr="00E6718F">
        <w:rPr>
          <w:sz w:val="36"/>
          <w:szCs w:val="36"/>
        </w:rPr>
        <w:t xml:space="preserve"> по результатам </w:t>
      </w:r>
    </w:p>
    <w:p w:rsidR="00E6718F" w:rsidRDefault="00616B69" w:rsidP="00E6718F">
      <w:pPr>
        <w:jc w:val="center"/>
        <w:rPr>
          <w:sz w:val="36"/>
          <w:szCs w:val="36"/>
        </w:rPr>
      </w:pPr>
      <w:r w:rsidRPr="00E6718F">
        <w:rPr>
          <w:sz w:val="36"/>
          <w:szCs w:val="36"/>
        </w:rPr>
        <w:t xml:space="preserve">мониторингапотребительских свойств </w:t>
      </w:r>
    </w:p>
    <w:p w:rsidR="00616B69" w:rsidRPr="00E6718F" w:rsidRDefault="00616B69" w:rsidP="00E6718F">
      <w:pPr>
        <w:jc w:val="center"/>
        <w:rPr>
          <w:sz w:val="36"/>
          <w:szCs w:val="36"/>
        </w:rPr>
      </w:pPr>
      <w:r w:rsidRPr="00E6718F">
        <w:rPr>
          <w:sz w:val="36"/>
          <w:szCs w:val="36"/>
        </w:rPr>
        <w:t>сельскохозяйственной техники в условиях эксплуатации</w:t>
      </w:r>
    </w:p>
    <w:p w:rsidR="00616B69" w:rsidRPr="00E6718F" w:rsidRDefault="00616B69" w:rsidP="00616B69">
      <w:pPr>
        <w:ind w:left="75"/>
        <w:jc w:val="center"/>
        <w:rPr>
          <w:b/>
          <w:sz w:val="36"/>
          <w:szCs w:val="36"/>
        </w:rPr>
      </w:pPr>
      <w:r w:rsidRPr="00E6718F">
        <w:rPr>
          <w:b/>
          <w:sz w:val="36"/>
          <w:szCs w:val="36"/>
        </w:rPr>
        <w:t>Комбайн кормоуборочный Дон-680М</w:t>
      </w:r>
    </w:p>
    <w:p w:rsidR="001A3E37" w:rsidRPr="00E6718F" w:rsidRDefault="001A3E37" w:rsidP="001A3E37">
      <w:pPr>
        <w:jc w:val="center"/>
        <w:rPr>
          <w:sz w:val="36"/>
          <w:szCs w:val="36"/>
        </w:rPr>
      </w:pPr>
    </w:p>
    <w:p w:rsidR="00263E8C" w:rsidRPr="005F7473" w:rsidRDefault="00263E8C" w:rsidP="001A3E37">
      <w:pPr>
        <w:jc w:val="center"/>
        <w:rPr>
          <w:sz w:val="28"/>
        </w:rPr>
      </w:pPr>
    </w:p>
    <w:p w:rsidR="00263E8C" w:rsidRPr="005F7473" w:rsidRDefault="00263E8C" w:rsidP="001A3E37">
      <w:pPr>
        <w:jc w:val="center"/>
        <w:rPr>
          <w:sz w:val="28"/>
        </w:rPr>
      </w:pPr>
    </w:p>
    <w:p w:rsidR="00263E8C" w:rsidRPr="005F7473" w:rsidRDefault="00263E8C" w:rsidP="001A3E37">
      <w:pPr>
        <w:jc w:val="center"/>
        <w:rPr>
          <w:sz w:val="28"/>
        </w:rPr>
      </w:pPr>
      <w:bookmarkStart w:id="0" w:name="_GoBack"/>
      <w:bookmarkEnd w:id="0"/>
    </w:p>
    <w:p w:rsidR="00606F8D" w:rsidRPr="005F7473" w:rsidRDefault="00606F8D" w:rsidP="001A3E37">
      <w:pPr>
        <w:jc w:val="center"/>
        <w:rPr>
          <w:sz w:val="28"/>
        </w:rPr>
      </w:pPr>
    </w:p>
    <w:p w:rsidR="00606F8D" w:rsidRPr="005F7473" w:rsidRDefault="00606F8D" w:rsidP="001A3E37">
      <w:pPr>
        <w:jc w:val="center"/>
        <w:rPr>
          <w:sz w:val="28"/>
        </w:rPr>
      </w:pPr>
    </w:p>
    <w:p w:rsidR="00606F8D" w:rsidRPr="005F7473" w:rsidRDefault="00606F8D" w:rsidP="001A3E37">
      <w:pPr>
        <w:jc w:val="center"/>
        <w:rPr>
          <w:sz w:val="28"/>
        </w:rPr>
      </w:pPr>
    </w:p>
    <w:p w:rsidR="00334ECA" w:rsidRPr="005F7473" w:rsidRDefault="00334ECA" w:rsidP="001A3E37">
      <w:pPr>
        <w:jc w:val="center"/>
        <w:rPr>
          <w:sz w:val="28"/>
        </w:rPr>
      </w:pPr>
    </w:p>
    <w:p w:rsidR="001C0CB0" w:rsidRPr="005F7473" w:rsidRDefault="001C0CB0" w:rsidP="001A3E37">
      <w:pPr>
        <w:jc w:val="center"/>
        <w:rPr>
          <w:sz w:val="28"/>
        </w:rPr>
      </w:pPr>
    </w:p>
    <w:p w:rsidR="001C0CB0" w:rsidRPr="005F7473" w:rsidRDefault="001C0CB0" w:rsidP="001A3E37">
      <w:pPr>
        <w:jc w:val="center"/>
        <w:rPr>
          <w:sz w:val="28"/>
        </w:rPr>
      </w:pPr>
    </w:p>
    <w:p w:rsidR="001C0CB0" w:rsidRPr="005F7473" w:rsidRDefault="001C0CB0" w:rsidP="001A3E37">
      <w:pPr>
        <w:jc w:val="center"/>
        <w:rPr>
          <w:sz w:val="28"/>
        </w:rPr>
      </w:pPr>
    </w:p>
    <w:p w:rsidR="001C0CB0" w:rsidRPr="005F7473" w:rsidRDefault="001C0CB0" w:rsidP="001A3E37">
      <w:pPr>
        <w:jc w:val="center"/>
        <w:rPr>
          <w:sz w:val="28"/>
        </w:rPr>
      </w:pPr>
    </w:p>
    <w:p w:rsidR="00144AD0" w:rsidRPr="005F7473" w:rsidRDefault="00144AD0" w:rsidP="001A3E37">
      <w:pPr>
        <w:jc w:val="center"/>
        <w:rPr>
          <w:sz w:val="28"/>
        </w:rPr>
      </w:pPr>
    </w:p>
    <w:p w:rsidR="00144AD0" w:rsidRPr="005F7473" w:rsidRDefault="00144AD0" w:rsidP="001A3E37">
      <w:pPr>
        <w:jc w:val="center"/>
        <w:rPr>
          <w:sz w:val="28"/>
        </w:rPr>
      </w:pPr>
    </w:p>
    <w:p w:rsidR="00144AD0" w:rsidRPr="005F7473" w:rsidRDefault="00144AD0" w:rsidP="001A3E37">
      <w:pPr>
        <w:jc w:val="center"/>
        <w:rPr>
          <w:sz w:val="28"/>
        </w:rPr>
      </w:pPr>
    </w:p>
    <w:p w:rsidR="001C0CB0" w:rsidRPr="005F7473" w:rsidRDefault="001C0CB0" w:rsidP="001A3E37">
      <w:pPr>
        <w:jc w:val="center"/>
        <w:rPr>
          <w:sz w:val="28"/>
        </w:rPr>
      </w:pPr>
    </w:p>
    <w:p w:rsidR="00334ECA" w:rsidRPr="005F7473" w:rsidRDefault="00334ECA" w:rsidP="001A3E37">
      <w:pPr>
        <w:jc w:val="center"/>
        <w:rPr>
          <w:sz w:val="28"/>
        </w:rPr>
      </w:pPr>
    </w:p>
    <w:p w:rsidR="00163713" w:rsidRPr="005F7473" w:rsidRDefault="001C0CB0" w:rsidP="001A3E37">
      <w:pPr>
        <w:jc w:val="center"/>
        <w:rPr>
          <w:sz w:val="28"/>
        </w:rPr>
      </w:pPr>
      <w:r w:rsidRPr="005F7473">
        <w:rPr>
          <w:sz w:val="28"/>
        </w:rPr>
        <w:t>с.Поспе</w:t>
      </w:r>
      <w:r w:rsidR="00036176" w:rsidRPr="005F7473">
        <w:rPr>
          <w:sz w:val="28"/>
        </w:rPr>
        <w:t>лиха, 2019</w:t>
      </w:r>
      <w:r w:rsidRPr="005F7473">
        <w:rPr>
          <w:sz w:val="28"/>
        </w:rPr>
        <w:t>г</w:t>
      </w:r>
      <w:r w:rsidR="00163713" w:rsidRPr="005F7473">
        <w:rPr>
          <w:sz w:val="28"/>
        </w:rPr>
        <w:t>.</w:t>
      </w:r>
    </w:p>
    <w:p w:rsidR="001A3E37" w:rsidRPr="005F7473" w:rsidRDefault="001A3E37" w:rsidP="001A3E37">
      <w:pPr>
        <w:jc w:val="center"/>
        <w:rPr>
          <w:szCs w:val="24"/>
        </w:rPr>
      </w:pPr>
      <w:r w:rsidRPr="005F7473">
        <w:rPr>
          <w:sz w:val="28"/>
        </w:rPr>
        <w:br w:type="page"/>
      </w:r>
      <w:r w:rsidRPr="005F7473">
        <w:rPr>
          <w:szCs w:val="24"/>
        </w:rPr>
        <w:lastRenderedPageBreak/>
        <w:t>СОДЕРЖАНИЕ</w:t>
      </w:r>
    </w:p>
    <w:p w:rsidR="0013167C" w:rsidRPr="005F7473" w:rsidRDefault="0013167C" w:rsidP="001A3E37">
      <w:pPr>
        <w:jc w:val="center"/>
        <w:rPr>
          <w:szCs w:val="24"/>
        </w:rPr>
      </w:pPr>
    </w:p>
    <w:p w:rsidR="001A3E37" w:rsidRPr="005F7473" w:rsidRDefault="0013167C" w:rsidP="0013167C">
      <w:pPr>
        <w:tabs>
          <w:tab w:val="left" w:pos="9354"/>
        </w:tabs>
        <w:ind w:right="-6"/>
        <w:jc w:val="right"/>
        <w:rPr>
          <w:szCs w:val="24"/>
        </w:rPr>
      </w:pPr>
      <w:r w:rsidRPr="005F7473">
        <w:rPr>
          <w:szCs w:val="24"/>
        </w:rPr>
        <w:t>Стр.</w:t>
      </w:r>
    </w:p>
    <w:p w:rsidR="0013167C" w:rsidRPr="005F7473" w:rsidRDefault="0013167C" w:rsidP="0013167C">
      <w:pPr>
        <w:tabs>
          <w:tab w:val="left" w:leader="dot" w:pos="8505"/>
        </w:tabs>
        <w:ind w:left="546"/>
        <w:jc w:val="both"/>
        <w:rPr>
          <w:szCs w:val="24"/>
        </w:rPr>
      </w:pPr>
    </w:p>
    <w:p w:rsidR="00BF31BB" w:rsidRPr="005F7473" w:rsidRDefault="00697FC5" w:rsidP="00BF31BB">
      <w:pPr>
        <w:pStyle w:val="21"/>
        <w:tabs>
          <w:tab w:val="right" w:leader="dot" w:pos="9344"/>
        </w:tabs>
        <w:spacing w:line="360" w:lineRule="auto"/>
        <w:rPr>
          <w:noProof/>
          <w:szCs w:val="24"/>
        </w:rPr>
      </w:pPr>
      <w:r w:rsidRPr="005F7473">
        <w:rPr>
          <w:szCs w:val="24"/>
        </w:rPr>
        <w:fldChar w:fldCharType="begin"/>
      </w:r>
      <w:r w:rsidR="0013167C" w:rsidRPr="005F7473">
        <w:rPr>
          <w:szCs w:val="24"/>
        </w:rPr>
        <w:instrText xml:space="preserve"> TOC \o "1-3" \h \z \u </w:instrText>
      </w:r>
      <w:r w:rsidRPr="005F7473">
        <w:rPr>
          <w:szCs w:val="24"/>
        </w:rPr>
        <w:fldChar w:fldCharType="separate"/>
      </w:r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00" w:history="1">
        <w:r w:rsidR="00BF31BB" w:rsidRPr="005F7473">
          <w:rPr>
            <w:rStyle w:val="a9"/>
            <w:noProof/>
            <w:color w:val="auto"/>
          </w:rPr>
          <w:t>Таблица 1</w:t>
        </w:r>
        <w:r w:rsidR="00BF31BB" w:rsidRPr="005F7473">
          <w:rPr>
            <w:noProof/>
            <w:webHidden/>
          </w:rPr>
          <w:tab/>
        </w:r>
        <w:r w:rsidR="00BF31BB" w:rsidRPr="005F7473">
          <w:rPr>
            <w:noProof/>
          </w:rPr>
          <w:t>ВВЕДЕНИЕ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_Toc531181200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3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02" w:history="1">
        <w:r w:rsidR="00BF31BB" w:rsidRPr="005F7473">
          <w:rPr>
            <w:rStyle w:val="a9"/>
            <w:noProof/>
            <w:color w:val="auto"/>
          </w:rPr>
          <w:t>Таблица 2</w:t>
        </w:r>
        <w:r w:rsidR="00BF31BB" w:rsidRPr="005F7473">
          <w:rPr>
            <w:noProof/>
            <w:webHidden/>
          </w:rPr>
          <w:tab/>
        </w:r>
        <w:r w:rsidR="00BF31BB" w:rsidRPr="005F7473">
          <w:rPr>
            <w:noProof/>
          </w:rPr>
          <w:t>Сведения о наблюдаемых машинах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_Toc531181202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4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04" w:history="1">
        <w:r w:rsidR="00BF31BB" w:rsidRPr="005F7473">
          <w:rPr>
            <w:rStyle w:val="a9"/>
            <w:noProof/>
            <w:color w:val="auto"/>
          </w:rPr>
          <w:t>Таблица 3Перечень недостатков, выявленных в период сборки (досборки) и обкатки машины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_Toc531181204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5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rStyle w:val="a9"/>
          <w:noProof/>
          <w:color w:val="auto"/>
        </w:rPr>
      </w:pPr>
      <w:hyperlink w:anchor="_Toc531181206" w:history="1">
        <w:r w:rsidR="00BF31BB" w:rsidRPr="005F7473">
          <w:rPr>
            <w:rStyle w:val="a9"/>
            <w:noProof/>
            <w:color w:val="auto"/>
          </w:rPr>
          <w:t>Таблица 4</w:t>
        </w:r>
        <w:r w:rsidR="00BF31BB" w:rsidRPr="005F7473">
          <w:rPr>
            <w:noProof/>
            <w:webHidden/>
          </w:rPr>
          <w:tab/>
        </w:r>
        <w:r w:rsidR="00BF31BB" w:rsidRPr="005F7473">
          <w:rPr>
            <w:noProof/>
          </w:rPr>
          <w:t>Перечень отказов и неисправностей по машинам за период мониторинга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_Toc531181206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6</w:t>
        </w:r>
        <w:r w:rsidRPr="005F7473">
          <w:rPr>
            <w:noProof/>
            <w:webHidden/>
          </w:rPr>
          <w:fldChar w:fldCharType="end"/>
        </w:r>
      </w:hyperlink>
    </w:p>
    <w:p w:rsidR="0073616C" w:rsidRPr="005F7473" w:rsidRDefault="0073616C" w:rsidP="00586265">
      <w:pPr>
        <w:tabs>
          <w:tab w:val="right" w:leader="dot" w:pos="9356"/>
        </w:tabs>
        <w:spacing w:line="360" w:lineRule="auto"/>
        <w:outlineLvl w:val="1"/>
        <w:rPr>
          <w:noProof/>
          <w:szCs w:val="24"/>
        </w:rPr>
      </w:pPr>
      <w:r w:rsidRPr="005F7473">
        <w:rPr>
          <w:noProof/>
          <w:szCs w:val="24"/>
        </w:rPr>
        <w:t xml:space="preserve">Таблица </w:t>
      </w:r>
      <w:r w:rsidR="00586265" w:rsidRPr="005F7473">
        <w:rPr>
          <w:noProof/>
          <w:szCs w:val="24"/>
        </w:rPr>
        <w:t xml:space="preserve">5 </w:t>
      </w:r>
      <w:r w:rsidRPr="005F7473">
        <w:rPr>
          <w:noProof/>
          <w:szCs w:val="24"/>
        </w:rPr>
        <w:t>Показатели безотказности по наблюдаемым машинам</w:t>
      </w:r>
      <w:r w:rsidRPr="005F7473">
        <w:rPr>
          <w:noProof/>
          <w:szCs w:val="24"/>
        </w:rPr>
        <w:tab/>
        <w:t>9</w:t>
      </w:r>
    </w:p>
    <w:p w:rsidR="00BF31BB" w:rsidRPr="005F7473" w:rsidRDefault="00697FC5" w:rsidP="00586265">
      <w:pPr>
        <w:pStyle w:val="3"/>
        <w:tabs>
          <w:tab w:val="right" w:leader="dot" w:pos="9344"/>
        </w:tabs>
        <w:spacing w:line="360" w:lineRule="auto"/>
        <w:ind w:left="0"/>
        <w:rPr>
          <w:noProof/>
          <w:szCs w:val="24"/>
        </w:rPr>
      </w:pPr>
      <w:hyperlink w:anchor="_Toc531181210" w:history="1">
        <w:r w:rsidR="00BF31BB" w:rsidRPr="005F7473">
          <w:rPr>
            <w:rStyle w:val="a9"/>
            <w:noProof/>
            <w:color w:val="auto"/>
          </w:rPr>
          <w:t>Таблица 5.1Оценка оперативности работы сервиса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_Toc531181210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10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12" w:history="1">
        <w:r w:rsidR="00BF31BB" w:rsidRPr="005F7473">
          <w:rPr>
            <w:rStyle w:val="a9"/>
            <w:noProof/>
            <w:color w:val="auto"/>
          </w:rPr>
          <w:t>Таблица 6</w:t>
        </w:r>
        <w:r w:rsidR="00BF31BB" w:rsidRPr="005F7473">
          <w:rPr>
            <w:noProof/>
            <w:webHidden/>
          </w:rPr>
          <w:tab/>
        </w:r>
        <w:r w:rsidR="00BF31BB" w:rsidRPr="005F7473">
          <w:rPr>
            <w:noProof/>
          </w:rPr>
          <w:t>Перечень деталей (узлов), достигших предельного износа (ресурс)</w:t>
        </w:r>
        <w:r w:rsidR="00BF31BB" w:rsidRPr="005F7473">
          <w:rPr>
            <w:noProof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_Toc531181212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11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14" w:history="1">
        <w:r w:rsidR="00BF31BB" w:rsidRPr="005F7473">
          <w:rPr>
            <w:rStyle w:val="a9"/>
            <w:noProof/>
            <w:color w:val="auto"/>
          </w:rPr>
          <w:t>Таблица 7</w:t>
        </w:r>
        <w:r w:rsidR="00BF31BB" w:rsidRPr="005F7473">
          <w:rPr>
            <w:noProof/>
            <w:webHidden/>
          </w:rPr>
          <w:tab/>
        </w:r>
        <w:r w:rsidR="00BF31BB" w:rsidRPr="005F7473">
          <w:rPr>
            <w:noProof/>
          </w:rPr>
          <w:t>Эксплуатационно-технологические и функциональные показатели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_Toc531181214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12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16" w:history="1">
        <w:r w:rsidR="00BF31BB" w:rsidRPr="005F7473">
          <w:rPr>
            <w:rStyle w:val="a9"/>
            <w:noProof/>
            <w:color w:val="auto"/>
          </w:rPr>
          <w:t>Таблица 8Совокупные затраты владения сельскохозяйственной техники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_Toc531181216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14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17" w:history="1">
        <w:r w:rsidR="00BF31BB" w:rsidRPr="005F7473">
          <w:rPr>
            <w:rStyle w:val="a9"/>
            <w:noProof/>
            <w:color w:val="auto"/>
          </w:rPr>
          <w:t>ЗАКЛЮЧЕНИЕ ПО РЕЗУЛЬТАТАМ МОНИТОРИНГА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_Toc531181217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15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18" w:history="1">
        <w:r w:rsidR="00BF31BB" w:rsidRPr="005F7473">
          <w:rPr>
            <w:rStyle w:val="a9"/>
            <w:noProof/>
            <w:color w:val="auto"/>
          </w:rPr>
          <w:t>ВЫВОДЫ</w:t>
        </w:r>
        <w:r w:rsidR="00BF31BB" w:rsidRPr="005F7473">
          <w:rPr>
            <w:noProof/>
            <w:webHidden/>
          </w:rPr>
          <w:tab/>
        </w:r>
        <w:r w:rsidR="009B389D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_Toc531181218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16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19" w:history="1">
        <w:r w:rsidR="00BF31BB" w:rsidRPr="005F7473">
          <w:rPr>
            <w:rStyle w:val="a9"/>
            <w:noProof/>
            <w:color w:val="auto"/>
          </w:rPr>
          <w:t xml:space="preserve">Приложение 1 </w:t>
        </w:r>
      </w:hyperlink>
      <w:hyperlink w:anchor="_Toc531181220" w:history="1">
        <w:r w:rsidR="00BF31BB" w:rsidRPr="005F7473">
          <w:rPr>
            <w:rStyle w:val="a9"/>
            <w:noProof/>
            <w:color w:val="auto"/>
          </w:rPr>
          <w:t>Опросный лист мониторинга сельскохозяйственной техники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_Toc531181220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17</w:t>
        </w:r>
        <w:r w:rsidRPr="005F7473">
          <w:rPr>
            <w:noProof/>
            <w:webHidden/>
          </w:rPr>
          <w:fldChar w:fldCharType="end"/>
        </w:r>
      </w:hyperlink>
    </w:p>
    <w:p w:rsidR="00BF31BB" w:rsidRPr="005F7473" w:rsidRDefault="00697FC5" w:rsidP="00586265">
      <w:pPr>
        <w:pStyle w:val="11"/>
        <w:spacing w:line="360" w:lineRule="auto"/>
        <w:rPr>
          <w:noProof/>
          <w:szCs w:val="24"/>
        </w:rPr>
      </w:pPr>
      <w:hyperlink w:anchor="_Toc531181221" w:history="1">
        <w:r w:rsidR="00BF31BB" w:rsidRPr="005F7473">
          <w:rPr>
            <w:rStyle w:val="a9"/>
            <w:noProof/>
            <w:color w:val="auto"/>
          </w:rPr>
          <w:t>Приложение 2 Опросный лист сервисного обслуживания</w:t>
        </w:r>
        <w:r w:rsidR="00BF31BB" w:rsidRPr="005F7473">
          <w:rPr>
            <w:noProof/>
            <w:webHidden/>
          </w:rPr>
          <w:tab/>
        </w:r>
        <w:r w:rsidRPr="005F7473">
          <w:rPr>
            <w:noProof/>
            <w:webHidden/>
          </w:rPr>
          <w:fldChar w:fldCharType="begin"/>
        </w:r>
        <w:r w:rsidR="00BF31BB" w:rsidRPr="005F7473">
          <w:rPr>
            <w:noProof/>
            <w:webHidden/>
          </w:rPr>
          <w:instrText xml:space="preserve"> PAGEREF _Toc531181221 \h </w:instrText>
        </w:r>
        <w:r w:rsidRPr="005F7473">
          <w:rPr>
            <w:noProof/>
            <w:webHidden/>
          </w:rPr>
        </w:r>
        <w:r w:rsidRPr="005F7473">
          <w:rPr>
            <w:noProof/>
            <w:webHidden/>
          </w:rPr>
          <w:fldChar w:fldCharType="separate"/>
        </w:r>
        <w:r w:rsidR="00E6718F">
          <w:rPr>
            <w:noProof/>
            <w:webHidden/>
          </w:rPr>
          <w:t>21</w:t>
        </w:r>
        <w:r w:rsidRPr="005F7473">
          <w:rPr>
            <w:noProof/>
            <w:webHidden/>
          </w:rPr>
          <w:fldChar w:fldCharType="end"/>
        </w:r>
      </w:hyperlink>
    </w:p>
    <w:p w:rsidR="00972732" w:rsidRPr="005F7473" w:rsidRDefault="00697FC5" w:rsidP="00BF31BB">
      <w:pPr>
        <w:tabs>
          <w:tab w:val="left" w:leader="dot" w:pos="8505"/>
        </w:tabs>
        <w:spacing w:line="360" w:lineRule="auto"/>
        <w:jc w:val="center"/>
        <w:outlineLvl w:val="1"/>
        <w:rPr>
          <w:sz w:val="28"/>
        </w:rPr>
      </w:pPr>
      <w:r w:rsidRPr="005F7473">
        <w:rPr>
          <w:szCs w:val="24"/>
        </w:rPr>
        <w:fldChar w:fldCharType="end"/>
      </w:r>
      <w:r w:rsidR="001A3E37" w:rsidRPr="005F7473">
        <w:rPr>
          <w:sz w:val="28"/>
        </w:rPr>
        <w:br w:type="page"/>
      </w:r>
    </w:p>
    <w:p w:rsidR="001A3E37" w:rsidRPr="005F7473" w:rsidRDefault="001A3E37" w:rsidP="005F7473">
      <w:pPr>
        <w:pStyle w:val="1"/>
      </w:pPr>
      <w:bookmarkStart w:id="1" w:name="_Toc531179577"/>
      <w:bookmarkStart w:id="2" w:name="_Toc531181199"/>
      <w:r w:rsidRPr="005F7473">
        <w:t>ВВЕДЕНИЕ</w:t>
      </w:r>
      <w:bookmarkEnd w:id="1"/>
      <w:bookmarkEnd w:id="2"/>
    </w:p>
    <w:p w:rsidR="00861846" w:rsidRPr="005F7473" w:rsidRDefault="00861846" w:rsidP="001A3E37">
      <w:pPr>
        <w:tabs>
          <w:tab w:val="left" w:leader="dot" w:pos="8505"/>
        </w:tabs>
        <w:jc w:val="center"/>
        <w:rPr>
          <w:szCs w:val="24"/>
        </w:rPr>
      </w:pPr>
    </w:p>
    <w:p w:rsidR="00861846" w:rsidRPr="005F7473" w:rsidRDefault="00784321" w:rsidP="00DF3E90">
      <w:pPr>
        <w:tabs>
          <w:tab w:val="left" w:leader="dot" w:pos="8505"/>
        </w:tabs>
        <w:jc w:val="right"/>
        <w:outlineLvl w:val="0"/>
        <w:rPr>
          <w:szCs w:val="24"/>
        </w:rPr>
      </w:pPr>
      <w:bookmarkStart w:id="3" w:name="_Toc531181200"/>
      <w:r w:rsidRPr="005F7473">
        <w:rPr>
          <w:szCs w:val="24"/>
        </w:rPr>
        <w:t>Таблица 1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54"/>
        <w:gridCol w:w="1954"/>
        <w:gridCol w:w="1954"/>
      </w:tblGrid>
      <w:tr w:rsidR="00784321" w:rsidRPr="005F7473" w:rsidTr="00110BFB">
        <w:tc>
          <w:tcPr>
            <w:tcW w:w="3708" w:type="dxa"/>
            <w:tcBorders>
              <w:bottom w:val="single" w:sz="4" w:space="0" w:color="auto"/>
            </w:tcBorders>
          </w:tcPr>
          <w:p w:rsidR="00784321" w:rsidRPr="005F7473" w:rsidRDefault="00784321" w:rsidP="00DF3E9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Наименование машины</w:t>
            </w:r>
          </w:p>
        </w:tc>
        <w:tc>
          <w:tcPr>
            <w:tcW w:w="5862" w:type="dxa"/>
            <w:gridSpan w:val="3"/>
            <w:tcBorders>
              <w:bottom w:val="single" w:sz="4" w:space="0" w:color="auto"/>
            </w:tcBorders>
          </w:tcPr>
          <w:p w:rsidR="00784321" w:rsidRPr="005F7473" w:rsidRDefault="00470BA5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Комбайн кормоуборочный</w:t>
            </w:r>
          </w:p>
        </w:tc>
      </w:tr>
      <w:tr w:rsidR="00784321" w:rsidRPr="005F7473" w:rsidTr="00110BFB">
        <w:tc>
          <w:tcPr>
            <w:tcW w:w="3708" w:type="dxa"/>
            <w:tcBorders>
              <w:bottom w:val="nil"/>
              <w:right w:val="nil"/>
            </w:tcBorders>
          </w:tcPr>
          <w:p w:rsidR="00784321" w:rsidRPr="005F7473" w:rsidRDefault="00784321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Марка машины</w:t>
            </w:r>
          </w:p>
        </w:tc>
        <w:tc>
          <w:tcPr>
            <w:tcW w:w="5862" w:type="dxa"/>
            <w:gridSpan w:val="3"/>
            <w:tcBorders>
              <w:left w:val="nil"/>
              <w:bottom w:val="nil"/>
            </w:tcBorders>
          </w:tcPr>
          <w:p w:rsidR="00784321" w:rsidRPr="005F7473" w:rsidRDefault="00470BA5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Дон-680М</w:t>
            </w:r>
          </w:p>
        </w:tc>
      </w:tr>
      <w:tr w:rsidR="00F10E9F" w:rsidRPr="005F7473" w:rsidTr="00110BF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F10E9F" w:rsidRPr="005F7473" w:rsidRDefault="00F10E9F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Марка двигателя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F10E9F" w:rsidRPr="005F7473" w:rsidRDefault="006412FB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ЯМЗ-238ДК-1</w:t>
            </w:r>
          </w:p>
        </w:tc>
      </w:tr>
      <w:tr w:rsidR="00F10E9F" w:rsidRPr="005F7473" w:rsidTr="00110BF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F10E9F" w:rsidRPr="005F7473" w:rsidRDefault="00F10E9F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Заводской номер машины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10E9F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 680008819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10E9F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680008785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F10E9F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680008708</w:t>
            </w:r>
          </w:p>
        </w:tc>
      </w:tr>
      <w:tr w:rsidR="00F10E9F" w:rsidRPr="005F7473" w:rsidTr="00110BF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F10E9F" w:rsidRPr="005F7473" w:rsidRDefault="00F10E9F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Заводской номер двигателя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10E9F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J 0</w:t>
            </w:r>
            <w:r w:rsidRPr="005F7473">
              <w:t>6</w:t>
            </w:r>
            <w:r w:rsidRPr="005F7473">
              <w:rPr>
                <w:lang w:val="en-US"/>
              </w:rPr>
              <w:t>30803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10E9F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J</w:t>
            </w:r>
            <w:r w:rsidRPr="005F7473">
              <w:t xml:space="preserve"> 0631061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F10E9F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t>Н 0622169</w:t>
            </w:r>
          </w:p>
        </w:tc>
      </w:tr>
      <w:tr w:rsidR="00470BA5" w:rsidRPr="005F7473" w:rsidTr="00110BF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70BA5" w:rsidRPr="005F7473" w:rsidRDefault="00470BA5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Год изготовления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70BA5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70BA5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470BA5" w:rsidRPr="005F7473" w:rsidRDefault="000048C4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2018</w:t>
            </w:r>
          </w:p>
        </w:tc>
      </w:tr>
      <w:tr w:rsidR="00470BA5" w:rsidRPr="005F7473" w:rsidTr="00110BF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70BA5" w:rsidRPr="005F7473" w:rsidRDefault="0013167C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Изготовитель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470BA5" w:rsidRPr="005F7473" w:rsidRDefault="00470BA5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ООО </w:t>
            </w:r>
            <w:r w:rsidR="0013167C" w:rsidRPr="005F7473">
              <w:rPr>
                <w:szCs w:val="24"/>
              </w:rPr>
              <w:t>"</w:t>
            </w:r>
            <w:r w:rsidRPr="005F7473">
              <w:rPr>
                <w:szCs w:val="24"/>
              </w:rPr>
              <w:t>КЗ "Ростсельмаш"</w:t>
            </w:r>
          </w:p>
        </w:tc>
      </w:tr>
      <w:tr w:rsidR="00606F8D" w:rsidRPr="005F7473" w:rsidTr="00110BFB">
        <w:tc>
          <w:tcPr>
            <w:tcW w:w="3708" w:type="dxa"/>
            <w:tcBorders>
              <w:top w:val="nil"/>
              <w:right w:val="nil"/>
            </w:tcBorders>
          </w:tcPr>
          <w:p w:rsidR="00606F8D" w:rsidRPr="005F7473" w:rsidRDefault="00606F8D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Период наблюдений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</w:tcBorders>
          </w:tcPr>
          <w:p w:rsidR="00606F8D" w:rsidRPr="005F7473" w:rsidRDefault="005E0E08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16</w:t>
            </w:r>
            <w:r w:rsidR="006412FB" w:rsidRPr="005F7473">
              <w:rPr>
                <w:szCs w:val="24"/>
              </w:rPr>
              <w:t>.08</w:t>
            </w:r>
            <w:r w:rsidR="000048C4" w:rsidRPr="005F7473">
              <w:rPr>
                <w:szCs w:val="24"/>
              </w:rPr>
              <w:t>.2018</w:t>
            </w:r>
            <w:r w:rsidRPr="005F7473">
              <w:rPr>
                <w:szCs w:val="24"/>
              </w:rPr>
              <w:t xml:space="preserve"> – 31</w:t>
            </w:r>
            <w:r w:rsidR="00D87AFE" w:rsidRPr="005F7473">
              <w:rPr>
                <w:szCs w:val="24"/>
              </w:rPr>
              <w:t>.10.201</w:t>
            </w:r>
            <w:r w:rsidR="00C511E6" w:rsidRPr="005F7473">
              <w:rPr>
                <w:szCs w:val="24"/>
              </w:rPr>
              <w:t>9</w:t>
            </w:r>
          </w:p>
        </w:tc>
      </w:tr>
    </w:tbl>
    <w:p w:rsidR="00861846" w:rsidRPr="005F7473" w:rsidRDefault="00861846" w:rsidP="001A3E37">
      <w:pPr>
        <w:tabs>
          <w:tab w:val="left" w:leader="dot" w:pos="8505"/>
        </w:tabs>
        <w:jc w:val="center"/>
        <w:rPr>
          <w:sz w:val="28"/>
        </w:rPr>
      </w:pPr>
    </w:p>
    <w:p w:rsidR="001A3E37" w:rsidRPr="005F7473" w:rsidRDefault="001A3E37" w:rsidP="00B266E6">
      <w:pPr>
        <w:tabs>
          <w:tab w:val="left" w:leader="dot" w:pos="8505"/>
        </w:tabs>
        <w:ind w:firstLine="702"/>
        <w:jc w:val="both"/>
        <w:rPr>
          <w:szCs w:val="24"/>
        </w:rPr>
      </w:pPr>
      <w:r w:rsidRPr="005F7473">
        <w:rPr>
          <w:szCs w:val="24"/>
        </w:rPr>
        <w:t>Целью наблюдений за</w:t>
      </w:r>
      <w:r w:rsidR="006412FB" w:rsidRPr="005F7473">
        <w:rPr>
          <w:szCs w:val="24"/>
        </w:rPr>
        <w:t>комбайнами кормоуборочными Дон-680М</w:t>
      </w:r>
      <w:r w:rsidRPr="005F7473">
        <w:rPr>
          <w:szCs w:val="24"/>
        </w:rPr>
        <w:t>является:</w:t>
      </w:r>
    </w:p>
    <w:p w:rsidR="000D08D1" w:rsidRPr="005F7473" w:rsidRDefault="0013167C" w:rsidP="00B266E6">
      <w:pPr>
        <w:tabs>
          <w:tab w:val="left" w:leader="dot" w:pos="8505"/>
        </w:tabs>
        <w:ind w:firstLine="702"/>
        <w:jc w:val="both"/>
        <w:rPr>
          <w:szCs w:val="24"/>
        </w:rPr>
      </w:pPr>
      <w:r w:rsidRPr="005F7473">
        <w:rPr>
          <w:szCs w:val="24"/>
        </w:rPr>
        <w:t xml:space="preserve">1. Определение показателей надежности, стабильности </w:t>
      </w:r>
      <w:r w:rsidR="00840341" w:rsidRPr="005F7473">
        <w:rPr>
          <w:szCs w:val="24"/>
        </w:rPr>
        <w:t>эксплуатационно-технологических</w:t>
      </w:r>
      <w:r w:rsidRPr="005F7473">
        <w:rPr>
          <w:szCs w:val="24"/>
        </w:rPr>
        <w:t xml:space="preserve"> и функциональных показателей комбайнов Дон-680М в рядовой (реал</w:t>
      </w:r>
      <w:r w:rsidRPr="005F7473">
        <w:rPr>
          <w:szCs w:val="24"/>
        </w:rPr>
        <w:t>ь</w:t>
      </w:r>
      <w:r w:rsidRPr="005F7473">
        <w:rPr>
          <w:szCs w:val="24"/>
        </w:rPr>
        <w:t>ной) эксплуатации в период установленного срока полезного использования.</w:t>
      </w:r>
    </w:p>
    <w:p w:rsidR="000D08D1" w:rsidRPr="005F7473" w:rsidRDefault="001A3E37" w:rsidP="00B266E6">
      <w:pPr>
        <w:ind w:firstLine="702"/>
        <w:jc w:val="both"/>
        <w:rPr>
          <w:szCs w:val="24"/>
        </w:rPr>
      </w:pPr>
      <w:r w:rsidRPr="005F7473">
        <w:rPr>
          <w:szCs w:val="24"/>
        </w:rPr>
        <w:t xml:space="preserve">2. Оценка соответствия показателей требованиям </w:t>
      </w:r>
      <w:r w:rsidR="0040173F" w:rsidRPr="005F7473">
        <w:rPr>
          <w:szCs w:val="24"/>
        </w:rPr>
        <w:t xml:space="preserve">ТУ </w:t>
      </w:r>
      <w:r w:rsidR="006412FB" w:rsidRPr="005F7473">
        <w:rPr>
          <w:szCs w:val="24"/>
        </w:rPr>
        <w:t>4744.219.0578591695-95</w:t>
      </w:r>
      <w:r w:rsidR="00D40820" w:rsidRPr="005F7473">
        <w:rPr>
          <w:szCs w:val="24"/>
        </w:rPr>
        <w:t>.</w:t>
      </w:r>
    </w:p>
    <w:p w:rsidR="0056771D" w:rsidRPr="005F7473" w:rsidRDefault="0056771D" w:rsidP="001A3E37">
      <w:pPr>
        <w:tabs>
          <w:tab w:val="left" w:leader="dot" w:pos="8505"/>
        </w:tabs>
        <w:ind w:firstLine="702"/>
        <w:jc w:val="both"/>
        <w:rPr>
          <w:szCs w:val="24"/>
        </w:rPr>
      </w:pPr>
    </w:p>
    <w:p w:rsidR="00AB3C29" w:rsidRPr="005F7473" w:rsidRDefault="00AB3C29" w:rsidP="00AB3C29">
      <w:pPr>
        <w:tabs>
          <w:tab w:val="left" w:leader="dot" w:pos="8505"/>
        </w:tabs>
        <w:ind w:firstLine="720"/>
        <w:jc w:val="both"/>
        <w:rPr>
          <w:szCs w:val="24"/>
        </w:rPr>
      </w:pPr>
      <w:r w:rsidRPr="005F7473">
        <w:rPr>
          <w:szCs w:val="24"/>
        </w:rPr>
        <w:t>Мониторинг за комбайн</w:t>
      </w:r>
      <w:r w:rsidR="0013167C" w:rsidRPr="005F7473">
        <w:rPr>
          <w:szCs w:val="24"/>
        </w:rPr>
        <w:t>ами</w:t>
      </w:r>
      <w:r w:rsidRPr="005F7473">
        <w:rPr>
          <w:szCs w:val="24"/>
        </w:rPr>
        <w:t xml:space="preserve"> кормоуборочным</w:t>
      </w:r>
      <w:r w:rsidR="0013167C" w:rsidRPr="005F7473">
        <w:rPr>
          <w:szCs w:val="24"/>
        </w:rPr>
        <w:t>и</w:t>
      </w:r>
      <w:r w:rsidRPr="005F7473">
        <w:rPr>
          <w:szCs w:val="24"/>
        </w:rPr>
        <w:t xml:space="preserve"> Дон-680М функционирования в р</w:t>
      </w:r>
      <w:r w:rsidRPr="005F7473">
        <w:rPr>
          <w:szCs w:val="24"/>
        </w:rPr>
        <w:t>я</w:t>
      </w:r>
      <w:r w:rsidRPr="005F7473">
        <w:rPr>
          <w:szCs w:val="24"/>
        </w:rPr>
        <w:t>довой (реальной) эксплуатации сельскохозяйственного производства проводится в соо</w:t>
      </w:r>
      <w:r w:rsidRPr="005F7473">
        <w:rPr>
          <w:szCs w:val="24"/>
        </w:rPr>
        <w:t>т</w:t>
      </w:r>
      <w:r w:rsidRPr="005F7473">
        <w:rPr>
          <w:szCs w:val="24"/>
        </w:rPr>
        <w:t>ветствии с рабочей программой и методикой, утверждённой директором ФГБУ "Алта</w:t>
      </w:r>
      <w:r w:rsidRPr="005F7473">
        <w:rPr>
          <w:szCs w:val="24"/>
        </w:rPr>
        <w:t>й</w:t>
      </w:r>
      <w:r w:rsidRPr="005F7473">
        <w:rPr>
          <w:szCs w:val="24"/>
        </w:rPr>
        <w:t>ская МИС" Бодрызловым А.А. 30 мая 2018г.</w:t>
      </w:r>
    </w:p>
    <w:p w:rsidR="00AB3C29" w:rsidRPr="005F7473" w:rsidRDefault="00AB3C29" w:rsidP="001A3E37">
      <w:pPr>
        <w:tabs>
          <w:tab w:val="left" w:leader="dot" w:pos="8505"/>
        </w:tabs>
        <w:ind w:firstLine="702"/>
        <w:jc w:val="both"/>
        <w:rPr>
          <w:szCs w:val="24"/>
        </w:rPr>
      </w:pPr>
    </w:p>
    <w:p w:rsidR="001A3E37" w:rsidRPr="005F7473" w:rsidRDefault="0017777B" w:rsidP="00E206E5">
      <w:pPr>
        <w:tabs>
          <w:tab w:val="left" w:leader="dot" w:pos="8505"/>
        </w:tabs>
        <w:ind w:hanging="540"/>
        <w:jc w:val="center"/>
        <w:rPr>
          <w:sz w:val="28"/>
        </w:rPr>
      </w:pPr>
      <w:r w:rsidRPr="00697FC5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55pt">
            <v:imagedata r:id="rId7" o:title="IMG_0674"/>
          </v:shape>
        </w:pict>
      </w:r>
    </w:p>
    <w:p w:rsidR="00E206E5" w:rsidRPr="005F7473" w:rsidRDefault="00E206E5" w:rsidP="0040173F">
      <w:pPr>
        <w:tabs>
          <w:tab w:val="left" w:leader="dot" w:pos="8505"/>
        </w:tabs>
        <w:jc w:val="center"/>
        <w:rPr>
          <w:sz w:val="28"/>
        </w:rPr>
      </w:pPr>
    </w:p>
    <w:p w:rsidR="0040173F" w:rsidRPr="005F7473" w:rsidRDefault="0040173F" w:rsidP="00B266E6">
      <w:pPr>
        <w:tabs>
          <w:tab w:val="left" w:leader="dot" w:pos="8505"/>
        </w:tabs>
        <w:ind w:left="-1620" w:firstLine="2700"/>
        <w:jc w:val="both"/>
        <w:rPr>
          <w:szCs w:val="24"/>
        </w:rPr>
      </w:pPr>
      <w:r w:rsidRPr="005F7473">
        <w:rPr>
          <w:szCs w:val="24"/>
        </w:rPr>
        <w:t>Рису</w:t>
      </w:r>
      <w:r w:rsidR="00B31E62" w:rsidRPr="005F7473">
        <w:rPr>
          <w:szCs w:val="24"/>
        </w:rPr>
        <w:t xml:space="preserve">нок 1 – </w:t>
      </w:r>
      <w:r w:rsidR="00F029A6" w:rsidRPr="005F7473">
        <w:rPr>
          <w:szCs w:val="24"/>
        </w:rPr>
        <w:t xml:space="preserve">Комбайн кормоуборочный </w:t>
      </w:r>
      <w:r w:rsidR="0078695C" w:rsidRPr="005F7473">
        <w:rPr>
          <w:szCs w:val="24"/>
        </w:rPr>
        <w:t xml:space="preserve">самоходный </w:t>
      </w:r>
      <w:r w:rsidR="00F029A6" w:rsidRPr="005F7473">
        <w:rPr>
          <w:szCs w:val="24"/>
        </w:rPr>
        <w:t>Дон-680М</w:t>
      </w:r>
    </w:p>
    <w:p w:rsidR="00137FFA" w:rsidRPr="005F7473" w:rsidRDefault="00137FFA" w:rsidP="00E206E5">
      <w:pPr>
        <w:tabs>
          <w:tab w:val="left" w:leader="dot" w:pos="8505"/>
        </w:tabs>
        <w:ind w:left="-540" w:hanging="900"/>
        <w:jc w:val="center"/>
        <w:rPr>
          <w:sz w:val="28"/>
        </w:rPr>
      </w:pPr>
    </w:p>
    <w:p w:rsidR="00137FFA" w:rsidRPr="005F7473" w:rsidRDefault="00137FFA" w:rsidP="00137FFA">
      <w:pPr>
        <w:tabs>
          <w:tab w:val="left" w:leader="dot" w:pos="8505"/>
        </w:tabs>
        <w:ind w:left="-540"/>
        <w:jc w:val="center"/>
        <w:rPr>
          <w:sz w:val="28"/>
        </w:rPr>
      </w:pPr>
    </w:p>
    <w:p w:rsidR="00C27D01" w:rsidRPr="005F7473" w:rsidRDefault="00C27D01" w:rsidP="00137FFA">
      <w:pPr>
        <w:tabs>
          <w:tab w:val="left" w:leader="dot" w:pos="8505"/>
        </w:tabs>
        <w:ind w:left="-540"/>
        <w:jc w:val="center"/>
        <w:rPr>
          <w:sz w:val="28"/>
        </w:rPr>
      </w:pPr>
    </w:p>
    <w:p w:rsidR="00137FFA" w:rsidRPr="005F7473" w:rsidRDefault="00137FFA" w:rsidP="00137FFA">
      <w:pPr>
        <w:tabs>
          <w:tab w:val="left" w:leader="dot" w:pos="8505"/>
        </w:tabs>
        <w:ind w:left="-540" w:hanging="900"/>
        <w:jc w:val="center"/>
        <w:rPr>
          <w:sz w:val="28"/>
        </w:rPr>
      </w:pPr>
    </w:p>
    <w:p w:rsidR="0040173F" w:rsidRPr="005F7473" w:rsidRDefault="0040173F" w:rsidP="0040173F">
      <w:pPr>
        <w:tabs>
          <w:tab w:val="left" w:leader="dot" w:pos="8505"/>
        </w:tabs>
        <w:jc w:val="center"/>
        <w:rPr>
          <w:sz w:val="28"/>
        </w:rPr>
      </w:pPr>
    </w:p>
    <w:p w:rsidR="00CB6005" w:rsidRPr="005F7473" w:rsidRDefault="00CB6005" w:rsidP="0040173F">
      <w:pPr>
        <w:tabs>
          <w:tab w:val="left" w:leader="dot" w:pos="8505"/>
        </w:tabs>
        <w:jc w:val="center"/>
        <w:rPr>
          <w:sz w:val="28"/>
        </w:rPr>
        <w:sectPr w:rsidR="00CB6005" w:rsidRPr="005F747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701" w:header="567" w:footer="567" w:gutter="0"/>
          <w:cols w:space="720"/>
          <w:titlePg/>
          <w:docGrid w:linePitch="212"/>
        </w:sectPr>
      </w:pPr>
    </w:p>
    <w:p w:rsidR="001A3E37" w:rsidRPr="005F7473" w:rsidRDefault="00205B16" w:rsidP="005F7473">
      <w:pPr>
        <w:pStyle w:val="1"/>
      </w:pPr>
      <w:bookmarkStart w:id="4" w:name="_Toc531179579"/>
      <w:bookmarkStart w:id="5" w:name="_Toc531181201"/>
      <w:r w:rsidRPr="005F7473">
        <w:lastRenderedPageBreak/>
        <w:t xml:space="preserve">Сведения о </w:t>
      </w:r>
      <w:r w:rsidR="000D15C8" w:rsidRPr="005F7473">
        <w:t xml:space="preserve">наблюдаемых </w:t>
      </w:r>
      <w:r w:rsidR="001A3E37" w:rsidRPr="005F7473">
        <w:t>машинах</w:t>
      </w:r>
      <w:bookmarkEnd w:id="4"/>
      <w:bookmarkEnd w:id="5"/>
    </w:p>
    <w:p w:rsidR="001A3E37" w:rsidRPr="005F7473" w:rsidRDefault="001F3B4F" w:rsidP="00DF3E90">
      <w:pPr>
        <w:tabs>
          <w:tab w:val="left" w:leader="dot" w:pos="8505"/>
        </w:tabs>
        <w:ind w:firstLine="78"/>
        <w:jc w:val="right"/>
        <w:outlineLvl w:val="0"/>
        <w:rPr>
          <w:szCs w:val="24"/>
        </w:rPr>
      </w:pPr>
      <w:bookmarkStart w:id="6" w:name="_Toc531181202"/>
      <w:r w:rsidRPr="005F7473">
        <w:rPr>
          <w:szCs w:val="24"/>
        </w:rPr>
        <w:t>Таблица 2</w:t>
      </w:r>
      <w:bookmarkEnd w:id="6"/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"/>
        <w:gridCol w:w="1244"/>
        <w:gridCol w:w="51"/>
        <w:gridCol w:w="1313"/>
        <w:gridCol w:w="616"/>
        <w:gridCol w:w="720"/>
        <w:gridCol w:w="36"/>
        <w:gridCol w:w="684"/>
        <w:gridCol w:w="36"/>
        <w:gridCol w:w="864"/>
        <w:gridCol w:w="666"/>
        <w:gridCol w:w="562"/>
        <w:gridCol w:w="636"/>
        <w:gridCol w:w="512"/>
        <w:gridCol w:w="2077"/>
        <w:gridCol w:w="1392"/>
        <w:gridCol w:w="1306"/>
        <w:gridCol w:w="1309"/>
      </w:tblGrid>
      <w:tr w:rsidR="008A03C6" w:rsidRPr="005F7473" w:rsidTr="00EC344F">
        <w:trPr>
          <w:cantSplit/>
          <w:tblHeader/>
        </w:trPr>
        <w:tc>
          <w:tcPr>
            <w:tcW w:w="1096" w:type="dxa"/>
            <w:gridSpan w:val="2"/>
            <w:vMerge w:val="restart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Поря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 xml:space="preserve">ковый номер </w:t>
            </w:r>
            <w:r w:rsidR="009B2B5B" w:rsidRPr="005F7473">
              <w:rPr>
                <w:szCs w:val="24"/>
              </w:rPr>
              <w:t>машины</w:t>
            </w:r>
          </w:p>
        </w:tc>
        <w:tc>
          <w:tcPr>
            <w:tcW w:w="2608" w:type="dxa"/>
            <w:gridSpan w:val="3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Заво</w:t>
            </w:r>
            <w:r w:rsidR="0013167C" w:rsidRPr="005F7473">
              <w:rPr>
                <w:szCs w:val="24"/>
              </w:rPr>
              <w:t>дской номер</w:t>
            </w:r>
          </w:p>
        </w:tc>
        <w:tc>
          <w:tcPr>
            <w:tcW w:w="2956" w:type="dxa"/>
            <w:gridSpan w:val="6"/>
            <w:vMerge w:val="restart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Наработка</w:t>
            </w:r>
          </w:p>
        </w:tc>
        <w:tc>
          <w:tcPr>
            <w:tcW w:w="2376" w:type="dxa"/>
            <w:gridSpan w:val="4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Число отказов, шт.</w:t>
            </w:r>
          </w:p>
        </w:tc>
        <w:tc>
          <w:tcPr>
            <w:tcW w:w="2077" w:type="dxa"/>
            <w:vMerge w:val="restart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Наименование хозяйства, </w:t>
            </w:r>
          </w:p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район, область (край)</w:t>
            </w:r>
          </w:p>
        </w:tc>
        <w:tc>
          <w:tcPr>
            <w:tcW w:w="2698" w:type="dxa"/>
            <w:gridSpan w:val="2"/>
            <w:vMerge w:val="restart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Приобретение машины</w:t>
            </w:r>
          </w:p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 (</w:t>
            </w:r>
            <w:r w:rsidR="00E75C7E" w:rsidRPr="005F7473">
              <w:rPr>
                <w:szCs w:val="24"/>
              </w:rPr>
              <w:t>изготовитель, дилер и т.д.</w:t>
            </w:r>
            <w:r w:rsidRPr="005F7473">
              <w:rPr>
                <w:szCs w:val="24"/>
              </w:rPr>
              <w:t>)</w:t>
            </w:r>
          </w:p>
        </w:tc>
        <w:tc>
          <w:tcPr>
            <w:tcW w:w="1309" w:type="dxa"/>
            <w:vMerge w:val="restart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Сто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мость, руб. (по данным хозяйства)</w:t>
            </w:r>
          </w:p>
        </w:tc>
      </w:tr>
      <w:tr w:rsidR="008A03C6" w:rsidRPr="005F7473" w:rsidTr="00EC344F">
        <w:trPr>
          <w:cantSplit/>
          <w:trHeight w:val="289"/>
          <w:tblHeader/>
        </w:trPr>
        <w:tc>
          <w:tcPr>
            <w:tcW w:w="1096" w:type="dxa"/>
            <w:gridSpan w:val="2"/>
            <w:vMerge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</w:p>
        </w:tc>
        <w:tc>
          <w:tcPr>
            <w:tcW w:w="1295" w:type="dxa"/>
            <w:gridSpan w:val="2"/>
            <w:vMerge w:val="restart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машины</w:t>
            </w:r>
          </w:p>
        </w:tc>
        <w:tc>
          <w:tcPr>
            <w:tcW w:w="1313" w:type="dxa"/>
            <w:vMerge w:val="restart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двигателя</w:t>
            </w:r>
          </w:p>
        </w:tc>
        <w:tc>
          <w:tcPr>
            <w:tcW w:w="2956" w:type="dxa"/>
            <w:gridSpan w:val="6"/>
            <w:vMerge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</w:p>
        </w:tc>
        <w:tc>
          <w:tcPr>
            <w:tcW w:w="666" w:type="dxa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вс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го</w:t>
            </w:r>
          </w:p>
        </w:tc>
        <w:tc>
          <w:tcPr>
            <w:tcW w:w="1710" w:type="dxa"/>
            <w:gridSpan w:val="3"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в т.ч. по гру</w:t>
            </w:r>
            <w:r w:rsidRPr="005F7473">
              <w:rPr>
                <w:szCs w:val="24"/>
              </w:rPr>
              <w:t>п</w:t>
            </w:r>
            <w:r w:rsidRPr="005F7473">
              <w:rPr>
                <w:szCs w:val="24"/>
              </w:rPr>
              <w:t>пам сложн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сти</w:t>
            </w:r>
          </w:p>
        </w:tc>
        <w:tc>
          <w:tcPr>
            <w:tcW w:w="2077" w:type="dxa"/>
            <w:vMerge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8A03C6" w:rsidRPr="005F7473" w:rsidRDefault="008A03C6" w:rsidP="002D69E0">
            <w:pPr>
              <w:jc w:val="center"/>
              <w:rPr>
                <w:szCs w:val="24"/>
              </w:rPr>
            </w:pPr>
          </w:p>
        </w:tc>
      </w:tr>
      <w:tr w:rsidR="00EA43F1" w:rsidRPr="005F7473" w:rsidTr="00EC344F">
        <w:trPr>
          <w:cantSplit/>
          <w:tblHeader/>
        </w:trPr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м.ч.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ч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га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т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III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EA43F1" w:rsidRPr="005F7473" w:rsidRDefault="0013167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100%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A43F1" w:rsidRPr="005F7473" w:rsidRDefault="00EA43F1" w:rsidP="007D1C1B">
            <w:pPr>
              <w:ind w:right="-157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 лизингу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</w:p>
        </w:tc>
      </w:tr>
      <w:tr w:rsidR="008B3EB9" w:rsidRPr="005F7473" w:rsidTr="00EC344F">
        <w:trPr>
          <w:cantSplit/>
          <w:trHeight w:val="295"/>
          <w:tblHeader/>
        </w:trPr>
        <w:tc>
          <w:tcPr>
            <w:tcW w:w="15120" w:type="dxa"/>
            <w:gridSpan w:val="19"/>
            <w:tcBorders>
              <w:bottom w:val="nil"/>
            </w:tcBorders>
          </w:tcPr>
          <w:p w:rsidR="008B3EB9" w:rsidRPr="005F7473" w:rsidRDefault="0078695C" w:rsidP="002D69E0">
            <w:pPr>
              <w:jc w:val="center"/>
              <w:rPr>
                <w:b/>
                <w:szCs w:val="24"/>
              </w:rPr>
            </w:pPr>
            <w:r w:rsidRPr="005F7473">
              <w:rPr>
                <w:b/>
                <w:szCs w:val="24"/>
              </w:rPr>
              <w:t>2018</w:t>
            </w:r>
            <w:r w:rsidR="007C3E20" w:rsidRPr="005F7473">
              <w:rPr>
                <w:b/>
                <w:szCs w:val="24"/>
              </w:rPr>
              <w:t xml:space="preserve"> год</w:t>
            </w:r>
          </w:p>
        </w:tc>
      </w:tr>
      <w:tr w:rsidR="00EA43F1" w:rsidRPr="005F7473" w:rsidTr="00EC344F">
        <w:trPr>
          <w:cantSplit/>
          <w:trHeight w:val="251"/>
        </w:trPr>
        <w:tc>
          <w:tcPr>
            <w:tcW w:w="1096" w:type="dxa"/>
            <w:gridSpan w:val="2"/>
            <w:tcBorders>
              <w:top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13167C">
            <w:pPr>
              <w:tabs>
                <w:tab w:val="left" w:leader="dot" w:pos="8505"/>
              </w:tabs>
              <w:ind w:right="-57"/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 680008819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47A43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J 0</w:t>
            </w:r>
            <w:r w:rsidRPr="005F7473">
              <w:t>6</w:t>
            </w:r>
            <w:r w:rsidRPr="005F7473">
              <w:rPr>
                <w:lang w:val="en-US"/>
              </w:rPr>
              <w:t>30803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3F1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3F1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0A7F5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0A7F5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3899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D334BB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D334BB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13167C" w:rsidRPr="005F7473" w:rsidRDefault="00EA43F1" w:rsidP="00DF3E90">
            <w:r w:rsidRPr="005F7473">
              <w:t>КФХ</w:t>
            </w:r>
          </w:p>
          <w:p w:rsidR="0013167C" w:rsidRPr="005F7473" w:rsidRDefault="00EA43F1" w:rsidP="0013167C">
            <w:pPr>
              <w:ind w:right="-194"/>
            </w:pPr>
            <w:r w:rsidRPr="005F7473">
              <w:t>"Локтионов П.В</w:t>
            </w:r>
            <w:r w:rsidR="0013167C" w:rsidRPr="005F7473">
              <w:t>.</w:t>
            </w:r>
            <w:r w:rsidRPr="005F7473">
              <w:t xml:space="preserve">", Шипуновский </w:t>
            </w:r>
          </w:p>
          <w:p w:rsidR="00EA43F1" w:rsidRPr="005F7473" w:rsidRDefault="00EA43F1" w:rsidP="0013167C">
            <w:pPr>
              <w:ind w:right="-194"/>
              <w:rPr>
                <w:szCs w:val="24"/>
              </w:rPr>
            </w:pPr>
            <w:r w:rsidRPr="005F7473">
              <w:t>район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007E5" w:rsidRPr="005F7473" w:rsidRDefault="00EA43F1" w:rsidP="00B007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ООО</w:t>
            </w:r>
          </w:p>
          <w:p w:rsidR="00EA43F1" w:rsidRPr="005F7473" w:rsidRDefault="00EA43F1" w:rsidP="00B007E5">
            <w:pPr>
              <w:widowControl w:val="0"/>
              <w:autoSpaceDE w:val="0"/>
              <w:autoSpaceDN w:val="0"/>
              <w:adjustRightInd w:val="0"/>
              <w:ind w:right="-62"/>
            </w:pPr>
            <w:r w:rsidRPr="005F7473">
              <w:t xml:space="preserve">"Агротрак", </w:t>
            </w:r>
          </w:p>
          <w:p w:rsidR="00EA43F1" w:rsidRPr="005F7473" w:rsidRDefault="00EA43F1" w:rsidP="000048C4">
            <w:pPr>
              <w:jc w:val="center"/>
              <w:rPr>
                <w:szCs w:val="24"/>
              </w:rPr>
            </w:pPr>
            <w:r w:rsidRPr="005F7473">
              <w:t>г. Барнаул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EA43F1" w:rsidRPr="005F7473" w:rsidRDefault="00435BF7" w:rsidP="00F7139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44646</w:t>
            </w:r>
            <w:r w:rsidR="00C64A68" w:rsidRPr="005F7473">
              <w:rPr>
                <w:szCs w:val="24"/>
              </w:rPr>
              <w:t>70</w:t>
            </w:r>
          </w:p>
        </w:tc>
      </w:tr>
      <w:tr w:rsidR="00EA43F1" w:rsidRPr="005F7473" w:rsidTr="00EC344F">
        <w:trPr>
          <w:cantSplit/>
          <w:trHeight w:val="251"/>
        </w:trPr>
        <w:tc>
          <w:tcPr>
            <w:tcW w:w="1096" w:type="dxa"/>
            <w:gridSpan w:val="2"/>
            <w:tcBorders>
              <w:top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13167C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680008785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4C7C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rPr>
                <w:lang w:val="en-US"/>
              </w:rPr>
              <w:t>J</w:t>
            </w:r>
            <w:r w:rsidRPr="005F7473">
              <w:t xml:space="preserve"> 0631061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3F1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339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3F1" w:rsidRPr="005F7473" w:rsidRDefault="004D292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0A7F5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BD6DB3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5512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BE147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BE147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BE147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0048C4">
            <w:pPr>
              <w:widowControl w:val="0"/>
              <w:autoSpaceDE w:val="0"/>
              <w:autoSpaceDN w:val="0"/>
              <w:adjustRightInd w:val="0"/>
            </w:pPr>
            <w:r w:rsidRPr="005F7473">
              <w:t xml:space="preserve">ООО "Стиль", </w:t>
            </w:r>
          </w:p>
          <w:p w:rsidR="00EA43F1" w:rsidRPr="005F7473" w:rsidRDefault="00EA43F1" w:rsidP="000048C4">
            <w:pPr>
              <w:ind w:right="-108"/>
              <w:rPr>
                <w:szCs w:val="24"/>
              </w:rPr>
            </w:pPr>
            <w:r w:rsidRPr="005F7473">
              <w:t>Поспелихинский район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007E5" w:rsidRPr="005F7473" w:rsidRDefault="00B007E5" w:rsidP="00B007E5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F7473">
              <w:t>ТК</w:t>
            </w:r>
          </w:p>
          <w:p w:rsidR="00EA43F1" w:rsidRPr="005F7473" w:rsidRDefault="00B007E5" w:rsidP="00B007E5">
            <w:pPr>
              <w:widowControl w:val="0"/>
              <w:autoSpaceDE w:val="0"/>
              <w:autoSpaceDN w:val="0"/>
              <w:adjustRightInd w:val="0"/>
              <w:ind w:right="-62"/>
            </w:pPr>
            <w:r w:rsidRPr="005F7473">
              <w:t>"</w:t>
            </w:r>
            <w:r w:rsidR="00EA43F1" w:rsidRPr="005F7473">
              <w:t xml:space="preserve">Европа", </w:t>
            </w:r>
          </w:p>
          <w:p w:rsidR="00EA43F1" w:rsidRPr="005F7473" w:rsidRDefault="00EA43F1" w:rsidP="000048C4">
            <w:pPr>
              <w:jc w:val="center"/>
              <w:rPr>
                <w:szCs w:val="24"/>
              </w:rPr>
            </w:pPr>
            <w:r w:rsidRPr="005F7473">
              <w:t>г. Барнаул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1146A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EA43F1" w:rsidRPr="005F7473" w:rsidRDefault="008E693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4432680</w:t>
            </w:r>
          </w:p>
        </w:tc>
      </w:tr>
      <w:tr w:rsidR="00A05E98" w:rsidRPr="005F7473" w:rsidTr="00EC344F">
        <w:trPr>
          <w:cantSplit/>
          <w:trHeight w:val="251"/>
        </w:trPr>
        <w:tc>
          <w:tcPr>
            <w:tcW w:w="1096" w:type="dxa"/>
            <w:gridSpan w:val="2"/>
            <w:tcBorders>
              <w:top w:val="nil"/>
              <w:bottom w:val="nil"/>
              <w:right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13167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lang w:val="en-US"/>
              </w:rPr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4C7C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Н 0622169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E98" w:rsidRPr="005F7473" w:rsidRDefault="004D2928" w:rsidP="000A23AD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E98" w:rsidRPr="005F7473" w:rsidRDefault="004D292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1245A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BD6DB3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7226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D334BB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D334BB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0048C4">
            <w:pPr>
              <w:widowControl w:val="0"/>
              <w:autoSpaceDE w:val="0"/>
              <w:autoSpaceDN w:val="0"/>
              <w:adjustRightInd w:val="0"/>
            </w:pPr>
            <w:r w:rsidRPr="005F7473">
              <w:rPr>
                <w:lang w:val="en-US"/>
              </w:rPr>
              <w:t>ООО" Мелира"</w:t>
            </w:r>
            <w:r w:rsidRPr="005F7473">
              <w:t>,</w:t>
            </w:r>
          </w:p>
          <w:p w:rsidR="00A05E98" w:rsidRPr="005F7473" w:rsidRDefault="00A05E98" w:rsidP="000048C4">
            <w:pPr>
              <w:ind w:right="-108"/>
              <w:rPr>
                <w:szCs w:val="24"/>
              </w:rPr>
            </w:pPr>
            <w:r w:rsidRPr="005F7473">
              <w:t>Поспелихинский район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007E5" w:rsidRPr="005F7473" w:rsidRDefault="00B007E5" w:rsidP="00B007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ТК</w:t>
            </w:r>
          </w:p>
          <w:p w:rsidR="00A05E98" w:rsidRPr="005F7473" w:rsidRDefault="00B007E5" w:rsidP="000048C4">
            <w:pPr>
              <w:widowControl w:val="0"/>
              <w:autoSpaceDE w:val="0"/>
              <w:autoSpaceDN w:val="0"/>
              <w:adjustRightInd w:val="0"/>
            </w:pPr>
            <w:r w:rsidRPr="005F7473">
              <w:t>"</w:t>
            </w:r>
            <w:r w:rsidR="00A05E98" w:rsidRPr="005F7473">
              <w:t xml:space="preserve">Европа", </w:t>
            </w:r>
          </w:p>
          <w:p w:rsidR="00A05E98" w:rsidRPr="005F7473" w:rsidRDefault="00A05E98" w:rsidP="000048C4">
            <w:pPr>
              <w:jc w:val="center"/>
              <w:rPr>
                <w:szCs w:val="24"/>
              </w:rPr>
            </w:pPr>
            <w:r w:rsidRPr="005F7473">
              <w:t>г. Барнаул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1146A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  <w:r w:rsidR="008E6938" w:rsidRPr="005F7473">
              <w:rPr>
                <w:szCs w:val="24"/>
              </w:rPr>
              <w:t>523820</w:t>
            </w:r>
          </w:p>
        </w:tc>
      </w:tr>
      <w:tr w:rsidR="00A05E98" w:rsidRPr="005F7473" w:rsidTr="00EC344F">
        <w:trPr>
          <w:cantSplit/>
          <w:trHeight w:val="251"/>
        </w:trPr>
        <w:tc>
          <w:tcPr>
            <w:tcW w:w="3704" w:type="dxa"/>
            <w:gridSpan w:val="5"/>
            <w:tcBorders>
              <w:top w:val="nil"/>
              <w:bottom w:val="nil"/>
              <w:right w:val="nil"/>
            </w:tcBorders>
          </w:tcPr>
          <w:p w:rsidR="00A05E98" w:rsidRPr="005F7473" w:rsidRDefault="00A05E98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Среднее значение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BE147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BE147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228,3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BD6DB3" w:rsidP="00B007E5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503,3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5207FE" w:rsidP="00B007E5">
            <w:pPr>
              <w:ind w:right="-147" w:hanging="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5545</w:t>
            </w:r>
            <w:r w:rsidR="00B007E5" w:rsidRPr="005F7473">
              <w:rPr>
                <w:szCs w:val="24"/>
              </w:rPr>
              <w:t>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2,</w:t>
            </w:r>
            <w:r w:rsidR="00BE147C" w:rsidRPr="005F7473">
              <w:rPr>
                <w:szCs w:val="24"/>
              </w:rPr>
              <w:t>6</w:t>
            </w:r>
            <w:r w:rsidR="00B007E5" w:rsidRPr="005F7473">
              <w:rPr>
                <w:szCs w:val="24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BE147C" w:rsidP="00B007E5">
            <w:pPr>
              <w:ind w:right="-179" w:hanging="195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2,33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B007E5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2D69E0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05E98" w:rsidRPr="005F7473" w:rsidRDefault="00A05E98" w:rsidP="002D69E0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A05E98" w:rsidRPr="005F7473" w:rsidRDefault="009453D6" w:rsidP="00B007E5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447372</w:t>
            </w:r>
            <w:r w:rsidR="00C64A68" w:rsidRPr="005F7473">
              <w:rPr>
                <w:szCs w:val="24"/>
              </w:rPr>
              <w:t>3</w:t>
            </w:r>
          </w:p>
        </w:tc>
      </w:tr>
      <w:tr w:rsidR="000A43C3" w:rsidRPr="005F7473" w:rsidTr="00EC344F">
        <w:trPr>
          <w:cantSplit/>
          <w:trHeight w:val="251"/>
        </w:trPr>
        <w:tc>
          <w:tcPr>
            <w:tcW w:w="15120" w:type="dxa"/>
            <w:gridSpan w:val="19"/>
            <w:tcBorders>
              <w:top w:val="nil"/>
              <w:bottom w:val="nil"/>
            </w:tcBorders>
          </w:tcPr>
          <w:p w:rsidR="000A43C3" w:rsidRPr="005F7473" w:rsidRDefault="000A43C3" w:rsidP="00B007E5">
            <w:pPr>
              <w:ind w:right="-108"/>
              <w:jc w:val="center"/>
              <w:rPr>
                <w:b/>
                <w:szCs w:val="24"/>
              </w:rPr>
            </w:pPr>
            <w:r w:rsidRPr="005F7473">
              <w:rPr>
                <w:b/>
                <w:szCs w:val="24"/>
              </w:rPr>
              <w:t>2019 год</w:t>
            </w:r>
          </w:p>
        </w:tc>
      </w:tr>
      <w:tr w:rsidR="006D3578" w:rsidRPr="005F7473" w:rsidTr="00EC344F">
        <w:trPr>
          <w:cantSplit/>
          <w:trHeight w:val="251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tabs>
                <w:tab w:val="left" w:leader="dot" w:pos="8505"/>
              </w:tabs>
              <w:ind w:right="-57"/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 680008819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J 0</w:t>
            </w:r>
            <w:r w:rsidRPr="005F7473">
              <w:t>6</w:t>
            </w:r>
            <w:r w:rsidRPr="005F7473">
              <w:rPr>
                <w:lang w:val="en-US"/>
              </w:rPr>
              <w:t>30803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E970D0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142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E970D0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  <w:r w:rsidR="00C14F09" w:rsidRPr="005F7473">
              <w:rPr>
                <w:szCs w:val="24"/>
              </w:rPr>
              <w:t>8</w:t>
            </w:r>
            <w:r w:rsidRPr="005F747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E970D0" w:rsidP="00B007E5">
            <w:pPr>
              <w:ind w:right="-147" w:hanging="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2520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79" w:hanging="195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r w:rsidRPr="005F7473">
              <w:t>КФХ</w:t>
            </w:r>
          </w:p>
          <w:p w:rsidR="006D3578" w:rsidRPr="005F7473" w:rsidRDefault="006D3578" w:rsidP="00A7245E">
            <w:pPr>
              <w:ind w:right="-194"/>
            </w:pPr>
            <w:r w:rsidRPr="005F7473">
              <w:t xml:space="preserve">"Локтионов П.В.", Шипуновский </w:t>
            </w:r>
          </w:p>
          <w:p w:rsidR="006D3578" w:rsidRPr="005F7473" w:rsidRDefault="006D3578" w:rsidP="00A7245E">
            <w:pPr>
              <w:ind w:right="-194"/>
              <w:rPr>
                <w:szCs w:val="24"/>
              </w:rPr>
            </w:pPr>
            <w:r w:rsidRPr="005F7473">
              <w:t>район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ООО</w:t>
            </w:r>
          </w:p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ind w:right="-62"/>
            </w:pPr>
            <w:r w:rsidRPr="005F7473">
              <w:t xml:space="preserve">"Агротрак", </w:t>
            </w:r>
          </w:p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t>г. Барнаул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6D3578" w:rsidRPr="005F7473" w:rsidRDefault="00331AAD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6D3578" w:rsidRPr="005F7473" w:rsidTr="00EC344F">
        <w:trPr>
          <w:cantSplit/>
          <w:trHeight w:val="251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680008785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rPr>
                <w:lang w:val="en-US"/>
              </w:rPr>
              <w:t>J</w:t>
            </w:r>
            <w:r w:rsidRPr="005F7473">
              <w:t xml:space="preserve"> 0631061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E970D0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E970D0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47" w:hanging="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  <w:r w:rsidR="00E970D0" w:rsidRPr="005F7473">
              <w:rPr>
                <w:szCs w:val="24"/>
              </w:rPr>
              <w:t>4</w:t>
            </w:r>
            <w:r w:rsidRPr="005F7473">
              <w:rPr>
                <w:szCs w:val="24"/>
              </w:rP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79" w:hanging="195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</w:pPr>
            <w:r w:rsidRPr="005F7473">
              <w:t xml:space="preserve">ООО "Стиль", </w:t>
            </w:r>
          </w:p>
          <w:p w:rsidR="006D3578" w:rsidRPr="005F7473" w:rsidRDefault="006D3578" w:rsidP="00A7245E">
            <w:pPr>
              <w:ind w:right="-108"/>
              <w:rPr>
                <w:szCs w:val="24"/>
              </w:rPr>
            </w:pPr>
            <w:r w:rsidRPr="005F7473">
              <w:t>Поспелихинский район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F7473">
              <w:t>ТК</w:t>
            </w:r>
          </w:p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ind w:right="-62"/>
            </w:pPr>
            <w:r w:rsidRPr="005F7473">
              <w:t xml:space="preserve">"Европа", </w:t>
            </w:r>
          </w:p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t>г. Барнаул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6D3578" w:rsidRPr="005F7473" w:rsidRDefault="00331AAD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6D3578" w:rsidRPr="005F7473" w:rsidTr="00EC344F">
        <w:trPr>
          <w:cantSplit/>
          <w:trHeight w:val="251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lang w:val="en-US"/>
              </w:rPr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Н 0622169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E970D0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343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E970D0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47" w:hanging="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8283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B007E5">
            <w:pPr>
              <w:ind w:right="-179" w:hanging="195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</w:pPr>
            <w:r w:rsidRPr="005F7473">
              <w:rPr>
                <w:lang w:val="en-US"/>
              </w:rPr>
              <w:t>ООО" Мелира"</w:t>
            </w:r>
            <w:r w:rsidRPr="005F7473">
              <w:t>,</w:t>
            </w:r>
          </w:p>
          <w:p w:rsidR="006D3578" w:rsidRPr="005F7473" w:rsidRDefault="006D3578" w:rsidP="00A7245E">
            <w:pPr>
              <w:ind w:right="-108"/>
              <w:rPr>
                <w:szCs w:val="24"/>
              </w:rPr>
            </w:pPr>
            <w:r w:rsidRPr="005F7473">
              <w:t>Поспелихинский район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ТК</w:t>
            </w:r>
          </w:p>
          <w:p w:rsidR="006D3578" w:rsidRPr="005F7473" w:rsidRDefault="006D3578" w:rsidP="00A7245E">
            <w:pPr>
              <w:widowControl w:val="0"/>
              <w:autoSpaceDE w:val="0"/>
              <w:autoSpaceDN w:val="0"/>
              <w:adjustRightInd w:val="0"/>
            </w:pPr>
            <w:r w:rsidRPr="005F7473">
              <w:t xml:space="preserve">"Европа", </w:t>
            </w:r>
          </w:p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t>г. Барнаул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D3578" w:rsidRPr="005F7473" w:rsidRDefault="006D3578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6D3578" w:rsidRPr="005F7473" w:rsidRDefault="00331AAD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E21E11" w:rsidRPr="005F7473" w:rsidTr="004137E7">
        <w:trPr>
          <w:cantSplit/>
          <w:trHeight w:val="251"/>
        </w:trPr>
        <w:tc>
          <w:tcPr>
            <w:tcW w:w="3704" w:type="dxa"/>
            <w:gridSpan w:val="5"/>
            <w:tcBorders>
              <w:top w:val="nil"/>
              <w:bottom w:val="nil"/>
              <w:right w:val="nil"/>
            </w:tcBorders>
          </w:tcPr>
          <w:p w:rsidR="00E21E11" w:rsidRPr="005F7473" w:rsidRDefault="00E21E11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Среднее значение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4137E7">
            <w:pPr>
              <w:ind w:left="-32" w:right="-144" w:hanging="180"/>
              <w:jc w:val="center"/>
            </w:pPr>
            <w:r w:rsidRPr="005F7473">
              <w:t>238,</w:t>
            </w:r>
            <w:r w:rsidR="004137E7" w:rsidRPr="005F7473"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166,7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B007E5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399,7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B007E5">
            <w:pPr>
              <w:ind w:right="-147" w:hanging="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6096,7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1,33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B007E5">
            <w:pPr>
              <w:ind w:right="-179" w:hanging="195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1,33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2D69E0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2D69E0">
            <w:pPr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21E11" w:rsidRPr="005F7473" w:rsidRDefault="00E21E11" w:rsidP="002D69E0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E21E11" w:rsidRPr="005F7473" w:rsidRDefault="00E21E11" w:rsidP="00A132B1">
            <w:pPr>
              <w:ind w:right="-108"/>
              <w:jc w:val="center"/>
              <w:rPr>
                <w:szCs w:val="24"/>
              </w:rPr>
            </w:pPr>
          </w:p>
        </w:tc>
      </w:tr>
      <w:tr w:rsidR="004137E7" w:rsidRPr="005F7473" w:rsidTr="00EC344F">
        <w:trPr>
          <w:cantSplit/>
          <w:trHeight w:val="251"/>
        </w:trPr>
        <w:tc>
          <w:tcPr>
            <w:tcW w:w="370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4137E7" w:rsidRPr="005F7473" w:rsidRDefault="004137E7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Среднее значениеза 2018-2019гг.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50A2A" w:rsidP="004137E7">
            <w:pPr>
              <w:ind w:left="-32" w:right="-144" w:hanging="180"/>
              <w:jc w:val="center"/>
            </w:pPr>
            <w:r w:rsidRPr="005F7473">
              <w:t>563,7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50A2A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395</w:t>
            </w:r>
            <w:r w:rsidR="00EC5FC7" w:rsidRPr="005F7473">
              <w:rPr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50A2A" w:rsidP="00B007E5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903</w:t>
            </w:r>
            <w:r w:rsidR="00EC5FC7" w:rsidRPr="005F7473">
              <w:rPr>
                <w:szCs w:val="24"/>
              </w:rPr>
              <w:t>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50A2A" w:rsidP="00B007E5">
            <w:pPr>
              <w:ind w:right="-147" w:hanging="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11642,4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50A2A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50A2A" w:rsidP="00B007E5">
            <w:pPr>
              <w:ind w:right="-179" w:hanging="195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61870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3,66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B61870" w:rsidP="00B50A2A">
            <w:pPr>
              <w:ind w:right="-72" w:hanging="172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4137E7" w:rsidP="002D69E0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4137E7" w:rsidP="002D69E0">
            <w:pPr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E7" w:rsidRPr="005F7473" w:rsidRDefault="004137E7" w:rsidP="002D69E0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</w:tcBorders>
          </w:tcPr>
          <w:p w:rsidR="004137E7" w:rsidRPr="005F7473" w:rsidRDefault="004137E7" w:rsidP="00A132B1">
            <w:pPr>
              <w:ind w:right="-108"/>
              <w:jc w:val="center"/>
              <w:rPr>
                <w:szCs w:val="24"/>
              </w:rPr>
            </w:pPr>
          </w:p>
        </w:tc>
      </w:tr>
    </w:tbl>
    <w:p w:rsidR="001A3E37" w:rsidRPr="005F7473" w:rsidRDefault="001A3E37" w:rsidP="001A3E37">
      <w:pPr>
        <w:tabs>
          <w:tab w:val="left" w:leader="dot" w:pos="8505"/>
        </w:tabs>
        <w:rPr>
          <w:sz w:val="28"/>
        </w:rPr>
        <w:sectPr w:rsidR="001A3E37" w:rsidRPr="005F7473" w:rsidSect="004A342A">
          <w:footerReference w:type="default" r:id="rId12"/>
          <w:pgSz w:w="16838" w:h="11906" w:orient="landscape" w:code="9"/>
          <w:pgMar w:top="1701" w:right="998" w:bottom="851" w:left="851" w:header="567" w:footer="567" w:gutter="0"/>
          <w:cols w:space="720"/>
          <w:docGrid w:linePitch="212"/>
        </w:sectPr>
      </w:pPr>
    </w:p>
    <w:p w:rsidR="001A3E37" w:rsidRPr="005F7473" w:rsidRDefault="001A3E37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1A3E37" w:rsidRPr="005F7473" w:rsidRDefault="001A3E37" w:rsidP="005F7473">
      <w:pPr>
        <w:pStyle w:val="1"/>
      </w:pPr>
      <w:bookmarkStart w:id="7" w:name="_Toc531181203"/>
      <w:r w:rsidRPr="005F7473">
        <w:t>Перечень недостатков, выявленных в период сборки (досборки)</w:t>
      </w:r>
      <w:r w:rsidR="00DF3E90" w:rsidRPr="005F7473">
        <w:br/>
      </w:r>
      <w:r w:rsidR="00335075" w:rsidRPr="005F7473">
        <w:t>и обкатки машины</w:t>
      </w:r>
      <w:bookmarkEnd w:id="7"/>
    </w:p>
    <w:p w:rsidR="001A3E37" w:rsidRPr="005F7473" w:rsidRDefault="00E641B5" w:rsidP="00DF3E90">
      <w:pPr>
        <w:tabs>
          <w:tab w:val="left" w:leader="dot" w:pos="8820"/>
        </w:tabs>
        <w:ind w:right="354" w:firstLine="78"/>
        <w:jc w:val="right"/>
        <w:outlineLvl w:val="0"/>
        <w:rPr>
          <w:szCs w:val="24"/>
        </w:rPr>
      </w:pPr>
      <w:bookmarkStart w:id="8" w:name="_Toc531181204"/>
      <w:r w:rsidRPr="005F7473">
        <w:rPr>
          <w:szCs w:val="24"/>
        </w:rPr>
        <w:t>Таблица 3</w:t>
      </w:r>
      <w:bookmarkEnd w:id="8"/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60"/>
        <w:gridCol w:w="3780"/>
        <w:gridCol w:w="4140"/>
      </w:tblGrid>
      <w:tr w:rsidR="00E641B5" w:rsidRPr="005F7473" w:rsidTr="00ED66D8">
        <w:trPr>
          <w:trHeight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5" w:rsidRPr="005F7473" w:rsidRDefault="00E641B5" w:rsidP="00747D4F">
            <w:pPr>
              <w:widowControl w:val="0"/>
              <w:autoSpaceDE w:val="0"/>
              <w:autoSpaceDN w:val="0"/>
              <w:adjustRightInd w:val="0"/>
              <w:ind w:right="-108" w:hanging="54"/>
              <w:jc w:val="center"/>
            </w:pPr>
            <w:r w:rsidRPr="005F7473">
              <w:t>№ машины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5" w:rsidRPr="005F7473" w:rsidRDefault="00E641B5" w:rsidP="00747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Вид дефекта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5" w:rsidRPr="005F7473" w:rsidRDefault="00E641B5" w:rsidP="00747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473">
              <w:t>Наименование дефекта, недостатка</w:t>
            </w:r>
          </w:p>
        </w:tc>
      </w:tr>
      <w:tr w:rsidR="00E641B5" w:rsidRPr="005F7473" w:rsidTr="00C9614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5F7473" w:rsidRDefault="00E641B5" w:rsidP="00747D4F">
            <w:pPr>
              <w:jc w:val="center"/>
            </w:pPr>
            <w:r w:rsidRPr="005F7473">
              <w:t>1-3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1B5" w:rsidRPr="005F7473" w:rsidRDefault="00E641B5" w:rsidP="00747D4F">
            <w:r w:rsidRPr="005F7473">
              <w:t>По упаковке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5F7473" w:rsidRDefault="00E641B5" w:rsidP="00747D4F">
            <w:r w:rsidRPr="005F7473">
              <w:t>Замечаний нет</w:t>
            </w:r>
          </w:p>
        </w:tc>
      </w:tr>
      <w:tr w:rsidR="00E641B5" w:rsidRPr="005F7473" w:rsidTr="00C96146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5F7473" w:rsidRDefault="00E641B5" w:rsidP="00747D4F">
            <w:pPr>
              <w:jc w:val="center"/>
            </w:pPr>
            <w:r w:rsidRPr="005F7473">
              <w:t>1-3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1B5" w:rsidRPr="005F7473" w:rsidRDefault="00E641B5" w:rsidP="00747D4F">
            <w:r w:rsidRPr="005F7473">
              <w:t>По комплектности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5F7473" w:rsidRDefault="00E641B5" w:rsidP="00747D4F">
            <w:r w:rsidRPr="005F7473">
              <w:t>Замечаний нет</w:t>
            </w:r>
          </w:p>
        </w:tc>
      </w:tr>
      <w:tr w:rsidR="00E641B5" w:rsidRPr="005F7473" w:rsidTr="00C96146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5F7473" w:rsidRDefault="00E641B5" w:rsidP="00747D4F">
            <w:pPr>
              <w:jc w:val="center"/>
            </w:pPr>
            <w:r w:rsidRPr="005F7473">
              <w:t>1-3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1B5" w:rsidRPr="005F7473" w:rsidRDefault="00E641B5" w:rsidP="00747D4F">
            <w:r w:rsidRPr="005F7473">
              <w:t>По качеству технической док</w:t>
            </w:r>
            <w:r w:rsidRPr="005F7473">
              <w:t>у</w:t>
            </w:r>
            <w:r w:rsidRPr="005F7473">
              <w:t>ментации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5F7473" w:rsidRDefault="00E641B5" w:rsidP="00747D4F">
            <w:r w:rsidRPr="005F7473">
              <w:t>Замечаний нет</w:t>
            </w:r>
          </w:p>
        </w:tc>
      </w:tr>
      <w:tr w:rsidR="00E641B5" w:rsidRPr="005F7473" w:rsidTr="00C9614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5F7473" w:rsidRDefault="00E641B5" w:rsidP="00747D4F">
            <w:pPr>
              <w:jc w:val="center"/>
            </w:pPr>
            <w:r w:rsidRPr="005F7473">
              <w:t>1-3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1B5" w:rsidRPr="005F7473" w:rsidRDefault="00E641B5" w:rsidP="00747D4F">
            <w:r w:rsidRPr="005F7473">
              <w:t>По удобству сборки (досборки)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5F7473" w:rsidRDefault="00E641B5" w:rsidP="00747D4F">
            <w:r w:rsidRPr="005F7473">
              <w:t>Замечаний нет</w:t>
            </w:r>
          </w:p>
        </w:tc>
      </w:tr>
      <w:tr w:rsidR="00FF79BA" w:rsidRPr="005F7473" w:rsidTr="00DF3E90">
        <w:tblPrEx>
          <w:tblCellMar>
            <w:left w:w="108" w:type="dxa"/>
            <w:right w:w="108" w:type="dxa"/>
          </w:tblCellMar>
        </w:tblPrEx>
        <w:trPr>
          <w:trHeight w:val="2291"/>
        </w:trPr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F79BA" w:rsidRPr="005F7473" w:rsidRDefault="00FF79BA" w:rsidP="00051C3F">
            <w:pPr>
              <w:jc w:val="center"/>
            </w:pPr>
            <w:r w:rsidRPr="005F7473">
              <w:t>1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79BA" w:rsidRPr="005F7473" w:rsidRDefault="00FF79BA" w:rsidP="00051C3F">
            <w:pPr>
              <w:jc w:val="both"/>
            </w:pPr>
            <w:r w:rsidRPr="005F7473">
              <w:t>По качеству изготовления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79BA" w:rsidRPr="005F7473" w:rsidRDefault="00FF79BA" w:rsidP="00DF3E90">
            <w:r w:rsidRPr="005F7473">
              <w:t>При подготовке машины к работе о</w:t>
            </w:r>
            <w:r w:rsidRPr="005F7473">
              <w:t>б</w:t>
            </w:r>
            <w:r w:rsidRPr="005F7473">
              <w:t>наружено:</w:t>
            </w:r>
          </w:p>
          <w:p w:rsidR="00FF79BA" w:rsidRPr="005F7473" w:rsidRDefault="00FF79BA" w:rsidP="00DF3E90">
            <w:r w:rsidRPr="005F7473">
              <w:t>- гайки крепления пластины подши</w:t>
            </w:r>
            <w:r w:rsidRPr="005F7473">
              <w:t>п</w:t>
            </w:r>
            <w:r w:rsidRPr="005F7473">
              <w:t>никовой опоры шнека подборщика к боковине затянуты с недостаточным моментом. Произведена подтяжка гаек крепления пла</w:t>
            </w:r>
            <w:r w:rsidR="00613A50" w:rsidRPr="005F7473">
              <w:t>стины специал</w:t>
            </w:r>
            <w:r w:rsidR="00613A50" w:rsidRPr="005F7473">
              <w:t>и</w:t>
            </w:r>
            <w:r w:rsidR="00613A50" w:rsidRPr="005F7473">
              <w:t>стами хозяйства</w:t>
            </w:r>
          </w:p>
        </w:tc>
      </w:tr>
      <w:tr w:rsidR="00B007E5" w:rsidRPr="005F7473" w:rsidTr="00165B07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007E5" w:rsidRPr="005F7473" w:rsidRDefault="000909D2" w:rsidP="00051C3F">
            <w:pPr>
              <w:jc w:val="center"/>
            </w:pPr>
            <w:r w:rsidRPr="005F7473">
              <w:t>2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07E5" w:rsidRPr="005F7473" w:rsidRDefault="00B007E5" w:rsidP="00051C3F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7E5" w:rsidRPr="005F7473" w:rsidRDefault="00C362BA" w:rsidP="00631198">
            <w:r w:rsidRPr="005F7473">
              <w:t>- болты крепления ножей режущего аппарата к барабану затянуты с н</w:t>
            </w:r>
            <w:r w:rsidRPr="005F7473">
              <w:t>е</w:t>
            </w:r>
            <w:r w:rsidRPr="005F7473">
              <w:t>достаточным моментом. Произведена подтяжка болтов ножей специал</w:t>
            </w:r>
            <w:r w:rsidRPr="005F7473">
              <w:t>и</w:t>
            </w:r>
            <w:r w:rsidRPr="005F7473">
              <w:t>стами хозяйства</w:t>
            </w:r>
          </w:p>
        </w:tc>
      </w:tr>
      <w:tr w:rsidR="00B007E5" w:rsidRPr="005F7473" w:rsidTr="00165B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7E5" w:rsidRPr="005F7473" w:rsidRDefault="00B007E5" w:rsidP="00747D4F">
            <w:pPr>
              <w:jc w:val="center"/>
            </w:pPr>
            <w:r w:rsidRPr="005F7473"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E5" w:rsidRPr="005F7473" w:rsidRDefault="00B007E5" w:rsidP="00747D4F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E5" w:rsidRPr="005F7473" w:rsidRDefault="00B007E5" w:rsidP="00747D4F">
            <w:r w:rsidRPr="005F7473">
              <w:t>Замечаний нет</w:t>
            </w:r>
          </w:p>
        </w:tc>
      </w:tr>
    </w:tbl>
    <w:p w:rsidR="00F84A76" w:rsidRPr="005F7473" w:rsidRDefault="00F84A76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2015A8" w:rsidRPr="005F7473" w:rsidRDefault="002015A8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2015A8" w:rsidRPr="005F7473" w:rsidRDefault="002015A8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1A3E37" w:rsidRPr="005F7473" w:rsidRDefault="001A3E37" w:rsidP="002015A8">
      <w:pPr>
        <w:tabs>
          <w:tab w:val="left" w:leader="dot" w:pos="8505"/>
        </w:tabs>
        <w:ind w:hanging="900"/>
        <w:jc w:val="center"/>
        <w:rPr>
          <w:sz w:val="28"/>
        </w:rPr>
      </w:pPr>
    </w:p>
    <w:p w:rsidR="001A3E37" w:rsidRPr="005F7473" w:rsidRDefault="001A3E37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1A3E37" w:rsidRPr="005F7473" w:rsidRDefault="001A3E37" w:rsidP="001A3E37">
      <w:pPr>
        <w:tabs>
          <w:tab w:val="left" w:leader="dot" w:pos="8505"/>
        </w:tabs>
        <w:ind w:firstLine="78"/>
        <w:jc w:val="center"/>
        <w:rPr>
          <w:sz w:val="28"/>
        </w:rPr>
        <w:sectPr w:rsidR="001A3E37" w:rsidRPr="005F7473">
          <w:footerReference w:type="default" r:id="rId13"/>
          <w:pgSz w:w="11906" w:h="16838" w:code="9"/>
          <w:pgMar w:top="851" w:right="851" w:bottom="851" w:left="1701" w:header="567" w:footer="567" w:gutter="0"/>
          <w:cols w:space="720"/>
          <w:docGrid w:linePitch="212"/>
        </w:sectPr>
      </w:pPr>
    </w:p>
    <w:p w:rsidR="001A3E37" w:rsidRPr="005F7473" w:rsidRDefault="001A3E37" w:rsidP="005F7473">
      <w:pPr>
        <w:pStyle w:val="1"/>
      </w:pPr>
      <w:bookmarkStart w:id="9" w:name="_Toc531181205"/>
      <w:r w:rsidRPr="005F7473">
        <w:lastRenderedPageBreak/>
        <w:t xml:space="preserve">Перечень отказов и неисправностей </w:t>
      </w:r>
      <w:r w:rsidR="00631198" w:rsidRPr="005F7473">
        <w:t xml:space="preserve">по машинам </w:t>
      </w:r>
      <w:r w:rsidRPr="005F7473">
        <w:t xml:space="preserve">за период </w:t>
      </w:r>
      <w:r w:rsidR="00265BBA" w:rsidRPr="005F7473">
        <w:t>мониторинга</w:t>
      </w:r>
      <w:bookmarkEnd w:id="9"/>
    </w:p>
    <w:p w:rsidR="001A3E37" w:rsidRPr="005F7473" w:rsidRDefault="001F3B4F" w:rsidP="00DF3E90">
      <w:pPr>
        <w:tabs>
          <w:tab w:val="left" w:leader="dot" w:pos="8505"/>
        </w:tabs>
        <w:ind w:firstLine="78"/>
        <w:jc w:val="right"/>
        <w:outlineLvl w:val="0"/>
        <w:rPr>
          <w:szCs w:val="24"/>
        </w:rPr>
      </w:pPr>
      <w:bookmarkStart w:id="10" w:name="_Toc531181206"/>
      <w:r w:rsidRPr="005F7473">
        <w:rPr>
          <w:szCs w:val="24"/>
        </w:rPr>
        <w:t>Таблица 4</w:t>
      </w:r>
      <w:bookmarkEnd w:id="10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520"/>
        <w:gridCol w:w="2148"/>
        <w:gridCol w:w="62"/>
        <w:gridCol w:w="839"/>
        <w:gridCol w:w="2711"/>
        <w:gridCol w:w="900"/>
        <w:gridCol w:w="900"/>
        <w:gridCol w:w="1080"/>
        <w:gridCol w:w="720"/>
        <w:gridCol w:w="900"/>
        <w:gridCol w:w="720"/>
      </w:tblGrid>
      <w:tr w:rsidR="001F3B4F" w:rsidRPr="005F7473" w:rsidTr="00EA43F1">
        <w:trPr>
          <w:cantSplit/>
          <w:trHeight w:val="29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Наименование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Причина отказа, </w:t>
            </w:r>
          </w:p>
          <w:p w:rsidR="001F3B4F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повреждения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F3B4F" w:rsidP="00C96146">
            <w:pPr>
              <w:ind w:left="-158" w:right="-108" w:firstLine="193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Х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рактер отказа (К, П,Э)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Способ устранения о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каза, повреждения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Гру</w:t>
            </w:r>
            <w:r w:rsidRPr="005F7473">
              <w:rPr>
                <w:szCs w:val="24"/>
              </w:rPr>
              <w:t>п</w:t>
            </w:r>
            <w:r w:rsidRPr="005F7473">
              <w:rPr>
                <w:szCs w:val="24"/>
              </w:rPr>
              <w:t>па сло</w:t>
            </w:r>
            <w:r w:rsidRPr="005F7473">
              <w:rPr>
                <w:szCs w:val="24"/>
              </w:rPr>
              <w:t>ж</w:t>
            </w:r>
            <w:r w:rsidRPr="005F7473">
              <w:rPr>
                <w:szCs w:val="24"/>
              </w:rPr>
              <w:t>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Кол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чество случ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ев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B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Поря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 xml:space="preserve">ковый номер </w:t>
            </w:r>
            <w:r w:rsidR="009B2B5B" w:rsidRPr="005F7473">
              <w:rPr>
                <w:szCs w:val="24"/>
              </w:rPr>
              <w:t>машины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F3B4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Наработка до отказа</w:t>
            </w:r>
          </w:p>
        </w:tc>
      </w:tr>
      <w:tr w:rsidR="00EA43F1" w:rsidRPr="005F7473" w:rsidTr="00EA43F1">
        <w:trPr>
          <w:cantSplit/>
          <w:trHeight w:val="3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агрегата, сист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мы, узла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отказа, повреждения (внешнее проявление)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5F7473" w:rsidRDefault="00EA43F1" w:rsidP="002D69E0">
            <w:pPr>
              <w:rPr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5F7473" w:rsidRDefault="00EA43F1" w:rsidP="002D69E0">
            <w:pPr>
              <w:rPr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5F7473" w:rsidRDefault="00EA43F1" w:rsidP="002D69E0">
            <w:pPr>
              <w:rPr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5F7473" w:rsidRDefault="00EA43F1" w:rsidP="002D69E0">
            <w:pPr>
              <w:rPr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5F7473" w:rsidRDefault="00EA43F1" w:rsidP="002D69E0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5F7473" w:rsidRDefault="00EA43F1" w:rsidP="002D69E0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т</w:t>
            </w:r>
          </w:p>
        </w:tc>
      </w:tr>
      <w:tr w:rsidR="00EA43F1" w:rsidRPr="005F7473" w:rsidTr="00EA43F1">
        <w:trPr>
          <w:cantSplit/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F1" w:rsidRPr="005F7473" w:rsidRDefault="00EA43F1" w:rsidP="0055249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</w:t>
            </w:r>
          </w:p>
        </w:tc>
      </w:tr>
      <w:tr w:rsidR="001F3B4F" w:rsidRPr="005F7473" w:rsidTr="00B266E6">
        <w:trPr>
          <w:cantSplit/>
          <w:trHeight w:val="254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F" w:rsidRPr="005F7473" w:rsidRDefault="00105A63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</w:t>
            </w:r>
            <w:r w:rsidR="00631198" w:rsidRPr="005F7473">
              <w:rPr>
                <w:szCs w:val="24"/>
              </w:rPr>
              <w:t>8</w:t>
            </w:r>
            <w:r w:rsidRPr="005F7473">
              <w:rPr>
                <w:szCs w:val="24"/>
              </w:rPr>
              <w:t xml:space="preserve"> год</w:t>
            </w:r>
          </w:p>
        </w:tc>
      </w:tr>
      <w:tr w:rsidR="00EA43F1" w:rsidRPr="005F7473" w:rsidTr="00275103">
        <w:trPr>
          <w:cantSplit/>
          <w:trHeight w:val="5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1198" w:rsidRPr="005F7473" w:rsidRDefault="00EA43F1" w:rsidP="008F1CB3">
            <w:pPr>
              <w:rPr>
                <w:szCs w:val="24"/>
              </w:rPr>
            </w:pPr>
            <w:r w:rsidRPr="005F7473">
              <w:rPr>
                <w:szCs w:val="24"/>
              </w:rPr>
              <w:t xml:space="preserve">Аппарат </w:t>
            </w:r>
          </w:p>
          <w:p w:rsidR="00EA43F1" w:rsidRPr="005F7473" w:rsidRDefault="00EA43F1" w:rsidP="008F1CB3">
            <w:pPr>
              <w:rPr>
                <w:szCs w:val="24"/>
              </w:rPr>
            </w:pPr>
            <w:r w:rsidRPr="005F7473">
              <w:rPr>
                <w:szCs w:val="24"/>
              </w:rPr>
              <w:t>измельчающий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Посторонний шум в зоне измельчающего аппарата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ind w:left="-51" w:right="-66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Задевание ножей о противорежущий брус из-за самоо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лабления болтов крепления ножей к барабану, вследс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вие недостаточного момента затяжки болтов на заводе-изготовителе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EA43F1" w:rsidP="00303DE8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EA43F1" w:rsidP="006B0C7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Затяжка болтов крепл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 xml:space="preserve">ния ножей к барабану произведена </w:t>
            </w:r>
            <w:r w:rsidR="008F1CB3" w:rsidRPr="005F7473">
              <w:rPr>
                <w:szCs w:val="24"/>
              </w:rPr>
              <w:t>с требу</w:t>
            </w:r>
            <w:r w:rsidR="008F1CB3" w:rsidRPr="005F7473">
              <w:rPr>
                <w:szCs w:val="24"/>
              </w:rPr>
              <w:t>е</w:t>
            </w:r>
            <w:r w:rsidR="008F1CB3" w:rsidRPr="005F7473">
              <w:rPr>
                <w:szCs w:val="24"/>
              </w:rPr>
              <w:t xml:space="preserve">мым моментом </w:t>
            </w:r>
            <w:r w:rsidR="00C97224" w:rsidRPr="005F7473">
              <w:rPr>
                <w:szCs w:val="24"/>
              </w:rPr>
              <w:t>специ</w:t>
            </w:r>
            <w:r w:rsidR="00C97224" w:rsidRPr="005F7473">
              <w:rPr>
                <w:szCs w:val="24"/>
              </w:rPr>
              <w:t>а</w:t>
            </w:r>
            <w:r w:rsidR="00C97224" w:rsidRPr="005F7473">
              <w:rPr>
                <w:szCs w:val="24"/>
              </w:rPr>
              <w:t>листами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  <w:lang w:val="en-US"/>
              </w:rPr>
            </w:pPr>
            <w:r w:rsidRPr="005F7473">
              <w:rPr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172F5B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3F1" w:rsidRPr="005F7473" w:rsidRDefault="00814ABE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43F1" w:rsidRPr="005F7473" w:rsidRDefault="00156D44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  <w:r w:rsidR="004E340F" w:rsidRPr="005F7473">
              <w:rPr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3F1" w:rsidRPr="005F7473" w:rsidRDefault="0065047B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  <w:r w:rsidR="004E340F" w:rsidRPr="005F7473">
              <w:rPr>
                <w:szCs w:val="24"/>
              </w:rPr>
              <w:t>40</w:t>
            </w:r>
          </w:p>
        </w:tc>
      </w:tr>
      <w:tr w:rsidR="00EA43F1" w:rsidRPr="005F7473" w:rsidTr="002F3A1D">
        <w:trPr>
          <w:cantSplit/>
          <w:trHeight w:val="50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3F1" w:rsidRPr="005F7473" w:rsidRDefault="00EA43F1" w:rsidP="00562499">
            <w:pPr>
              <w:rPr>
                <w:szCs w:val="24"/>
              </w:rPr>
            </w:pPr>
            <w:r w:rsidRPr="005F7473">
              <w:rPr>
                <w:szCs w:val="24"/>
              </w:rPr>
              <w:t>Приемный б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тер</w:t>
            </w:r>
            <w:r w:rsidR="009D0B1E" w:rsidRPr="005F7473">
              <w:rPr>
                <w:szCs w:val="24"/>
              </w:rPr>
              <w:t xml:space="preserve"> проставки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337C76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Разрушение сепарат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 xml:space="preserve">ра подшипника </w:t>
            </w:r>
            <w:r w:rsidR="00337C76" w:rsidRPr="005F7473">
              <w:rPr>
                <w:szCs w:val="24"/>
              </w:rPr>
              <w:t>(</w:t>
            </w:r>
            <w:r w:rsidR="005C3F58" w:rsidRPr="005F7473">
              <w:rPr>
                <w:szCs w:val="24"/>
              </w:rPr>
              <w:t>№</w:t>
            </w:r>
            <w:r w:rsidR="009D0B1E" w:rsidRPr="005F7473">
              <w:t>1580206К10С27</w:t>
            </w:r>
            <w:r w:rsidR="00337C76" w:rsidRPr="005F7473">
              <w:t>)</w:t>
            </w:r>
            <w:r w:rsidR="00F45FC1" w:rsidRPr="005F7473">
              <w:rPr>
                <w:szCs w:val="24"/>
              </w:rPr>
              <w:t xml:space="preserve"> вала </w:t>
            </w:r>
            <w:r w:rsidRPr="005F7473">
              <w:rPr>
                <w:szCs w:val="24"/>
              </w:rPr>
              <w:t>приемно</w:t>
            </w:r>
            <w:r w:rsidR="00F45FC1" w:rsidRPr="005F7473">
              <w:rPr>
                <w:szCs w:val="24"/>
              </w:rPr>
              <w:t>го</w:t>
            </w:r>
            <w:r w:rsidRPr="005F7473">
              <w:rPr>
                <w:szCs w:val="24"/>
              </w:rPr>
              <w:t xml:space="preserve"> битер</w:t>
            </w:r>
            <w:r w:rsidR="00F45FC1" w:rsidRPr="005F7473">
              <w:rPr>
                <w:szCs w:val="24"/>
              </w:rPr>
              <w:t>а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ind w:left="-51" w:right="-66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изготовление по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>шипника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Подшипник заменён </w:t>
            </w:r>
            <w:r w:rsidR="00616B69" w:rsidRPr="005F7473">
              <w:rPr>
                <w:szCs w:val="24"/>
              </w:rPr>
              <w:t>специалистами хозя</w:t>
            </w:r>
            <w:r w:rsidR="00616B69" w:rsidRPr="005F7473">
              <w:rPr>
                <w:szCs w:val="24"/>
              </w:rPr>
              <w:t>й</w:t>
            </w:r>
            <w:r w:rsidR="00616B69" w:rsidRPr="005F7473">
              <w:rPr>
                <w:szCs w:val="24"/>
              </w:rPr>
              <w:t>ства</w:t>
            </w:r>
            <w:r w:rsidR="0018518A" w:rsidRPr="005F7473">
              <w:rPr>
                <w:szCs w:val="24"/>
              </w:rPr>
              <w:t>, приобретён через розничную сеть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BE147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814ABE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3F1" w:rsidRPr="005F7473" w:rsidRDefault="00BE641A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  <w:r w:rsidR="00F3652F" w:rsidRPr="005F7473">
              <w:rPr>
                <w:szCs w:val="24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3F1" w:rsidRPr="005F7473" w:rsidRDefault="00A61C13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  <w:r w:rsidR="00337C76" w:rsidRPr="005F7473">
              <w:rPr>
                <w:szCs w:val="24"/>
              </w:rPr>
              <w:t>669</w:t>
            </w:r>
          </w:p>
        </w:tc>
      </w:tr>
      <w:tr w:rsidR="00EA43F1" w:rsidRPr="005F7473" w:rsidTr="002F3A1D">
        <w:trPr>
          <w:cantSplit/>
          <w:trHeight w:val="50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3F1" w:rsidRPr="005F7473" w:rsidRDefault="00EA43F1" w:rsidP="00562499">
            <w:pPr>
              <w:rPr>
                <w:szCs w:val="24"/>
              </w:rPr>
            </w:pPr>
            <w:r w:rsidRPr="005F7473">
              <w:rPr>
                <w:szCs w:val="24"/>
              </w:rPr>
              <w:t>Ускоритель</w:t>
            </w:r>
            <w:r w:rsidR="00A64580" w:rsidRPr="005F7473">
              <w:rPr>
                <w:szCs w:val="24"/>
              </w:rPr>
              <w:t xml:space="preserve"> массы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 xml:space="preserve">тора подшипника </w:t>
            </w:r>
            <w:r w:rsidR="00A64580" w:rsidRPr="005F7473">
              <w:rPr>
                <w:szCs w:val="24"/>
              </w:rPr>
              <w:t xml:space="preserve">№11208 </w:t>
            </w:r>
            <w:r w:rsidRPr="005F7473">
              <w:rPr>
                <w:szCs w:val="24"/>
              </w:rPr>
              <w:t>вала ускор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теля с правой стор</w:t>
            </w:r>
            <w:r w:rsidR="00A64580"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ны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изготовление подшипника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Подшипник заменён </w:t>
            </w:r>
            <w:r w:rsidR="00616B69" w:rsidRPr="005F7473">
              <w:rPr>
                <w:szCs w:val="24"/>
              </w:rPr>
              <w:t>специалистами хозя</w:t>
            </w:r>
            <w:r w:rsidR="00616B69" w:rsidRPr="005F7473">
              <w:rPr>
                <w:szCs w:val="24"/>
              </w:rPr>
              <w:t>й</w:t>
            </w:r>
            <w:r w:rsidR="00616B69" w:rsidRPr="005F7473">
              <w:rPr>
                <w:szCs w:val="24"/>
              </w:rPr>
              <w:t>ства</w:t>
            </w:r>
            <w:r w:rsidR="0018518A" w:rsidRPr="005F7473">
              <w:rPr>
                <w:szCs w:val="24"/>
              </w:rPr>
              <w:t>,</w:t>
            </w:r>
            <w:r w:rsidR="0018518A" w:rsidRPr="005F7473">
              <w:t xml:space="preserve"> приобретен в а</w:t>
            </w:r>
            <w:r w:rsidR="0018518A" w:rsidRPr="005F7473">
              <w:t>г</w:t>
            </w:r>
            <w:r w:rsidR="0018518A" w:rsidRPr="005F7473">
              <w:t>роснабженческой орг</w:t>
            </w:r>
            <w:r w:rsidR="0018518A" w:rsidRPr="005F7473">
              <w:t>а</w:t>
            </w:r>
            <w:r w:rsidR="0018518A" w:rsidRPr="005F7473">
              <w:t>низации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EA43F1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43F1" w:rsidRPr="005F7473" w:rsidRDefault="006539BC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3F1" w:rsidRPr="005F7473" w:rsidRDefault="00F3652F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3F1" w:rsidRPr="005F7473" w:rsidRDefault="00337C76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573</w:t>
            </w:r>
          </w:p>
        </w:tc>
      </w:tr>
      <w:tr w:rsidR="00984700" w:rsidRPr="005F7473" w:rsidTr="002F3A1D">
        <w:trPr>
          <w:cantSplit/>
          <w:trHeight w:val="50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700" w:rsidRPr="005F7473" w:rsidRDefault="00984700" w:rsidP="00562499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подшипника №11208 вала ускор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теля с левой стороны</w:t>
            </w:r>
            <w:r w:rsidR="00720203" w:rsidRPr="005F7473">
              <w:t xml:space="preserve"> (Рисунок </w:t>
            </w:r>
            <w:r w:rsidR="005F0B38" w:rsidRPr="005F7473">
              <w:t>2)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изготовление подшипника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Подшипник заменён специалистами хозя</w:t>
            </w:r>
            <w:r w:rsidRPr="005F7473">
              <w:rPr>
                <w:szCs w:val="24"/>
              </w:rPr>
              <w:t>й</w:t>
            </w:r>
            <w:r w:rsidRPr="005F7473">
              <w:rPr>
                <w:szCs w:val="24"/>
              </w:rPr>
              <w:t>ства</w:t>
            </w:r>
            <w:r w:rsidR="0018518A" w:rsidRPr="005F7473">
              <w:rPr>
                <w:szCs w:val="24"/>
              </w:rPr>
              <w:t>, приобретен через розничную сеть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50</w:t>
            </w:r>
          </w:p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700" w:rsidRPr="005F7473" w:rsidRDefault="00156D44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13</w:t>
            </w:r>
            <w:r w:rsidR="00337C76" w:rsidRPr="005F7473">
              <w:rPr>
                <w:szCs w:val="24"/>
              </w:rPr>
              <w:t>5</w:t>
            </w:r>
          </w:p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  <w:r w:rsidR="00F3652F" w:rsidRPr="005F7473">
              <w:rPr>
                <w:szCs w:val="24"/>
              </w:rPr>
              <w:t>4</w:t>
            </w:r>
            <w:r w:rsidR="009955C4" w:rsidRPr="005F7473">
              <w:rPr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  <w:r w:rsidR="00197154" w:rsidRPr="005F7473">
              <w:rPr>
                <w:szCs w:val="24"/>
              </w:rPr>
              <w:t>2</w:t>
            </w:r>
            <w:r w:rsidR="00F3652F" w:rsidRPr="005F7473">
              <w:rPr>
                <w:szCs w:val="24"/>
              </w:rPr>
              <w:t>3</w:t>
            </w:r>
            <w:r w:rsidR="00337C76" w:rsidRPr="005F7473">
              <w:rPr>
                <w:szCs w:val="24"/>
              </w:rPr>
              <w:t>4</w:t>
            </w:r>
          </w:p>
          <w:p w:rsidR="00984700" w:rsidRPr="005F7473" w:rsidRDefault="00337C76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1868</w:t>
            </w:r>
          </w:p>
        </w:tc>
      </w:tr>
    </w:tbl>
    <w:p w:rsidR="00A64580" w:rsidRPr="005F7473" w:rsidRDefault="00A64580"/>
    <w:p w:rsidR="00A64580" w:rsidRPr="005F7473" w:rsidRDefault="00A64580"/>
    <w:p w:rsidR="00A64580" w:rsidRPr="005F7473" w:rsidRDefault="00A64580"/>
    <w:p w:rsidR="00A64580" w:rsidRPr="005F7473" w:rsidRDefault="005A6C94" w:rsidP="001168E0">
      <w:r w:rsidRPr="005F7473">
        <w:lastRenderedPageBreak/>
        <w:t xml:space="preserve">Окончание </w:t>
      </w:r>
      <w:r w:rsidR="00A64580" w:rsidRPr="005F7473">
        <w:t>таблицы 4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520"/>
        <w:gridCol w:w="2148"/>
        <w:gridCol w:w="901"/>
        <w:gridCol w:w="2711"/>
        <w:gridCol w:w="900"/>
        <w:gridCol w:w="900"/>
        <w:gridCol w:w="1080"/>
        <w:gridCol w:w="720"/>
        <w:gridCol w:w="900"/>
        <w:gridCol w:w="720"/>
      </w:tblGrid>
      <w:tr w:rsidR="00A64580" w:rsidRPr="005F7473" w:rsidTr="00984700">
        <w:trPr>
          <w:cantSplit/>
          <w:trHeight w:val="1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5F7473">
              <w:rPr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0" w:rsidRPr="005F7473" w:rsidRDefault="00A64580" w:rsidP="00DF3E9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80" w:rsidRPr="005F7473" w:rsidRDefault="00A64580" w:rsidP="00DF3E9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80" w:rsidRPr="005F7473" w:rsidRDefault="00A64580" w:rsidP="00DF3E9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</w:t>
            </w:r>
          </w:p>
        </w:tc>
      </w:tr>
      <w:tr w:rsidR="00984700" w:rsidRPr="005F7473" w:rsidTr="00984700">
        <w:trPr>
          <w:cantSplit/>
          <w:trHeight w:val="50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700" w:rsidRPr="005F7473" w:rsidRDefault="00984700" w:rsidP="00562499">
            <w:pPr>
              <w:ind w:right="-108"/>
              <w:rPr>
                <w:szCs w:val="24"/>
              </w:rPr>
            </w:pPr>
            <w:r w:rsidRPr="005F7473">
              <w:rPr>
                <w:szCs w:val="24"/>
              </w:rPr>
              <w:t>Карданный вал привода пита</w:t>
            </w:r>
            <w:r w:rsidRPr="005F7473">
              <w:rPr>
                <w:szCs w:val="24"/>
              </w:rPr>
              <w:t>ю</w:t>
            </w:r>
            <w:r w:rsidRPr="005F7473">
              <w:rPr>
                <w:szCs w:val="24"/>
              </w:rPr>
              <w:t>щих вальцов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Скручивание карда</w:t>
            </w:r>
            <w:r w:rsidRPr="005F7473">
              <w:rPr>
                <w:szCs w:val="24"/>
              </w:rPr>
              <w:t>н</w:t>
            </w:r>
            <w:r w:rsidRPr="005F7473">
              <w:rPr>
                <w:szCs w:val="24"/>
              </w:rPr>
              <w:t>ного вала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E93976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</w:t>
            </w:r>
            <w:r w:rsidR="00557F86" w:rsidRPr="005F7473">
              <w:rPr>
                <w:szCs w:val="24"/>
              </w:rPr>
              <w:t>а</w:t>
            </w:r>
            <w:r w:rsidR="00557F86" w:rsidRPr="005F7473">
              <w:rPr>
                <w:szCs w:val="24"/>
              </w:rPr>
              <w:t>я</w:t>
            </w:r>
            <w:r w:rsidR="00557F86" w:rsidRPr="005F7473">
              <w:rPr>
                <w:szCs w:val="24"/>
              </w:rPr>
              <w:t>термообработка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Карданный вал заменен сервисной службой п</w:t>
            </w:r>
            <w:r w:rsidR="00337C76"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 xml:space="preserve"> гарантии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700" w:rsidRPr="005F7473" w:rsidRDefault="00156D44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</w:t>
            </w:r>
            <w:r w:rsidR="00337C76" w:rsidRPr="005F7473">
              <w:rPr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700" w:rsidRPr="005F7473" w:rsidRDefault="00197154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  <w:r w:rsidR="00F3652F" w:rsidRPr="005F7473">
              <w:rPr>
                <w:szCs w:val="24"/>
              </w:rPr>
              <w:t>90</w:t>
            </w:r>
          </w:p>
        </w:tc>
      </w:tr>
      <w:tr w:rsidR="00984700" w:rsidRPr="005F7473" w:rsidTr="00984700">
        <w:trPr>
          <w:cantSplit/>
          <w:trHeight w:val="50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700" w:rsidRPr="005F7473" w:rsidRDefault="00984700" w:rsidP="00562499">
            <w:pPr>
              <w:rPr>
                <w:szCs w:val="24"/>
              </w:rPr>
            </w:pPr>
            <w:r w:rsidRPr="005F7473">
              <w:rPr>
                <w:szCs w:val="24"/>
              </w:rPr>
              <w:t>Масленый 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диатор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Течь масла из ради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по месту пайки трубок к нижнему бачку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ind w:left="-51" w:right="-66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Некачественная пайка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Радиатор заменен се</w:t>
            </w:r>
            <w:r w:rsidRPr="005F7473">
              <w:rPr>
                <w:szCs w:val="24"/>
              </w:rPr>
              <w:t>р</w:t>
            </w:r>
            <w:r w:rsidRPr="005F7473">
              <w:rPr>
                <w:szCs w:val="24"/>
              </w:rPr>
              <w:t>висной службой по г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рантии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</w:t>
            </w:r>
            <w:r w:rsidR="006B6722" w:rsidRPr="005F7473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700" w:rsidRPr="005F7473" w:rsidRDefault="00984700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  <w:r w:rsidR="006F4456" w:rsidRPr="005F7473">
              <w:rPr>
                <w:szCs w:val="24"/>
              </w:rPr>
              <w:t>0</w:t>
            </w:r>
            <w:r w:rsidR="00337C76" w:rsidRPr="005F7473">
              <w:rPr>
                <w:szCs w:val="24"/>
              </w:rPr>
              <w:t>92</w:t>
            </w:r>
          </w:p>
        </w:tc>
      </w:tr>
      <w:tr w:rsidR="00984700" w:rsidRPr="005F7473" w:rsidTr="00C8095A">
        <w:trPr>
          <w:cantSplit/>
          <w:trHeight w:val="50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700" w:rsidRPr="005F7473" w:rsidRDefault="00984700" w:rsidP="0056249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Электрообор</w:t>
            </w:r>
            <w:r w:rsidRPr="005F7473">
              <w:rPr>
                <w:szCs w:val="24"/>
              </w:rPr>
              <w:t>у</w:t>
            </w:r>
            <w:r w:rsidRPr="005F7473">
              <w:rPr>
                <w:szCs w:val="24"/>
              </w:rPr>
              <w:t>дование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Несрабатывание эле</w:t>
            </w:r>
            <w:r w:rsidRPr="005F7473">
              <w:rPr>
                <w:szCs w:val="24"/>
              </w:rPr>
              <w:t>к</w:t>
            </w:r>
            <w:r w:rsidR="00613A50" w:rsidRPr="005F7473">
              <w:rPr>
                <w:szCs w:val="24"/>
              </w:rPr>
              <w:t>тромагнитного</w:t>
            </w:r>
            <w:r w:rsidRPr="005F7473">
              <w:rPr>
                <w:szCs w:val="24"/>
              </w:rPr>
              <w:t xml:space="preserve"> клап</w:t>
            </w:r>
            <w:r w:rsidRPr="005F7473">
              <w:rPr>
                <w:szCs w:val="24"/>
              </w:rPr>
              <w:t>а</w:t>
            </w:r>
            <w:r w:rsidR="00613A50" w:rsidRPr="005F7473">
              <w:rPr>
                <w:szCs w:val="24"/>
              </w:rPr>
              <w:t>на</w:t>
            </w:r>
            <w:r w:rsidRPr="005F7473">
              <w:rPr>
                <w:szCs w:val="24"/>
              </w:rPr>
              <w:t xml:space="preserve"> управления "п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дьёмом-опусканием" козырька силосопр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вода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изготовление электрокла</w:t>
            </w:r>
            <w:r w:rsidR="00613A50" w:rsidRPr="005F7473">
              <w:rPr>
                <w:szCs w:val="24"/>
              </w:rPr>
              <w:t>пана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613A50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Электроклапан</w:t>
            </w:r>
            <w:r w:rsidR="00984700" w:rsidRPr="005F7473">
              <w:rPr>
                <w:szCs w:val="24"/>
              </w:rPr>
              <w:t>замене</w:t>
            </w:r>
            <w:r w:rsidRPr="005F7473">
              <w:rPr>
                <w:szCs w:val="24"/>
              </w:rPr>
              <w:t>н</w:t>
            </w:r>
            <w:r w:rsidR="00984700" w:rsidRPr="005F7473">
              <w:rPr>
                <w:szCs w:val="24"/>
              </w:rPr>
              <w:t xml:space="preserve"> сервисной службой</w:t>
            </w:r>
            <w:r w:rsidR="006B6722" w:rsidRPr="005F7473">
              <w:rPr>
                <w:szCs w:val="24"/>
              </w:rPr>
              <w:t xml:space="preserve"> по гарантии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4700" w:rsidRPr="005F7473" w:rsidRDefault="00984700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700" w:rsidRPr="005F7473" w:rsidRDefault="00F3652F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700" w:rsidRPr="005F7473" w:rsidRDefault="006B6722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847</w:t>
            </w:r>
          </w:p>
        </w:tc>
      </w:tr>
      <w:tr w:rsidR="00C8095A" w:rsidRPr="005F7473" w:rsidTr="006B6722">
        <w:trPr>
          <w:cantSplit/>
          <w:trHeight w:val="342"/>
        </w:trPr>
        <w:tc>
          <w:tcPr>
            <w:tcW w:w="1540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5A" w:rsidRPr="005F7473" w:rsidRDefault="00C8095A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2019 год</w:t>
            </w:r>
          </w:p>
        </w:tc>
      </w:tr>
      <w:tr w:rsidR="005E42F7" w:rsidRPr="005F7473" w:rsidTr="005205FF">
        <w:trPr>
          <w:cantSplit/>
          <w:trHeight w:val="107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Аппарат п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тающий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Изгиб вала </w:t>
            </w:r>
            <w:r w:rsidR="00627235" w:rsidRPr="005F7473">
              <w:rPr>
                <w:szCs w:val="24"/>
              </w:rPr>
              <w:t>вальца верхнего большого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Предположител</w:t>
            </w:r>
            <w:r w:rsidRPr="005F7473">
              <w:rPr>
                <w:szCs w:val="24"/>
              </w:rPr>
              <w:t>ь</w:t>
            </w:r>
            <w:r w:rsidRPr="005F7473">
              <w:rPr>
                <w:szCs w:val="24"/>
              </w:rPr>
              <w:t>но некачественная термообработка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Замена за счет хозяйс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 xml:space="preserve">ва, </w:t>
            </w:r>
            <w:r w:rsidRPr="005F7473">
              <w:t>приобретен в то</w:t>
            </w:r>
            <w:r w:rsidRPr="005F7473">
              <w:t>р</w:t>
            </w:r>
            <w:r w:rsidRPr="005F7473">
              <w:t>гующей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8860</w:t>
            </w:r>
          </w:p>
        </w:tc>
      </w:tr>
      <w:tr w:rsidR="005E42F7" w:rsidRPr="005F7473" w:rsidTr="005205FF">
        <w:trPr>
          <w:cantSplit/>
          <w:trHeight w:val="107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2F7" w:rsidRPr="005F7473" w:rsidRDefault="005E42F7" w:rsidP="00562499">
            <w:pPr>
              <w:rPr>
                <w:szCs w:val="24"/>
              </w:rPr>
            </w:pPr>
            <w:r w:rsidRPr="005F7473">
              <w:rPr>
                <w:szCs w:val="24"/>
              </w:rPr>
              <w:t xml:space="preserve">Аппарат </w:t>
            </w:r>
          </w:p>
          <w:p w:rsidR="005E42F7" w:rsidRPr="005F7473" w:rsidRDefault="005E42F7" w:rsidP="0056249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измельчающий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подшипника №11316К опорного узла  вала барабана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изготовление подшипника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5205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Подшипник заменён специалистами хозя</w:t>
            </w:r>
            <w:r w:rsidRPr="005F7473">
              <w:rPr>
                <w:szCs w:val="24"/>
              </w:rPr>
              <w:t>й</w:t>
            </w:r>
            <w:r w:rsidRPr="005F7473">
              <w:rPr>
                <w:szCs w:val="24"/>
              </w:rPr>
              <w:t>ства, приобретен через розничную сеть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F7" w:rsidRPr="005F7473" w:rsidRDefault="005E42F7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2F7" w:rsidRPr="005F7473" w:rsidRDefault="005E42F7" w:rsidP="0071104B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9469</w:t>
            </w:r>
          </w:p>
        </w:tc>
      </w:tr>
      <w:tr w:rsidR="005F7473" w:rsidRPr="005F7473" w:rsidTr="005F7473">
        <w:trPr>
          <w:cantSplit/>
          <w:trHeight w:val="107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Механические передачи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 xml:space="preserve">Расслоение ремня </w:t>
            </w:r>
          </w:p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 НВ-2650 привода от вала двигателя на вал гидронасоса ходовой части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изготовление ремня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Ремень заменён</w:t>
            </w:r>
            <w:r w:rsidRPr="005F7473">
              <w:t>, прио</w:t>
            </w:r>
            <w:r w:rsidRPr="005F7473">
              <w:t>б</w:t>
            </w:r>
            <w:r w:rsidRPr="005F7473">
              <w:t>ретен в агроснабженч</w:t>
            </w:r>
            <w:r w:rsidRPr="005F7473">
              <w:t>е</w:t>
            </w:r>
            <w:r w:rsidRPr="005F7473">
              <w:t>ской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2F7" w:rsidRPr="005F7473" w:rsidRDefault="005E42F7" w:rsidP="00854C5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6215</w:t>
            </w:r>
          </w:p>
        </w:tc>
      </w:tr>
      <w:tr w:rsidR="005F7473" w:rsidRPr="005F7473" w:rsidTr="005F7473">
        <w:trPr>
          <w:cantSplit/>
          <w:trHeight w:val="50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42F7" w:rsidRPr="005F7473" w:rsidRDefault="005E42F7" w:rsidP="00562499">
            <w:pPr>
              <w:widowControl w:val="0"/>
              <w:autoSpaceDE w:val="0"/>
              <w:autoSpaceDN w:val="0"/>
              <w:adjustRightInd w:val="0"/>
            </w:pPr>
            <w:r w:rsidRPr="005F7473">
              <w:t>Жатка роторная ЖР-4000:</w:t>
            </w:r>
          </w:p>
          <w:p w:rsidR="005E42F7" w:rsidRPr="005F7473" w:rsidRDefault="005E42F7" w:rsidP="005E42F7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5F7473">
              <w:t>- блок барабанов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 xml:space="preserve">тора </w:t>
            </w:r>
            <w:r w:rsidR="00F71B9C" w:rsidRPr="005F7473">
              <w:rPr>
                <w:szCs w:val="24"/>
              </w:rPr>
              <w:t xml:space="preserve">опорного </w:t>
            </w:r>
            <w:r w:rsidRPr="005F7473">
              <w:rPr>
                <w:szCs w:val="24"/>
              </w:rPr>
              <w:t>по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 xml:space="preserve">шипника №180310С17 </w:t>
            </w:r>
            <w:r w:rsidR="00F71B9C" w:rsidRPr="005F7473">
              <w:rPr>
                <w:szCs w:val="24"/>
              </w:rPr>
              <w:t xml:space="preserve">вала </w:t>
            </w:r>
            <w:r w:rsidRPr="005F7473">
              <w:rPr>
                <w:szCs w:val="24"/>
              </w:rPr>
              <w:t>п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дающего барабана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изготовление подшипника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C31E25">
            <w:pPr>
              <w:rPr>
                <w:szCs w:val="24"/>
              </w:rPr>
            </w:pPr>
            <w:r w:rsidRPr="005F7473">
              <w:rPr>
                <w:szCs w:val="24"/>
              </w:rPr>
              <w:t>Заменен, приобретен через розничную сеть</w:t>
            </w:r>
          </w:p>
          <w:p w:rsidR="005E42F7" w:rsidRPr="005F7473" w:rsidRDefault="005E42F7" w:rsidP="00263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A724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A724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F7" w:rsidRPr="005F7473" w:rsidRDefault="005E42F7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2F7" w:rsidRPr="005F7473" w:rsidRDefault="005E42F7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7" w:rsidRPr="005F7473" w:rsidRDefault="005E42F7" w:rsidP="00B61870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10159</w:t>
            </w:r>
          </w:p>
        </w:tc>
      </w:tr>
    </w:tbl>
    <w:p w:rsidR="00BE3B0D" w:rsidRPr="005F7473" w:rsidRDefault="00BE3B0D" w:rsidP="001A3E37">
      <w:pPr>
        <w:jc w:val="center"/>
        <w:rPr>
          <w:sz w:val="28"/>
        </w:rPr>
        <w:sectPr w:rsidR="00BE3B0D" w:rsidRPr="005F7473" w:rsidSect="0055249A">
          <w:headerReference w:type="default" r:id="rId14"/>
          <w:footerReference w:type="default" r:id="rId15"/>
          <w:footerReference w:type="first" r:id="rId16"/>
          <w:pgSz w:w="16838" w:h="11906" w:orient="landscape" w:code="9"/>
          <w:pgMar w:top="1258" w:right="851" w:bottom="851" w:left="851" w:header="567" w:footer="567" w:gutter="0"/>
          <w:cols w:space="720"/>
          <w:titlePg/>
          <w:docGrid w:linePitch="212"/>
        </w:sectPr>
      </w:pPr>
    </w:p>
    <w:p w:rsidR="007E61B1" w:rsidRPr="005F7473" w:rsidRDefault="007E61B1" w:rsidP="001A3E37">
      <w:pPr>
        <w:jc w:val="center"/>
        <w:rPr>
          <w:sz w:val="28"/>
        </w:rPr>
      </w:pPr>
    </w:p>
    <w:p w:rsidR="0017056F" w:rsidRPr="005F7473" w:rsidRDefault="0017056F" w:rsidP="0017056F"/>
    <w:p w:rsidR="007E61B1" w:rsidRPr="005F7473" w:rsidRDefault="00697FC5" w:rsidP="00DF3E90">
      <w:pPr>
        <w:ind w:firstLine="900"/>
        <w:jc w:val="both"/>
      </w:pPr>
      <w:r>
        <w:rPr>
          <w:noProof/>
        </w:rPr>
        <w:pict>
          <v:line id="_x0000_s1029" style="position:absolute;left:0;text-align:left;flip:x y;z-index:251657728" from="252pt,130.2pt" to="306pt,184.2pt" strokeweight="1.5pt">
            <v:stroke endarrow="block"/>
          </v:line>
        </w:pict>
      </w:r>
      <w:r w:rsidR="0017777B">
        <w:pict>
          <v:shape id="_x0000_i1026" type="#_x0000_t75" style="width:339.75pt;height:255pt">
            <v:imagedata r:id="rId17" o:title="IMG_0665"/>
          </v:shape>
        </w:pict>
      </w:r>
    </w:p>
    <w:p w:rsidR="007E61B1" w:rsidRPr="005F7473" w:rsidRDefault="007E61B1" w:rsidP="005F7473">
      <w:pPr>
        <w:pStyle w:val="1"/>
      </w:pPr>
    </w:p>
    <w:p w:rsidR="006B6722" w:rsidRPr="005F7473" w:rsidRDefault="005F0B38" w:rsidP="00DF3E90">
      <w:pPr>
        <w:ind w:firstLine="900"/>
        <w:jc w:val="both"/>
      </w:pPr>
      <w:r w:rsidRPr="005F7473">
        <w:t>Рисунок 2</w:t>
      </w:r>
      <w:r w:rsidR="007E61B1" w:rsidRPr="005F7473">
        <w:t>- Разрушение сепаратора о</w:t>
      </w:r>
      <w:r w:rsidR="00141368" w:rsidRPr="005F7473">
        <w:t xml:space="preserve">порного подшипника </w:t>
      </w:r>
      <w:r w:rsidR="006B6722" w:rsidRPr="005F7473">
        <w:t>№</w:t>
      </w:r>
      <w:r w:rsidR="00141368" w:rsidRPr="005F7473">
        <w:t>11208</w:t>
      </w:r>
    </w:p>
    <w:p w:rsidR="007E61B1" w:rsidRPr="005F7473" w:rsidRDefault="006B6722" w:rsidP="006B6722">
      <w:pPr>
        <w:ind w:firstLine="2160"/>
        <w:jc w:val="both"/>
      </w:pPr>
      <w:r w:rsidRPr="005F7473">
        <w:rPr>
          <w:szCs w:val="24"/>
        </w:rPr>
        <w:t>вала ускорителя</w:t>
      </w:r>
      <w:r w:rsidR="00720203" w:rsidRPr="005F7473">
        <w:t xml:space="preserve"> с левой стороны</w:t>
      </w:r>
    </w:p>
    <w:p w:rsidR="007E61B1" w:rsidRPr="005F7473" w:rsidRDefault="007E61B1" w:rsidP="005F7473">
      <w:pPr>
        <w:pStyle w:val="1"/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7E61B1" w:rsidRPr="005F7473" w:rsidRDefault="007E61B1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17056F" w:rsidP="001A3E37">
      <w:pPr>
        <w:jc w:val="center"/>
        <w:rPr>
          <w:szCs w:val="24"/>
        </w:rPr>
      </w:pPr>
    </w:p>
    <w:p w:rsidR="0017056F" w:rsidRPr="005F7473" w:rsidRDefault="00DF3E90" w:rsidP="001A3E37">
      <w:pPr>
        <w:jc w:val="center"/>
        <w:rPr>
          <w:szCs w:val="24"/>
        </w:rPr>
      </w:pPr>
      <w:r w:rsidRPr="005F7473">
        <w:rPr>
          <w:szCs w:val="24"/>
        </w:rPr>
        <w:br w:type="page"/>
      </w:r>
    </w:p>
    <w:p w:rsidR="001A3E37" w:rsidRPr="005F7473" w:rsidRDefault="001A3E37" w:rsidP="005F7473">
      <w:pPr>
        <w:pStyle w:val="1"/>
      </w:pPr>
      <w:bookmarkStart w:id="11" w:name="_Toc531181207"/>
      <w:r w:rsidRPr="005F7473">
        <w:t>Показатели безотказности по наблюдаемым машинам</w:t>
      </w:r>
      <w:bookmarkEnd w:id="11"/>
    </w:p>
    <w:p w:rsidR="001A3E37" w:rsidRPr="005F7473" w:rsidRDefault="001A3E37" w:rsidP="00DF3E90">
      <w:pPr>
        <w:jc w:val="right"/>
        <w:outlineLvl w:val="0"/>
        <w:rPr>
          <w:szCs w:val="24"/>
        </w:rPr>
      </w:pPr>
      <w:bookmarkStart w:id="12" w:name="_Toc531181208"/>
      <w:r w:rsidRPr="005F7473">
        <w:rPr>
          <w:szCs w:val="24"/>
        </w:rPr>
        <w:t xml:space="preserve">Таблица </w:t>
      </w:r>
      <w:r w:rsidR="00AA4146" w:rsidRPr="005F7473">
        <w:rPr>
          <w:szCs w:val="24"/>
        </w:rPr>
        <w:t>5</w:t>
      </w:r>
      <w:bookmarkEnd w:id="1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620"/>
        <w:gridCol w:w="1618"/>
        <w:gridCol w:w="1618"/>
      </w:tblGrid>
      <w:tr w:rsidR="00554E3C" w:rsidRPr="005F7473" w:rsidTr="009E622F">
        <w:trPr>
          <w:cantSplit/>
          <w:trHeight w:val="604"/>
          <w:tblHeader/>
        </w:trPr>
        <w:tc>
          <w:tcPr>
            <w:tcW w:w="4608" w:type="dxa"/>
            <w:tcBorders>
              <w:bottom w:val="single" w:sz="4" w:space="0" w:color="auto"/>
            </w:tcBorders>
          </w:tcPr>
          <w:p w:rsidR="00554E3C" w:rsidRPr="005F7473" w:rsidRDefault="00554E3C" w:rsidP="002D69E0">
            <w:pPr>
              <w:ind w:firstLine="7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Показатель</w:t>
            </w: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554E3C" w:rsidRPr="005F7473" w:rsidRDefault="00554E3C" w:rsidP="002D69E0">
            <w:pPr>
              <w:ind w:firstLine="7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Значение показателя по результатам мон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торинга</w:t>
            </w:r>
          </w:p>
        </w:tc>
      </w:tr>
      <w:tr w:rsidR="00D72E03" w:rsidRPr="005F7473" w:rsidTr="00D72E03">
        <w:trPr>
          <w:cantSplit/>
          <w:trHeight w:val="287"/>
        </w:trPr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2018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2019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Всего за п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риод набл</w:t>
            </w:r>
            <w:r w:rsidRPr="005F7473">
              <w:rPr>
                <w:szCs w:val="24"/>
              </w:rPr>
              <w:t>ю</w:t>
            </w:r>
            <w:r w:rsidRPr="005F7473">
              <w:rPr>
                <w:szCs w:val="24"/>
              </w:rPr>
              <w:t>дений</w:t>
            </w:r>
          </w:p>
        </w:tc>
      </w:tr>
      <w:tr w:rsidR="00D72E03" w:rsidRPr="005F7473" w:rsidTr="00D72E03">
        <w:trPr>
          <w:cantSplit/>
          <w:trHeight w:val="287"/>
        </w:trPr>
        <w:tc>
          <w:tcPr>
            <w:tcW w:w="4608" w:type="dxa"/>
            <w:tcBorders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Количество образцов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1618" w:type="dxa"/>
            <w:tcBorders>
              <w:left w:val="nil"/>
              <w:bottom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</w:tr>
      <w:tr w:rsidR="00581769" w:rsidRPr="005F7473" w:rsidTr="009E622F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581769" w:rsidRPr="005F7473" w:rsidRDefault="00581769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 xml:space="preserve">Средняя наработка: 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69" w:rsidRPr="005F7473" w:rsidRDefault="00581769" w:rsidP="002D69E0">
            <w:pPr>
              <w:jc w:val="center"/>
              <w:rPr>
                <w:szCs w:val="24"/>
              </w:rPr>
            </w:pPr>
          </w:p>
        </w:tc>
      </w:tr>
      <w:tr w:rsidR="00D72E03" w:rsidRPr="005F7473" w:rsidTr="00D72E03">
        <w:trPr>
          <w:cantSplit/>
          <w:trHeight w:val="123"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- 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228,3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166,7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395,0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- 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503,3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399,7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903,0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- 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5545,7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6096,7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11642,4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Среднее количество отказов, 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2,67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1,33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4,0</w:t>
            </w:r>
          </w:p>
        </w:tc>
      </w:tr>
      <w:tr w:rsidR="00581769" w:rsidRPr="005F7473" w:rsidTr="009E622F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581769" w:rsidRPr="005F7473" w:rsidRDefault="00581769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в том числе: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69" w:rsidRPr="005F7473" w:rsidRDefault="00581769" w:rsidP="002D69E0">
            <w:pPr>
              <w:jc w:val="center"/>
              <w:rPr>
                <w:szCs w:val="24"/>
              </w:rPr>
            </w:pP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</w:t>
            </w:r>
            <w:r w:rsidRPr="005F7473">
              <w:rPr>
                <w:szCs w:val="24"/>
              </w:rPr>
              <w:t xml:space="preserve"> группы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  <w:r w:rsidRPr="005F7473">
              <w:rPr>
                <w:szCs w:val="24"/>
              </w:rPr>
              <w:t xml:space="preserve"> группы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2,33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1,33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673D2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  <w:r w:rsidR="009E622F" w:rsidRPr="005F7473">
              <w:rPr>
                <w:szCs w:val="24"/>
              </w:rPr>
              <w:t>,66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2D69E0">
            <w:pPr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III</w:t>
            </w:r>
            <w:r w:rsidRPr="005F7473">
              <w:rPr>
                <w:szCs w:val="24"/>
              </w:rPr>
              <w:t xml:space="preserve"> группы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581769" w:rsidRPr="005F7473" w:rsidTr="009E622F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581769" w:rsidRPr="005F7473" w:rsidRDefault="00581769" w:rsidP="002D69E0">
            <w:pPr>
              <w:rPr>
                <w:szCs w:val="24"/>
              </w:rPr>
            </w:pPr>
            <w:r w:rsidRPr="005F7473">
              <w:rPr>
                <w:szCs w:val="24"/>
              </w:rPr>
              <w:t>Наработка на отказ: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69" w:rsidRPr="005F7473" w:rsidRDefault="00581769" w:rsidP="002D69E0">
            <w:pPr>
              <w:jc w:val="center"/>
              <w:rPr>
                <w:szCs w:val="24"/>
              </w:rPr>
            </w:pP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85,5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125,3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A66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98,</w:t>
            </w:r>
            <w:r w:rsidR="00641ED6" w:rsidRPr="005F7473">
              <w:rPr>
                <w:szCs w:val="24"/>
              </w:rPr>
              <w:t>8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188,5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300,5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A66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225,8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2077,0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4583,9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A66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2910,6</w:t>
            </w:r>
          </w:p>
        </w:tc>
      </w:tr>
      <w:tr w:rsidR="00581769" w:rsidRPr="005F7473" w:rsidTr="009E622F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581769" w:rsidRPr="005F7473" w:rsidRDefault="00581769" w:rsidP="009E622F">
            <w:pPr>
              <w:ind w:right="-108"/>
              <w:rPr>
                <w:szCs w:val="24"/>
              </w:rPr>
            </w:pPr>
            <w:r w:rsidRPr="005F7473">
              <w:rPr>
                <w:szCs w:val="24"/>
              </w:rPr>
              <w:t>Наработка на отказ по группам сложности: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69" w:rsidRPr="005F7473" w:rsidRDefault="00581769" w:rsidP="002D69E0">
            <w:pPr>
              <w:jc w:val="center"/>
              <w:rPr>
                <w:szCs w:val="24"/>
              </w:rPr>
            </w:pPr>
          </w:p>
        </w:tc>
      </w:tr>
      <w:tr w:rsidR="00581769" w:rsidRPr="005F7473" w:rsidTr="009E622F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581769" w:rsidRPr="005F7473" w:rsidRDefault="00581769" w:rsidP="002D69E0">
            <w:pPr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</w:t>
            </w:r>
            <w:r w:rsidRPr="005F7473">
              <w:rPr>
                <w:szCs w:val="24"/>
              </w:rPr>
              <w:t xml:space="preserve"> группы сложности: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69" w:rsidRPr="005F7473" w:rsidRDefault="00581769" w:rsidP="002D69E0">
            <w:pPr>
              <w:jc w:val="center"/>
              <w:rPr>
                <w:szCs w:val="24"/>
              </w:rPr>
            </w:pP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691,8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166,7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A66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1197,0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1525,2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399,7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A66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2736,4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16805,2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6096,7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A663C6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35280,0</w:t>
            </w:r>
          </w:p>
        </w:tc>
      </w:tr>
      <w:tr w:rsidR="00581769" w:rsidRPr="005F7473" w:rsidTr="009E622F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581769" w:rsidRPr="005F7473" w:rsidRDefault="00581769" w:rsidP="002D69E0">
            <w:pPr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</w:t>
            </w:r>
            <w:r w:rsidRPr="005F7473">
              <w:rPr>
                <w:szCs w:val="24"/>
              </w:rPr>
              <w:t xml:space="preserve"> группы сложности: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69" w:rsidRPr="005F7473" w:rsidRDefault="00581769" w:rsidP="002D69E0">
            <w:pPr>
              <w:jc w:val="center"/>
              <w:rPr>
                <w:szCs w:val="24"/>
              </w:rPr>
            </w:pP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98,0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125,3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673D26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108,0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216,0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300,5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673D26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247,0</w:t>
            </w: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2D69E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2380,1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4583,9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673D26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3181,0</w:t>
            </w:r>
          </w:p>
        </w:tc>
      </w:tr>
      <w:tr w:rsidR="00581769" w:rsidRPr="005F7473" w:rsidTr="009E622F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581769" w:rsidRPr="005F7473" w:rsidRDefault="00581769" w:rsidP="002D69E0">
            <w:pPr>
              <w:rPr>
                <w:szCs w:val="24"/>
              </w:rPr>
            </w:pPr>
            <w:r w:rsidRPr="005F7473">
              <w:rPr>
                <w:szCs w:val="24"/>
                <w:lang w:val="en-US"/>
              </w:rPr>
              <w:t>III</w:t>
            </w:r>
            <w:r w:rsidRPr="005F7473">
              <w:rPr>
                <w:szCs w:val="24"/>
              </w:rPr>
              <w:t xml:space="preserve"> группы сложности: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69" w:rsidRPr="005F7473" w:rsidRDefault="00581769" w:rsidP="002D69E0">
            <w:pPr>
              <w:jc w:val="center"/>
              <w:rPr>
                <w:szCs w:val="24"/>
              </w:rPr>
            </w:pPr>
          </w:p>
        </w:tc>
      </w:tr>
      <w:tr w:rsidR="00D72E03" w:rsidRPr="005F7473" w:rsidTr="00D72E03">
        <w:trPr>
          <w:cantSplit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7F0E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228,3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166,7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641ED6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395,0</w:t>
            </w:r>
          </w:p>
        </w:tc>
      </w:tr>
      <w:tr w:rsidR="00D72E03" w:rsidRPr="005F7473" w:rsidTr="00D72E03">
        <w:trPr>
          <w:cantSplit/>
          <w:trHeight w:val="241"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7F0E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503,3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2F" w:rsidRPr="005F7473" w:rsidRDefault="009E622F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399,7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622F" w:rsidRPr="005F7473" w:rsidRDefault="00641ED6" w:rsidP="00641ED6">
            <w:pPr>
              <w:ind w:right="-112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903,0</w:t>
            </w:r>
          </w:p>
        </w:tc>
      </w:tr>
      <w:tr w:rsidR="00D72E03" w:rsidRPr="005F7473" w:rsidTr="00D72E03">
        <w:trPr>
          <w:cantSplit/>
          <w:trHeight w:val="80"/>
        </w:trPr>
        <w:tc>
          <w:tcPr>
            <w:tcW w:w="4608" w:type="dxa"/>
            <w:tcBorders>
              <w:top w:val="nil"/>
              <w:right w:val="nil"/>
            </w:tcBorders>
          </w:tcPr>
          <w:p w:rsidR="009E622F" w:rsidRPr="005F7473" w:rsidRDefault="009E622F" w:rsidP="000A23AD">
            <w:pPr>
              <w:rPr>
                <w:szCs w:val="24"/>
              </w:rPr>
            </w:pPr>
            <w:r w:rsidRPr="005F7473">
              <w:rPr>
                <w:szCs w:val="24"/>
              </w:rPr>
              <w:t>- т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22F" w:rsidRPr="005F7473" w:rsidRDefault="009E622F" w:rsidP="007F0E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5545,7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22F" w:rsidRPr="005F7473" w:rsidRDefault="009E622F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6096,7</w:t>
            </w:r>
          </w:p>
        </w:tc>
        <w:tc>
          <w:tcPr>
            <w:tcW w:w="1618" w:type="dxa"/>
            <w:tcBorders>
              <w:top w:val="nil"/>
              <w:left w:val="nil"/>
            </w:tcBorders>
            <w:shd w:val="clear" w:color="auto" w:fill="auto"/>
          </w:tcPr>
          <w:p w:rsidR="009E622F" w:rsidRPr="005F7473" w:rsidRDefault="00641ED6" w:rsidP="00641ED6">
            <w:pPr>
              <w:ind w:right="-112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Более 11642,4</w:t>
            </w:r>
          </w:p>
        </w:tc>
      </w:tr>
    </w:tbl>
    <w:p w:rsidR="001A3E37" w:rsidRPr="005F7473" w:rsidRDefault="001A3E37" w:rsidP="001A3E37">
      <w:pPr>
        <w:ind w:firstLine="720"/>
        <w:rPr>
          <w:sz w:val="22"/>
          <w:highlight w:val="yellow"/>
        </w:rPr>
      </w:pPr>
    </w:p>
    <w:p w:rsidR="00F84A76" w:rsidRPr="005F7473" w:rsidRDefault="00F84A76" w:rsidP="001A3E37">
      <w:pPr>
        <w:ind w:firstLine="720"/>
        <w:rPr>
          <w:sz w:val="22"/>
          <w:highlight w:val="yellow"/>
        </w:rPr>
      </w:pPr>
    </w:p>
    <w:p w:rsidR="00F84A76" w:rsidRPr="005F7473" w:rsidRDefault="00F84A76" w:rsidP="001A3E37">
      <w:pPr>
        <w:ind w:firstLine="720"/>
        <w:rPr>
          <w:sz w:val="22"/>
          <w:highlight w:val="yellow"/>
        </w:rPr>
      </w:pPr>
    </w:p>
    <w:p w:rsidR="00265082" w:rsidRPr="005F7473" w:rsidRDefault="00265082" w:rsidP="001A3E37">
      <w:pPr>
        <w:ind w:firstLine="720"/>
        <w:rPr>
          <w:sz w:val="22"/>
          <w:highlight w:val="yellow"/>
        </w:rPr>
        <w:sectPr w:rsidR="00265082" w:rsidRPr="005F7473" w:rsidSect="004121EC">
          <w:footerReference w:type="default" r:id="rId18"/>
          <w:pgSz w:w="11906" w:h="16838" w:code="9"/>
          <w:pgMar w:top="1134" w:right="851" w:bottom="851" w:left="1440" w:header="709" w:footer="709" w:gutter="0"/>
          <w:cols w:space="708"/>
          <w:docGrid w:linePitch="360"/>
        </w:sectPr>
      </w:pPr>
    </w:p>
    <w:p w:rsidR="00F84A76" w:rsidRPr="005F7473" w:rsidRDefault="00F84A76" w:rsidP="001A3E37">
      <w:pPr>
        <w:ind w:firstLine="720"/>
        <w:rPr>
          <w:sz w:val="22"/>
          <w:highlight w:val="yellow"/>
        </w:rPr>
      </w:pPr>
    </w:p>
    <w:p w:rsidR="00265082" w:rsidRPr="005F7473" w:rsidRDefault="00265082" w:rsidP="00BF31BB">
      <w:pPr>
        <w:jc w:val="center"/>
        <w:outlineLvl w:val="1"/>
        <w:rPr>
          <w:szCs w:val="24"/>
        </w:rPr>
      </w:pPr>
      <w:bookmarkStart w:id="13" w:name="_Toc393958481"/>
      <w:bookmarkStart w:id="14" w:name="_Toc531181209"/>
      <w:r w:rsidRPr="005F7473">
        <w:rPr>
          <w:szCs w:val="24"/>
        </w:rPr>
        <w:t>Оценка оперативности работы сервиса</w:t>
      </w:r>
      <w:bookmarkEnd w:id="13"/>
      <w:bookmarkEnd w:id="14"/>
    </w:p>
    <w:p w:rsidR="00265082" w:rsidRPr="005F7473" w:rsidRDefault="00265082" w:rsidP="00DF3E90">
      <w:pPr>
        <w:ind w:left="12744" w:firstLine="708"/>
        <w:jc w:val="center"/>
        <w:outlineLvl w:val="2"/>
        <w:rPr>
          <w:szCs w:val="24"/>
        </w:rPr>
      </w:pPr>
      <w:bookmarkStart w:id="15" w:name="_Toc393958482"/>
      <w:bookmarkStart w:id="16" w:name="_Toc437352859"/>
      <w:bookmarkStart w:id="17" w:name="_Toc531181210"/>
      <w:r w:rsidRPr="005F7473">
        <w:rPr>
          <w:szCs w:val="24"/>
        </w:rPr>
        <w:t>Таблица 5.1</w:t>
      </w:r>
      <w:bookmarkEnd w:id="15"/>
      <w:bookmarkEnd w:id="16"/>
      <w:bookmarkEnd w:id="17"/>
    </w:p>
    <w:tbl>
      <w:tblPr>
        <w:tblW w:w="15152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1"/>
        <w:gridCol w:w="1080"/>
        <w:gridCol w:w="1551"/>
        <w:gridCol w:w="1260"/>
        <w:gridCol w:w="1260"/>
        <w:gridCol w:w="1080"/>
        <w:gridCol w:w="1440"/>
        <w:gridCol w:w="1620"/>
        <w:gridCol w:w="1440"/>
        <w:gridCol w:w="1260"/>
        <w:gridCol w:w="1080"/>
      </w:tblGrid>
      <w:tr w:rsidR="00265082" w:rsidRPr="005F7473" w:rsidTr="00281087">
        <w:tc>
          <w:tcPr>
            <w:tcW w:w="2081" w:type="dxa"/>
          </w:tcPr>
          <w:p w:rsidR="00265082" w:rsidRPr="005F7473" w:rsidRDefault="00265082" w:rsidP="004539C4">
            <w:pPr>
              <w:ind w:left="-7" w:right="-108"/>
              <w:rPr>
                <w:szCs w:val="24"/>
              </w:rPr>
            </w:pPr>
            <w:r w:rsidRPr="005F7473">
              <w:rPr>
                <w:szCs w:val="24"/>
              </w:rPr>
              <w:t>Наименование о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каза, повреждения, внешнее проявл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ние и характер о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каза</w:t>
            </w:r>
          </w:p>
        </w:tc>
        <w:tc>
          <w:tcPr>
            <w:tcW w:w="108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Нарабо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ка м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шины до возни</w:t>
            </w:r>
            <w:r w:rsidRPr="005F7473">
              <w:rPr>
                <w:szCs w:val="24"/>
              </w:rPr>
              <w:t>к</w:t>
            </w:r>
            <w:r w:rsidRPr="005F7473">
              <w:rPr>
                <w:szCs w:val="24"/>
              </w:rPr>
              <w:t>новения отказа, ч</w:t>
            </w:r>
          </w:p>
        </w:tc>
        <w:tc>
          <w:tcPr>
            <w:tcW w:w="1551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Время, затр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ченное на устранение отказа, ч</w:t>
            </w:r>
          </w:p>
        </w:tc>
        <w:tc>
          <w:tcPr>
            <w:tcW w:w="126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Нормати</w:t>
            </w:r>
            <w:r w:rsidRPr="005F7473">
              <w:rPr>
                <w:szCs w:val="24"/>
              </w:rPr>
              <w:t>в</w:t>
            </w:r>
            <w:r w:rsidRPr="005F7473">
              <w:rPr>
                <w:szCs w:val="24"/>
              </w:rPr>
              <w:t>ное время на доста</w:t>
            </w:r>
            <w:r w:rsidRPr="005F7473">
              <w:rPr>
                <w:szCs w:val="24"/>
              </w:rPr>
              <w:t>в</w:t>
            </w:r>
            <w:r w:rsidRPr="005F7473">
              <w:rPr>
                <w:szCs w:val="24"/>
              </w:rPr>
              <w:t>ку запа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ных ча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тей, ч</w:t>
            </w:r>
          </w:p>
        </w:tc>
        <w:tc>
          <w:tcPr>
            <w:tcW w:w="126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Фактич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ское вр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мя, затр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ченное на ожидание и доставку запасных частей, ч</w:t>
            </w:r>
          </w:p>
        </w:tc>
        <w:tc>
          <w:tcPr>
            <w:tcW w:w="108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Коэфф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циент готовн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сти по опер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тивному времени</w:t>
            </w:r>
          </w:p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Кг опер.</w:t>
            </w:r>
          </w:p>
        </w:tc>
        <w:tc>
          <w:tcPr>
            <w:tcW w:w="144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Коэффиц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ент готовн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сти с учетом нормати</w:t>
            </w:r>
            <w:r w:rsidRPr="005F7473">
              <w:rPr>
                <w:szCs w:val="24"/>
              </w:rPr>
              <w:t>в</w:t>
            </w:r>
            <w:r w:rsidRPr="005F7473">
              <w:rPr>
                <w:szCs w:val="24"/>
              </w:rPr>
              <w:t>ных затрат времени на доставку з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пасных ча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тей,</w:t>
            </w:r>
          </w:p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Кг норм.</w:t>
            </w:r>
          </w:p>
        </w:tc>
        <w:tc>
          <w:tcPr>
            <w:tcW w:w="162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Фактический коэффициент готовности с учетом врем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ни простоя агрегата из-за ожидания з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пасных частей</w:t>
            </w:r>
          </w:p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Кг факт.</w:t>
            </w:r>
          </w:p>
        </w:tc>
        <w:tc>
          <w:tcPr>
            <w:tcW w:w="144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Коэффиц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ент опер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тивности сервиса</w:t>
            </w:r>
          </w:p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Копер.факт.</w:t>
            </w:r>
          </w:p>
        </w:tc>
        <w:tc>
          <w:tcPr>
            <w:tcW w:w="126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Нормати</w:t>
            </w:r>
            <w:r w:rsidRPr="005F7473">
              <w:rPr>
                <w:szCs w:val="24"/>
              </w:rPr>
              <w:t>в</w:t>
            </w:r>
            <w:r w:rsidRPr="005F7473">
              <w:rPr>
                <w:szCs w:val="24"/>
              </w:rPr>
              <w:t>ный коэ</w:t>
            </w:r>
            <w:r w:rsidRPr="005F7473">
              <w:rPr>
                <w:szCs w:val="24"/>
              </w:rPr>
              <w:t>ф</w:t>
            </w:r>
            <w:r w:rsidRPr="005F7473">
              <w:rPr>
                <w:szCs w:val="24"/>
              </w:rPr>
              <w:t>фициент сервиса</w:t>
            </w:r>
          </w:p>
          <w:p w:rsidR="00265082" w:rsidRPr="005F7473" w:rsidRDefault="00265082" w:rsidP="00281087">
            <w:pPr>
              <w:ind w:left="-7" w:right="-108"/>
              <w:rPr>
                <w:szCs w:val="24"/>
              </w:rPr>
            </w:pPr>
            <w:r w:rsidRPr="005F7473">
              <w:rPr>
                <w:szCs w:val="24"/>
              </w:rPr>
              <w:t>К опер.норм.</w:t>
            </w:r>
          </w:p>
        </w:tc>
        <w:tc>
          <w:tcPr>
            <w:tcW w:w="1080" w:type="dxa"/>
          </w:tcPr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Коэфф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циент эффе</w:t>
            </w:r>
            <w:r w:rsidRPr="005F7473">
              <w:rPr>
                <w:szCs w:val="24"/>
              </w:rPr>
              <w:t>к</w:t>
            </w:r>
            <w:r w:rsidRPr="005F7473">
              <w:rPr>
                <w:szCs w:val="24"/>
              </w:rPr>
              <w:t>тивн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стисе</w:t>
            </w:r>
            <w:r w:rsidRPr="005F7473">
              <w:rPr>
                <w:szCs w:val="24"/>
              </w:rPr>
              <w:t>р</w:t>
            </w:r>
            <w:r w:rsidRPr="005F7473">
              <w:rPr>
                <w:szCs w:val="24"/>
              </w:rPr>
              <w:t>виса</w:t>
            </w:r>
          </w:p>
          <w:p w:rsidR="00265082" w:rsidRPr="005F7473" w:rsidRDefault="00265082" w:rsidP="00281087">
            <w:pPr>
              <w:ind w:left="-7"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Кэ. сер.  </w:t>
            </w:r>
          </w:p>
        </w:tc>
      </w:tr>
      <w:tr w:rsidR="00265082" w:rsidRPr="005F7473" w:rsidTr="006D3715">
        <w:tc>
          <w:tcPr>
            <w:tcW w:w="2081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ind w:right="-76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5082" w:rsidRPr="005F7473" w:rsidRDefault="00265082" w:rsidP="00281087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</w:t>
            </w:r>
          </w:p>
        </w:tc>
      </w:tr>
      <w:tr w:rsidR="00EA08E8" w:rsidRPr="005F7473" w:rsidTr="006D3715">
        <w:trPr>
          <w:cantSplit/>
          <w:trHeight w:val="281"/>
        </w:trPr>
        <w:tc>
          <w:tcPr>
            <w:tcW w:w="2081" w:type="dxa"/>
            <w:tcBorders>
              <w:bottom w:val="nil"/>
              <w:right w:val="nil"/>
            </w:tcBorders>
          </w:tcPr>
          <w:p w:rsidR="00EA08E8" w:rsidRPr="005F7473" w:rsidRDefault="00EA08E8" w:rsidP="00281087">
            <w:pPr>
              <w:rPr>
                <w:szCs w:val="24"/>
              </w:rPr>
            </w:pPr>
            <w:r w:rsidRPr="005F7473">
              <w:rPr>
                <w:szCs w:val="24"/>
              </w:rPr>
              <w:t>Скручивание карданного вала привода пита</w:t>
            </w:r>
            <w:r w:rsidRPr="005F7473">
              <w:rPr>
                <w:szCs w:val="24"/>
              </w:rPr>
              <w:t>ю</w:t>
            </w:r>
            <w:r w:rsidRPr="005F7473">
              <w:rPr>
                <w:szCs w:val="24"/>
              </w:rPr>
              <w:t>щих вальцов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32</w:t>
            </w: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0,27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8,0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7,0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0,99</w:t>
            </w:r>
            <w:r w:rsidR="00C20745" w:rsidRPr="005F7473">
              <w:rPr>
                <w:szCs w:val="24"/>
              </w:rPr>
              <w:t>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</w:t>
            </w:r>
            <w:r w:rsidR="00C20745" w:rsidRPr="005F7473">
              <w:rPr>
                <w:szCs w:val="24"/>
              </w:rPr>
              <w:t>950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</w:t>
            </w:r>
            <w:r w:rsidR="00C20745" w:rsidRPr="005F7473">
              <w:rPr>
                <w:szCs w:val="24"/>
              </w:rPr>
              <w:t>956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0,03</w:t>
            </w:r>
            <w:r w:rsidR="00C20745" w:rsidRPr="005F7473"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08E8" w:rsidRPr="005F7473" w:rsidRDefault="00EA08E8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0,03</w:t>
            </w:r>
            <w:r w:rsidR="00C20745" w:rsidRPr="005F7473"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EA08E8" w:rsidRPr="005F7473" w:rsidRDefault="00C20745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0,86</w:t>
            </w:r>
          </w:p>
        </w:tc>
      </w:tr>
      <w:tr w:rsidR="00265082" w:rsidRPr="005F7473" w:rsidTr="001D09AD">
        <w:trPr>
          <w:cantSplit/>
          <w:trHeight w:val="281"/>
        </w:trPr>
        <w:tc>
          <w:tcPr>
            <w:tcW w:w="2081" w:type="dxa"/>
            <w:tcBorders>
              <w:top w:val="nil"/>
              <w:bottom w:val="nil"/>
              <w:right w:val="nil"/>
            </w:tcBorders>
          </w:tcPr>
          <w:p w:rsidR="00265082" w:rsidRPr="005F7473" w:rsidRDefault="00616B69" w:rsidP="00281087">
            <w:pPr>
              <w:rPr>
                <w:szCs w:val="24"/>
              </w:rPr>
            </w:pPr>
            <w:r w:rsidRPr="005F7473">
              <w:rPr>
                <w:szCs w:val="24"/>
              </w:rPr>
              <w:t>Течь масла из масленого ради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по месту пайки трубок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616B69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</w:t>
            </w:r>
            <w:r w:rsidR="00CD6EAD" w:rsidRPr="005F7473">
              <w:rPr>
                <w:szCs w:val="24"/>
              </w:rPr>
              <w:t>9</w:t>
            </w:r>
            <w:r w:rsidR="00C20745" w:rsidRPr="005F7473">
              <w:rPr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C20745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0,952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C20745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0,40</w:t>
            </w:r>
          </w:p>
          <w:p w:rsidR="00265082" w:rsidRPr="005F7473" w:rsidRDefault="00265082" w:rsidP="0028108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265082" w:rsidRPr="005F7473" w:rsidRDefault="00EF38B3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0,83</w:t>
            </w:r>
          </w:p>
          <w:p w:rsidR="00265082" w:rsidRPr="005F7473" w:rsidRDefault="00265082" w:rsidP="00281087">
            <w:pPr>
              <w:jc w:val="center"/>
              <w:rPr>
                <w:szCs w:val="24"/>
              </w:rPr>
            </w:pPr>
          </w:p>
        </w:tc>
      </w:tr>
      <w:tr w:rsidR="00265082" w:rsidRPr="005F7473" w:rsidTr="001D09AD">
        <w:trPr>
          <w:cantSplit/>
          <w:trHeight w:val="281"/>
        </w:trPr>
        <w:tc>
          <w:tcPr>
            <w:tcW w:w="2081" w:type="dxa"/>
            <w:tcBorders>
              <w:top w:val="nil"/>
              <w:bottom w:val="single" w:sz="4" w:space="0" w:color="auto"/>
              <w:right w:val="nil"/>
            </w:tcBorders>
          </w:tcPr>
          <w:p w:rsidR="00265082" w:rsidRPr="005F7473" w:rsidRDefault="00616B69" w:rsidP="00281087">
            <w:pPr>
              <w:rPr>
                <w:szCs w:val="24"/>
              </w:rPr>
            </w:pPr>
            <w:r w:rsidRPr="005F7473">
              <w:rPr>
                <w:szCs w:val="24"/>
              </w:rPr>
              <w:t>Несрабатывание электромагнитн</w:t>
            </w:r>
            <w:r w:rsidR="00D024CC" w:rsidRPr="005F7473">
              <w:rPr>
                <w:szCs w:val="24"/>
              </w:rPr>
              <w:t>о</w:t>
            </w:r>
            <w:r w:rsidR="00D024CC" w:rsidRPr="005F7473">
              <w:rPr>
                <w:szCs w:val="24"/>
              </w:rPr>
              <w:t>го</w:t>
            </w:r>
            <w:r w:rsidRPr="005F7473">
              <w:rPr>
                <w:szCs w:val="24"/>
              </w:rPr>
              <w:t xml:space="preserve"> клапан</w:t>
            </w:r>
            <w:r w:rsidR="00D024CC"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 xml:space="preserve"> упра</w:t>
            </w:r>
            <w:r w:rsidRPr="005F7473">
              <w:rPr>
                <w:szCs w:val="24"/>
              </w:rPr>
              <w:t>в</w:t>
            </w:r>
            <w:r w:rsidRPr="005F7473">
              <w:rPr>
                <w:szCs w:val="24"/>
              </w:rPr>
              <w:t>ления "по</w:t>
            </w:r>
            <w:r w:rsidR="00D024CC" w:rsidRPr="005F7473">
              <w:rPr>
                <w:szCs w:val="24"/>
              </w:rPr>
              <w:t>дьёмом-опуска</w:t>
            </w:r>
            <w:r w:rsidRPr="005F7473">
              <w:rPr>
                <w:szCs w:val="24"/>
              </w:rPr>
              <w:t>нием" к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зырька силос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616B69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D6042F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  <w:r w:rsidR="00265082" w:rsidRPr="005F7473">
              <w:rPr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C24B40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</w:t>
            </w:r>
            <w:r w:rsidR="00EF38B3" w:rsidRPr="005F7473">
              <w:rPr>
                <w:szCs w:val="24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C24B40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</w:t>
            </w:r>
            <w:r w:rsidR="00EF38B3" w:rsidRPr="005F7473">
              <w:rPr>
                <w:szCs w:val="24"/>
              </w:rPr>
              <w:t>970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C24B40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</w:t>
            </w:r>
            <w:r w:rsidR="00EF38B3" w:rsidRPr="005F7473">
              <w:rPr>
                <w:szCs w:val="24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AA4B2E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82" w:rsidRPr="005F7473" w:rsidRDefault="00265082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:rsidR="00265082" w:rsidRPr="005F7473" w:rsidRDefault="00EF38B3" w:rsidP="00281087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0,85</w:t>
            </w:r>
          </w:p>
        </w:tc>
      </w:tr>
    </w:tbl>
    <w:p w:rsidR="00265082" w:rsidRPr="005F7473" w:rsidRDefault="00265082" w:rsidP="00265082">
      <w:pPr>
        <w:ind w:firstLine="708"/>
        <w:outlineLvl w:val="1"/>
        <w:rPr>
          <w:szCs w:val="24"/>
        </w:rPr>
      </w:pPr>
    </w:p>
    <w:p w:rsidR="00265082" w:rsidRPr="005F7473" w:rsidRDefault="00265082" w:rsidP="001A3E37">
      <w:pPr>
        <w:ind w:firstLine="720"/>
        <w:rPr>
          <w:sz w:val="22"/>
          <w:highlight w:val="yellow"/>
        </w:rPr>
      </w:pPr>
    </w:p>
    <w:p w:rsidR="00265082" w:rsidRPr="005F7473" w:rsidRDefault="00265082" w:rsidP="001A3E37">
      <w:pPr>
        <w:ind w:firstLine="720"/>
        <w:rPr>
          <w:sz w:val="22"/>
          <w:highlight w:val="yellow"/>
        </w:rPr>
      </w:pPr>
    </w:p>
    <w:p w:rsidR="00265082" w:rsidRPr="005F7473" w:rsidRDefault="00265082" w:rsidP="001A3E37">
      <w:pPr>
        <w:ind w:firstLine="720"/>
        <w:rPr>
          <w:sz w:val="22"/>
          <w:highlight w:val="yellow"/>
        </w:rPr>
      </w:pPr>
    </w:p>
    <w:p w:rsidR="00265082" w:rsidRPr="005F7473" w:rsidRDefault="00265082" w:rsidP="001A3E37">
      <w:pPr>
        <w:ind w:firstLine="720"/>
        <w:rPr>
          <w:sz w:val="22"/>
          <w:highlight w:val="yellow"/>
        </w:rPr>
      </w:pPr>
    </w:p>
    <w:p w:rsidR="00265082" w:rsidRPr="005F7473" w:rsidRDefault="00265082" w:rsidP="001A3E37">
      <w:pPr>
        <w:ind w:firstLine="720"/>
        <w:rPr>
          <w:sz w:val="22"/>
          <w:highlight w:val="yellow"/>
        </w:rPr>
        <w:sectPr w:rsidR="00265082" w:rsidRPr="005F7473" w:rsidSect="00265082">
          <w:headerReference w:type="default" r:id="rId19"/>
          <w:footerReference w:type="default" r:id="rId20"/>
          <w:pgSz w:w="16838" w:h="11906" w:orient="landscape" w:code="9"/>
          <w:pgMar w:top="851" w:right="851" w:bottom="1440" w:left="1134" w:header="709" w:footer="709" w:gutter="0"/>
          <w:cols w:space="708"/>
          <w:docGrid w:linePitch="360"/>
        </w:sectPr>
      </w:pPr>
    </w:p>
    <w:p w:rsidR="00DF3E90" w:rsidRPr="005F7473" w:rsidRDefault="00DF3E90" w:rsidP="00DF3E90">
      <w:pPr>
        <w:ind w:firstLine="720"/>
        <w:outlineLvl w:val="1"/>
        <w:rPr>
          <w:b/>
          <w:szCs w:val="24"/>
        </w:rPr>
      </w:pPr>
    </w:p>
    <w:p w:rsidR="00DF3E90" w:rsidRPr="005F7473" w:rsidRDefault="00DF3E90" w:rsidP="00DF3E90">
      <w:pPr>
        <w:ind w:firstLine="720"/>
        <w:outlineLvl w:val="1"/>
        <w:rPr>
          <w:b/>
          <w:szCs w:val="24"/>
        </w:rPr>
      </w:pPr>
    </w:p>
    <w:p w:rsidR="00633530" w:rsidRPr="005F7473" w:rsidRDefault="00633530" w:rsidP="005F7473">
      <w:pPr>
        <w:pStyle w:val="1"/>
      </w:pPr>
      <w:bookmarkStart w:id="18" w:name="_Toc531181211"/>
      <w:r w:rsidRPr="005F7473">
        <w:t>Перечень деталей (узлов), достигших предельного износа (ресурса)</w:t>
      </w:r>
      <w:bookmarkEnd w:id="18"/>
    </w:p>
    <w:p w:rsidR="00B266E6" w:rsidRPr="005F7473" w:rsidRDefault="00B266E6" w:rsidP="00360EAF">
      <w:pPr>
        <w:ind w:firstLine="720"/>
        <w:rPr>
          <w:szCs w:val="24"/>
        </w:rPr>
      </w:pPr>
    </w:p>
    <w:p w:rsidR="00177907" w:rsidRPr="005F7473" w:rsidRDefault="00360EAF" w:rsidP="00DF3E90">
      <w:pPr>
        <w:ind w:left="7080" w:firstLine="708"/>
        <w:outlineLvl w:val="0"/>
        <w:rPr>
          <w:szCs w:val="24"/>
        </w:rPr>
      </w:pPr>
      <w:bookmarkStart w:id="19" w:name="_Toc531181212"/>
      <w:r w:rsidRPr="005F7473">
        <w:rPr>
          <w:szCs w:val="24"/>
        </w:rPr>
        <w:t>Таблица 6</w:t>
      </w:r>
      <w:bookmarkEnd w:id="1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2"/>
        <w:gridCol w:w="1868"/>
        <w:gridCol w:w="2044"/>
      </w:tblGrid>
      <w:tr w:rsidR="00A757B0" w:rsidRPr="005F7473" w:rsidTr="00DF3E90">
        <w:trPr>
          <w:trHeight w:val="761"/>
        </w:trPr>
        <w:tc>
          <w:tcPr>
            <w:tcW w:w="5552" w:type="dxa"/>
            <w:tcBorders>
              <w:bottom w:val="single" w:sz="4" w:space="0" w:color="auto"/>
            </w:tcBorders>
          </w:tcPr>
          <w:p w:rsidR="00A757B0" w:rsidRPr="005F7473" w:rsidRDefault="00A757B0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Наименование детали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757B0" w:rsidRPr="005F7473" w:rsidRDefault="00A757B0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Среднее </w:t>
            </w:r>
          </w:p>
          <w:p w:rsidR="00A757B0" w:rsidRPr="005F7473" w:rsidRDefault="00A757B0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 xml:space="preserve">количество </w:t>
            </w:r>
          </w:p>
          <w:p w:rsidR="00A757B0" w:rsidRPr="005F7473" w:rsidRDefault="00A757B0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отказов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57B0" w:rsidRPr="005F7473" w:rsidRDefault="00A757B0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Наработка до предельного</w:t>
            </w:r>
          </w:p>
          <w:p w:rsidR="00A757B0" w:rsidRPr="005F7473" w:rsidRDefault="00A757B0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износа, ч</w:t>
            </w:r>
          </w:p>
        </w:tc>
      </w:tr>
      <w:tr w:rsidR="00A757B0" w:rsidRPr="005F7473" w:rsidTr="00DF3E90">
        <w:trPr>
          <w:trHeight w:val="304"/>
        </w:trPr>
        <w:tc>
          <w:tcPr>
            <w:tcW w:w="9464" w:type="dxa"/>
            <w:gridSpan w:val="3"/>
            <w:tcBorders>
              <w:bottom w:val="nil"/>
            </w:tcBorders>
          </w:tcPr>
          <w:p w:rsidR="00A757B0" w:rsidRPr="005F7473" w:rsidRDefault="00A757B0" w:rsidP="006A32EA">
            <w:pPr>
              <w:jc w:val="center"/>
              <w:rPr>
                <w:b/>
                <w:szCs w:val="24"/>
              </w:rPr>
            </w:pPr>
            <w:r w:rsidRPr="005F7473">
              <w:rPr>
                <w:b/>
                <w:szCs w:val="24"/>
              </w:rPr>
              <w:t>2018 год</w:t>
            </w:r>
          </w:p>
        </w:tc>
      </w:tr>
      <w:tr w:rsidR="00A757B0" w:rsidRPr="005F7473" w:rsidTr="00C14F09">
        <w:trPr>
          <w:trHeight w:val="164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A757B0" w:rsidRPr="005F7473" w:rsidRDefault="00A757B0" w:rsidP="006A32EA">
            <w:pPr>
              <w:rPr>
                <w:szCs w:val="24"/>
              </w:rPr>
            </w:pPr>
            <w:r w:rsidRPr="005F7473">
              <w:rPr>
                <w:szCs w:val="24"/>
              </w:rPr>
              <w:t>Карданный вал привода питающих вальцов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A757B0" w:rsidRPr="005F7473" w:rsidRDefault="00D33A03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A757B0" w:rsidRPr="005F7473" w:rsidRDefault="00E84D71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32</w:t>
            </w:r>
          </w:p>
        </w:tc>
      </w:tr>
      <w:tr w:rsidR="00D33A03" w:rsidRPr="005F7473" w:rsidTr="00C14F09">
        <w:trPr>
          <w:trHeight w:val="164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D33A03" w:rsidRPr="005F7473" w:rsidRDefault="00D33A03" w:rsidP="006A32EA">
            <w:pPr>
              <w:rPr>
                <w:szCs w:val="24"/>
              </w:rPr>
            </w:pPr>
            <w:r w:rsidRPr="005F7473">
              <w:rPr>
                <w:szCs w:val="24"/>
              </w:rPr>
              <w:t>Масленый радиатор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33A03" w:rsidRPr="005F7473" w:rsidRDefault="00D33A03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D33A03" w:rsidRPr="005F7473" w:rsidRDefault="00D33A03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</w:t>
            </w:r>
          </w:p>
        </w:tc>
      </w:tr>
      <w:tr w:rsidR="00253E4B" w:rsidRPr="005F7473" w:rsidTr="00A7245E">
        <w:trPr>
          <w:trHeight w:val="164"/>
        </w:trPr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253E4B" w:rsidRPr="005F7473" w:rsidRDefault="00253E4B" w:rsidP="006A32EA">
            <w:pPr>
              <w:jc w:val="center"/>
              <w:rPr>
                <w:b/>
                <w:szCs w:val="24"/>
              </w:rPr>
            </w:pPr>
            <w:r w:rsidRPr="005F7473">
              <w:rPr>
                <w:b/>
                <w:szCs w:val="24"/>
              </w:rPr>
              <w:t>2019год</w:t>
            </w:r>
          </w:p>
        </w:tc>
      </w:tr>
      <w:tr w:rsidR="00C14F09" w:rsidRPr="005F7473" w:rsidTr="00DF3E90">
        <w:trPr>
          <w:trHeight w:val="164"/>
        </w:trPr>
        <w:tc>
          <w:tcPr>
            <w:tcW w:w="5552" w:type="dxa"/>
            <w:tcBorders>
              <w:top w:val="nil"/>
              <w:bottom w:val="single" w:sz="4" w:space="0" w:color="auto"/>
              <w:right w:val="nil"/>
            </w:tcBorders>
          </w:tcPr>
          <w:p w:rsidR="00C14F09" w:rsidRPr="005F7473" w:rsidRDefault="00C14F09" w:rsidP="00C14F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 xml:space="preserve">Вал приёмного вальца </w:t>
            </w:r>
            <w:r w:rsidR="00D024CC" w:rsidRPr="005F7473">
              <w:rPr>
                <w:szCs w:val="24"/>
              </w:rPr>
              <w:t>питающего аппарата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F09" w:rsidRPr="005F7473" w:rsidRDefault="00114B72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</w:tcPr>
          <w:p w:rsidR="00C14F09" w:rsidRPr="005F7473" w:rsidRDefault="00D024CC" w:rsidP="006A32EA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309</w:t>
            </w:r>
          </w:p>
        </w:tc>
      </w:tr>
    </w:tbl>
    <w:p w:rsidR="00F84A76" w:rsidRPr="005F7473" w:rsidRDefault="00F84A76" w:rsidP="001A3E37">
      <w:pPr>
        <w:jc w:val="center"/>
        <w:rPr>
          <w:szCs w:val="24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4121EC" w:rsidRPr="005F7473" w:rsidRDefault="00360EAF" w:rsidP="005F7473">
      <w:pPr>
        <w:pStyle w:val="1"/>
      </w:pPr>
      <w:r w:rsidRPr="005F7473">
        <w:rPr>
          <w:sz w:val="28"/>
          <w:szCs w:val="28"/>
        </w:rPr>
        <w:br w:type="page"/>
      </w:r>
      <w:bookmarkStart w:id="20" w:name="_Toc531181213"/>
      <w:r w:rsidR="00E81879" w:rsidRPr="005F7473">
        <w:lastRenderedPageBreak/>
        <w:t>Эксплуатационно-технологические и функциональные показатели</w:t>
      </w:r>
      <w:bookmarkEnd w:id="20"/>
    </w:p>
    <w:p w:rsidR="00B266E6" w:rsidRPr="005F7473" w:rsidRDefault="00B266E6" w:rsidP="004121EC">
      <w:pPr>
        <w:jc w:val="center"/>
        <w:rPr>
          <w:szCs w:val="24"/>
        </w:rPr>
      </w:pPr>
    </w:p>
    <w:p w:rsidR="004121EC" w:rsidRPr="005F7473" w:rsidRDefault="004121EC" w:rsidP="00DF3E90">
      <w:pPr>
        <w:jc w:val="right"/>
        <w:outlineLvl w:val="0"/>
        <w:rPr>
          <w:szCs w:val="24"/>
        </w:rPr>
      </w:pPr>
      <w:bookmarkStart w:id="21" w:name="_Toc531181214"/>
      <w:r w:rsidRPr="005F7473">
        <w:rPr>
          <w:szCs w:val="24"/>
        </w:rPr>
        <w:t>Таблица 7</w:t>
      </w:r>
      <w:bookmarkEnd w:id="2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2700"/>
        <w:gridCol w:w="1800"/>
      </w:tblGrid>
      <w:tr w:rsidR="004121EC" w:rsidRPr="005F7473" w:rsidTr="00B266E6">
        <w:tc>
          <w:tcPr>
            <w:tcW w:w="5328" w:type="dxa"/>
            <w:vMerge w:val="restart"/>
          </w:tcPr>
          <w:p w:rsidR="004121EC" w:rsidRPr="005F7473" w:rsidRDefault="004121EC" w:rsidP="007F0E40">
            <w:pPr>
              <w:jc w:val="center"/>
            </w:pPr>
            <w:r w:rsidRPr="005F7473">
              <w:t>Наименование показателя</w:t>
            </w:r>
          </w:p>
        </w:tc>
        <w:tc>
          <w:tcPr>
            <w:tcW w:w="4500" w:type="dxa"/>
            <w:gridSpan w:val="2"/>
          </w:tcPr>
          <w:p w:rsidR="004121EC" w:rsidRPr="005F7473" w:rsidRDefault="004121EC" w:rsidP="007F0E40">
            <w:pPr>
              <w:jc w:val="center"/>
            </w:pPr>
            <w:r w:rsidRPr="005F7473">
              <w:t>Значения показателя по:</w:t>
            </w:r>
          </w:p>
        </w:tc>
      </w:tr>
      <w:tr w:rsidR="004121EC" w:rsidRPr="005F7473" w:rsidTr="00B266E6">
        <w:tc>
          <w:tcPr>
            <w:tcW w:w="5328" w:type="dxa"/>
            <w:vMerge/>
          </w:tcPr>
          <w:p w:rsidR="004121EC" w:rsidRPr="005F7473" w:rsidRDefault="004121EC" w:rsidP="007F0E40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121EC" w:rsidRPr="005F7473" w:rsidRDefault="004121EC" w:rsidP="007F0E40">
            <w:pPr>
              <w:jc w:val="center"/>
            </w:pPr>
            <w:r w:rsidRPr="005F7473">
              <w:t>ТУ</w:t>
            </w:r>
          </w:p>
        </w:tc>
        <w:tc>
          <w:tcPr>
            <w:tcW w:w="1800" w:type="dxa"/>
          </w:tcPr>
          <w:p w:rsidR="004121EC" w:rsidRPr="005F7473" w:rsidRDefault="004121EC" w:rsidP="007F0E40">
            <w:pPr>
              <w:jc w:val="center"/>
            </w:pPr>
            <w:r w:rsidRPr="005F7473">
              <w:t>данным исп</w:t>
            </w:r>
            <w:r w:rsidRPr="005F7473">
              <w:t>ы</w:t>
            </w:r>
            <w:r w:rsidRPr="005F7473">
              <w:t>тания</w:t>
            </w:r>
          </w:p>
        </w:tc>
      </w:tr>
      <w:tr w:rsidR="00BC5841" w:rsidRPr="005F7473" w:rsidTr="001F7880">
        <w:tc>
          <w:tcPr>
            <w:tcW w:w="5328" w:type="dxa"/>
            <w:tcBorders>
              <w:bottom w:val="single" w:sz="4" w:space="0" w:color="auto"/>
            </w:tcBorders>
          </w:tcPr>
          <w:p w:rsidR="00BC5841" w:rsidRPr="005F7473" w:rsidRDefault="00BC5841" w:rsidP="007F0E40">
            <w:pPr>
              <w:jc w:val="center"/>
            </w:pPr>
            <w:r w:rsidRPr="005F7473"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C5841" w:rsidRPr="005F7473" w:rsidRDefault="00BC5841" w:rsidP="007F0E40">
            <w:pPr>
              <w:jc w:val="center"/>
            </w:pPr>
            <w:r w:rsidRPr="005F7473"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5841" w:rsidRPr="005F7473" w:rsidRDefault="00BC5841" w:rsidP="007F0E40">
            <w:pPr>
              <w:jc w:val="center"/>
            </w:pPr>
            <w:r w:rsidRPr="005F7473">
              <w:t>3</w:t>
            </w:r>
          </w:p>
        </w:tc>
      </w:tr>
      <w:tr w:rsidR="004121EC" w:rsidRPr="005F7473" w:rsidTr="001F7880">
        <w:tc>
          <w:tcPr>
            <w:tcW w:w="5328" w:type="dxa"/>
            <w:tcBorders>
              <w:bottom w:val="nil"/>
              <w:right w:val="nil"/>
            </w:tcBorders>
          </w:tcPr>
          <w:p w:rsidR="004121EC" w:rsidRPr="005F7473" w:rsidRDefault="004121EC" w:rsidP="007F0E40">
            <w:r w:rsidRPr="005F7473">
              <w:t>Дата и место проведения оценки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-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4121EC" w:rsidRPr="005F7473" w:rsidRDefault="004B1D09" w:rsidP="007F0E40">
            <w:pPr>
              <w:jc w:val="center"/>
            </w:pPr>
            <w:r w:rsidRPr="005F7473">
              <w:t>14.09.2018</w:t>
            </w:r>
          </w:p>
        </w:tc>
      </w:tr>
      <w:tr w:rsidR="004121EC" w:rsidRPr="005F7473" w:rsidTr="000801D3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r w:rsidRPr="005F7473">
              <w:t>Вид работы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Скашивание и подбор из валков подвялен</w:t>
            </w:r>
            <w:r w:rsidR="00BC5841" w:rsidRPr="005F7473">
              <w:t>ных</w:t>
            </w:r>
            <w:r w:rsidRPr="005F7473">
              <w:t xml:space="preserve"> и естественных трав с измельчением и п</w:t>
            </w:r>
            <w:r w:rsidRPr="005F7473">
              <w:t>о</w:t>
            </w:r>
            <w:r w:rsidRPr="005F7473">
              <w:t>грузкой их в тран</w:t>
            </w:r>
            <w:r w:rsidRPr="005F7473">
              <w:t>с</w:t>
            </w:r>
            <w:r w:rsidRPr="005F7473">
              <w:t>портные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Скашивание и измельчение кукурузы на силос</w:t>
            </w:r>
            <w:r w:rsidR="00AB525F" w:rsidRPr="005F7473">
              <w:t xml:space="preserve"> с п</w:t>
            </w:r>
            <w:r w:rsidR="00AB525F" w:rsidRPr="005F7473">
              <w:t>о</w:t>
            </w:r>
            <w:r w:rsidR="00AB525F" w:rsidRPr="005F7473">
              <w:t>грузкой в транспортные средства</w:t>
            </w:r>
          </w:p>
        </w:tc>
      </w:tr>
      <w:tr w:rsidR="004121EC" w:rsidRPr="005F7473" w:rsidTr="000801D3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r w:rsidRPr="005F7473">
              <w:t>Условия испытаний: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1EC" w:rsidRPr="005F7473" w:rsidRDefault="004121EC" w:rsidP="007F0E40">
            <w:pPr>
              <w:jc w:val="center"/>
            </w:pPr>
          </w:p>
        </w:tc>
      </w:tr>
      <w:tr w:rsidR="004121EC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рельеф, уклон,º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2, не более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121EC" w:rsidRPr="005F7473" w:rsidRDefault="003706DD" w:rsidP="007F0E40">
            <w:pPr>
              <w:jc w:val="center"/>
            </w:pPr>
            <w:r w:rsidRPr="005F7473">
              <w:t>2</w:t>
            </w:r>
          </w:p>
        </w:tc>
      </w:tr>
      <w:tr w:rsidR="004121EC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4121EC" w:rsidRPr="005F7473" w:rsidRDefault="00BC5841" w:rsidP="007F0E40">
            <w:pPr>
              <w:ind w:firstLine="180"/>
            </w:pPr>
            <w:r w:rsidRPr="005F7473">
              <w:t>- микрорельеф, ±</w:t>
            </w:r>
            <w:r w:rsidR="004121EC" w:rsidRPr="005F7473">
              <w:t>см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Нет данных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121EC" w:rsidRPr="005F7473" w:rsidRDefault="003706DD" w:rsidP="007F0E40">
            <w:pPr>
              <w:jc w:val="center"/>
            </w:pPr>
            <w:r w:rsidRPr="005F7473">
              <w:t>2,9</w:t>
            </w:r>
          </w:p>
        </w:tc>
      </w:tr>
      <w:tr w:rsidR="004121EC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влажность почвы в слое 0-10, 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От 5 до 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121EC" w:rsidRPr="005F7473" w:rsidRDefault="003706DD" w:rsidP="007F0E40">
            <w:pPr>
              <w:jc w:val="center"/>
            </w:pPr>
            <w:r w:rsidRPr="005F7473">
              <w:t>12,8</w:t>
            </w:r>
          </w:p>
        </w:tc>
      </w:tr>
      <w:tr w:rsidR="004121EC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твердость почвы в слое 0-10, МПа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Нет данных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121EC" w:rsidRPr="005F7473" w:rsidRDefault="003706DD" w:rsidP="007F0E40">
            <w:pPr>
              <w:jc w:val="center"/>
            </w:pPr>
            <w:r w:rsidRPr="005F7473">
              <w:t>1,64</w:t>
            </w:r>
          </w:p>
        </w:tc>
      </w:tr>
      <w:tr w:rsidR="004121EC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4121EC" w:rsidRPr="005F7473" w:rsidRDefault="00BC5841" w:rsidP="007F0E40">
            <w:r w:rsidRPr="005F7473">
              <w:t>Культура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C15227" w:rsidP="007F0E40">
            <w:pPr>
              <w:jc w:val="center"/>
            </w:pPr>
            <w:r w:rsidRPr="005F7473">
              <w:t>Кукуруза, сорго, по</w:t>
            </w:r>
            <w:r w:rsidRPr="005F7473">
              <w:t>д</w:t>
            </w:r>
            <w:r w:rsidRPr="005F7473">
              <w:t>солнечник и другие в</w:t>
            </w:r>
            <w:r w:rsidRPr="005F7473">
              <w:t>ы</w:t>
            </w:r>
            <w:r w:rsidRPr="005F7473">
              <w:t>сокостебельные кул</w:t>
            </w:r>
            <w:r w:rsidRPr="005F7473">
              <w:t>ь</w:t>
            </w:r>
            <w:r w:rsidRPr="005F7473">
              <w:t>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Кукуруза на силос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Высота растений, см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Нет данных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3706DD" w:rsidP="00C15227">
            <w:pPr>
              <w:jc w:val="center"/>
            </w:pPr>
            <w:r w:rsidRPr="005F7473">
              <w:t>260,3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Диаметра стебля на высоте среза, мм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BC5841" w:rsidP="00C15227">
            <w:pPr>
              <w:jc w:val="center"/>
            </w:pPr>
            <w:r w:rsidRPr="005F7473">
              <w:t>То 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3706DD" w:rsidP="00C15227">
            <w:pPr>
              <w:jc w:val="center"/>
            </w:pPr>
            <w:r w:rsidRPr="005F7473">
              <w:t>24,1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Число растений на 1га</w:t>
            </w:r>
            <w:r w:rsidR="00005812" w:rsidRPr="005F7473">
              <w:t xml:space="preserve">, </w:t>
            </w:r>
            <w:r w:rsidRPr="005F7473">
              <w:t>тыс.шт.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3706DD" w:rsidP="00C15227">
            <w:pPr>
              <w:jc w:val="center"/>
            </w:pPr>
            <w:r w:rsidRPr="005F7473">
              <w:t>605</w:t>
            </w:r>
            <w:r w:rsidR="00C15227" w:rsidRPr="005F7473">
              <w:t>00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Среднее расстояние между растениями в ряду (для пропашных культур), см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2</w:t>
            </w:r>
            <w:r w:rsidR="003706DD" w:rsidRPr="005F7473">
              <w:t>3,6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Урожайность, т/га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45, не менее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88604F" w:rsidP="00C15227">
            <w:pPr>
              <w:jc w:val="center"/>
            </w:pPr>
            <w:r w:rsidRPr="005F7473">
              <w:t>23,7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Влажность зеленой массы, 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3706DD" w:rsidP="00C15227">
            <w:pPr>
              <w:jc w:val="center"/>
            </w:pPr>
            <w:r w:rsidRPr="005F7473">
              <w:t>75,2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Ширина междурядий, см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Нет данных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3706DD" w:rsidP="00C15227">
            <w:pPr>
              <w:jc w:val="center"/>
            </w:pPr>
            <w:r w:rsidRPr="005F7473">
              <w:t>70</w:t>
            </w:r>
            <w:r w:rsidR="00C15227" w:rsidRPr="005F7473">
              <w:t>,0</w:t>
            </w:r>
          </w:p>
        </w:tc>
      </w:tr>
      <w:tr w:rsidR="00C15227" w:rsidRPr="005F7473" w:rsidTr="001F7880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BC5841" w:rsidP="00C15227">
            <w:r w:rsidRPr="005F7473">
              <w:t>Засоренность участка</w:t>
            </w:r>
            <w:r w:rsidR="00C15227" w:rsidRPr="005F7473">
              <w:t>, 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7D43D9" w:rsidP="00C15227">
            <w:pPr>
              <w:jc w:val="center"/>
            </w:pPr>
            <w:r w:rsidRPr="005F7473">
              <w:rPr>
                <w:szCs w:val="24"/>
              </w:rPr>
              <w:t>5, не более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7D43D9" w:rsidP="00C15227">
            <w:pPr>
              <w:jc w:val="center"/>
            </w:pPr>
            <w:r w:rsidRPr="005F7473">
              <w:t>4,7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Режим работы: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C15227" w:rsidP="00C15227">
            <w:pPr>
              <w:jc w:val="center"/>
            </w:pP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pPr>
              <w:ind w:firstLine="180"/>
            </w:pPr>
            <w:r w:rsidRPr="005F7473">
              <w:t>- рабочая скорость, км/ч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10, не более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4B1D09" w:rsidP="00C15227">
            <w:pPr>
              <w:jc w:val="center"/>
            </w:pPr>
            <w:r w:rsidRPr="005F7473">
              <w:t>6,88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pPr>
              <w:ind w:firstLine="180"/>
            </w:pPr>
            <w:r w:rsidRPr="005F7473">
              <w:t>- рабочая ширина захвата, 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Нет данных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4B1D09" w:rsidP="00C15227">
            <w:pPr>
              <w:jc w:val="center"/>
            </w:pPr>
            <w:r w:rsidRPr="005F7473">
              <w:t>4,0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pPr>
              <w:ind w:firstLine="180"/>
            </w:pPr>
            <w:r w:rsidRPr="005F7473">
              <w:t>- установочная длина резки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3; 5; 8; 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20</w:t>
            </w:r>
          </w:p>
        </w:tc>
      </w:tr>
      <w:tr w:rsidR="00C15227" w:rsidRPr="005F7473" w:rsidTr="00471BE6">
        <w:tc>
          <w:tcPr>
            <w:tcW w:w="982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Эксплуатационно-технологические показатели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Производительность за 1 час, т/га</w:t>
            </w:r>
            <w:r w:rsidR="00AB525F" w:rsidRPr="005F7473"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C15227" w:rsidP="00C15227">
            <w:pPr>
              <w:jc w:val="center"/>
            </w:pP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pPr>
              <w:ind w:firstLine="180"/>
            </w:pPr>
            <w:r w:rsidRPr="005F7473">
              <w:t>- основного времени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108</w:t>
            </w:r>
            <w:r w:rsidR="00C43196" w:rsidRPr="005F7473">
              <w:t>т</w:t>
            </w:r>
            <w:r w:rsidRPr="005F7473">
              <w:t xml:space="preserve"> (при уборке на с</w:t>
            </w:r>
            <w:r w:rsidRPr="005F7473">
              <w:t>и</w:t>
            </w:r>
            <w:r w:rsidRPr="005F7473">
              <w:t>лос кукурузы влажн</w:t>
            </w:r>
            <w:r w:rsidRPr="005F7473">
              <w:t>о</w:t>
            </w:r>
            <w:r w:rsidRPr="005F7473">
              <w:t>стью 80% урожайность 45т/га, не менее)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4B1D09" w:rsidP="00C15227">
            <w:pPr>
              <w:jc w:val="center"/>
            </w:pPr>
            <w:r w:rsidRPr="005F7473">
              <w:t>65,18</w:t>
            </w:r>
            <w:r w:rsidR="00C15227" w:rsidRPr="005F7473">
              <w:t>/2,</w:t>
            </w:r>
            <w:r w:rsidRPr="005F7473">
              <w:t>75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pPr>
              <w:ind w:firstLine="180"/>
            </w:pPr>
            <w:r w:rsidRPr="005F7473">
              <w:t>- сменного времени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Нет данных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4B1D09" w:rsidP="00C15227">
            <w:pPr>
              <w:jc w:val="center"/>
            </w:pPr>
            <w:r w:rsidRPr="005F7473">
              <w:t>48,17/2,03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Удельный расход топлива за время сменной р</w:t>
            </w:r>
            <w:r w:rsidRPr="005F7473">
              <w:t>а</w:t>
            </w:r>
            <w:r w:rsidRPr="005F7473">
              <w:t>боты, кг/т, кг/га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B266E6">
            <w:pPr>
              <w:jc w:val="center"/>
            </w:pPr>
            <w:r w:rsidRPr="005F7473">
              <w:t>То 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2D1C00" w:rsidP="00B266E6">
            <w:pPr>
              <w:jc w:val="center"/>
            </w:pPr>
            <w:r w:rsidRPr="005F7473">
              <w:t>0,56/</w:t>
            </w:r>
            <w:r w:rsidR="00C15227" w:rsidRPr="005F7473">
              <w:t>12,44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r w:rsidRPr="005F7473">
              <w:t>Эксплуатационно-технологические коэффицие</w:t>
            </w:r>
            <w:r w:rsidRPr="005F7473">
              <w:t>н</w:t>
            </w:r>
            <w:r w:rsidRPr="005F7473">
              <w:t>ты: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C15227" w:rsidP="00C15227">
            <w:pPr>
              <w:jc w:val="center"/>
            </w:pP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pPr>
              <w:ind w:firstLine="180"/>
            </w:pPr>
            <w:r w:rsidRPr="005F7473">
              <w:t>- надежности технологического процесса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C15227" w:rsidP="00C15227">
            <w:pPr>
              <w:jc w:val="center"/>
            </w:pPr>
            <w:r w:rsidRPr="005F7473">
              <w:t>0,98, не менее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4B1D09" w:rsidP="00C15227">
            <w:pPr>
              <w:jc w:val="center"/>
            </w:pPr>
            <w:r w:rsidRPr="005F7473">
              <w:t>0,982</w:t>
            </w:r>
          </w:p>
        </w:tc>
      </w:tr>
      <w:tr w:rsidR="00C15227" w:rsidRPr="005F7473" w:rsidTr="00471BE6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C15227" w:rsidRPr="005F7473" w:rsidRDefault="00C15227" w:rsidP="00C15227">
            <w:pPr>
              <w:ind w:firstLine="180"/>
            </w:pPr>
            <w:r w:rsidRPr="005F7473">
              <w:t>- использования сменного времени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5227" w:rsidRPr="005F7473" w:rsidRDefault="00D5172B" w:rsidP="00C15227">
            <w:pPr>
              <w:jc w:val="center"/>
            </w:pPr>
            <w:r w:rsidRPr="005F7473">
              <w:t>0,7, не менее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15227" w:rsidRPr="005F7473" w:rsidRDefault="00D5172B" w:rsidP="00C15227">
            <w:pPr>
              <w:jc w:val="center"/>
            </w:pPr>
            <w:r w:rsidRPr="005F7473">
              <w:t>0,739</w:t>
            </w:r>
          </w:p>
        </w:tc>
      </w:tr>
    </w:tbl>
    <w:p w:rsidR="00C15227" w:rsidRPr="005F7473" w:rsidRDefault="00C15227"/>
    <w:p w:rsidR="00C15227" w:rsidRPr="005F7473" w:rsidRDefault="00C15227"/>
    <w:p w:rsidR="00655C9B" w:rsidRPr="005F7473" w:rsidRDefault="00655C9B"/>
    <w:p w:rsidR="00C15227" w:rsidRPr="005F7473" w:rsidRDefault="00B266E6" w:rsidP="001168E0">
      <w:r w:rsidRPr="005F7473">
        <w:t>Окончание</w:t>
      </w:r>
      <w:r w:rsidR="00C15227" w:rsidRPr="005F7473">
        <w:t xml:space="preserve"> таблицы 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700"/>
        <w:gridCol w:w="72"/>
        <w:gridCol w:w="1908"/>
      </w:tblGrid>
      <w:tr w:rsidR="00BC5841" w:rsidRPr="005F7473" w:rsidTr="00471BE6">
        <w:tc>
          <w:tcPr>
            <w:tcW w:w="5148" w:type="dxa"/>
            <w:tcBorders>
              <w:bottom w:val="single" w:sz="4" w:space="0" w:color="auto"/>
            </w:tcBorders>
          </w:tcPr>
          <w:p w:rsidR="00BC5841" w:rsidRPr="005F7473" w:rsidRDefault="00BC5841" w:rsidP="007F0E40">
            <w:pPr>
              <w:jc w:val="center"/>
            </w:pPr>
            <w:r w:rsidRPr="005F7473"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C5841" w:rsidRPr="005F7473" w:rsidRDefault="00BC5841" w:rsidP="007F0E40">
            <w:pPr>
              <w:jc w:val="center"/>
            </w:pPr>
            <w:r w:rsidRPr="005F7473">
              <w:t>2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C5841" w:rsidRPr="005F7473" w:rsidRDefault="00BC5841" w:rsidP="007F0E40">
            <w:pPr>
              <w:jc w:val="center"/>
            </w:pPr>
            <w:r w:rsidRPr="005F7473">
              <w:t>3</w:t>
            </w:r>
          </w:p>
        </w:tc>
      </w:tr>
      <w:tr w:rsidR="004121EC" w:rsidRPr="005F7473" w:rsidTr="00DC0A18">
        <w:tc>
          <w:tcPr>
            <w:tcW w:w="9828" w:type="dxa"/>
            <w:gridSpan w:val="4"/>
            <w:tcBorders>
              <w:bottom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Функциональные показатели</w:t>
            </w:r>
          </w:p>
        </w:tc>
      </w:tr>
      <w:tr w:rsidR="004121EC" w:rsidRPr="005F7473" w:rsidTr="00DC0A18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r w:rsidRPr="005F7473">
              <w:t>Показатели качества выполнения технологич</w:t>
            </w:r>
            <w:r w:rsidRPr="005F7473">
              <w:t>е</w:t>
            </w:r>
            <w:r w:rsidRPr="005F7473">
              <w:t>ского процесса: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121EC" w:rsidRPr="005F7473" w:rsidRDefault="004121EC" w:rsidP="007F0E40">
            <w:pPr>
              <w:jc w:val="center"/>
            </w:pPr>
          </w:p>
        </w:tc>
      </w:tr>
      <w:tr w:rsidR="004121EC" w:rsidRPr="005F7473" w:rsidTr="00DC0A18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фактическая высота среза, см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8F50AE" w:rsidP="007F0E40">
            <w:pPr>
              <w:jc w:val="center"/>
            </w:pPr>
            <w:r w:rsidRPr="005F7473">
              <w:t>Нет данных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121EC" w:rsidRPr="005F7473" w:rsidRDefault="00480D28" w:rsidP="007F0E40">
            <w:pPr>
              <w:jc w:val="center"/>
            </w:pPr>
            <w:r w:rsidRPr="005F7473">
              <w:t>34,5</w:t>
            </w:r>
          </w:p>
        </w:tc>
      </w:tr>
      <w:tr w:rsidR="004121EC" w:rsidRPr="005F7473" w:rsidTr="00DC0A18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потери общие, %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184007" w:rsidP="007F0E40">
            <w:pPr>
              <w:jc w:val="center"/>
            </w:pPr>
            <w:r w:rsidRPr="005F7473">
              <w:t>1,0*, не более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121EC" w:rsidRPr="005F7473" w:rsidRDefault="00480D28" w:rsidP="007F0E40">
            <w:pPr>
              <w:jc w:val="center"/>
            </w:pPr>
            <w:r w:rsidRPr="005F7473">
              <w:t>0,97</w:t>
            </w:r>
          </w:p>
        </w:tc>
      </w:tr>
      <w:tr w:rsidR="004121EC" w:rsidRPr="005F7473" w:rsidTr="00DC0A18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размер фракций, %: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121EC" w:rsidRPr="005F7473" w:rsidRDefault="004121EC" w:rsidP="007F0E40">
            <w:pPr>
              <w:jc w:val="center"/>
            </w:pPr>
          </w:p>
        </w:tc>
      </w:tr>
      <w:tr w:rsidR="00480D28" w:rsidRPr="005F7473" w:rsidTr="00471BE6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80D28" w:rsidRPr="005F7473" w:rsidRDefault="00480D28" w:rsidP="007F0E40">
            <w:pPr>
              <w:ind w:firstLine="360"/>
            </w:pPr>
            <w:r w:rsidRPr="005F7473">
              <w:t>от 0 до 20мм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28" w:rsidRPr="005F7473" w:rsidRDefault="00184007" w:rsidP="007F0E40">
            <w:pPr>
              <w:jc w:val="center"/>
            </w:pPr>
            <w:r w:rsidRPr="005F7473">
              <w:t>Нет данных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80D28" w:rsidRPr="005F7473" w:rsidRDefault="00480D28" w:rsidP="00C83B83">
            <w:pPr>
              <w:jc w:val="center"/>
            </w:pPr>
            <w:r w:rsidRPr="005F7473">
              <w:t>77,5</w:t>
            </w:r>
          </w:p>
        </w:tc>
      </w:tr>
      <w:tr w:rsidR="00480D28" w:rsidRPr="005F7473" w:rsidTr="00471BE6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80D28" w:rsidRPr="005F7473" w:rsidRDefault="00480D28" w:rsidP="007F0E40">
            <w:pPr>
              <w:ind w:firstLine="360"/>
            </w:pPr>
            <w:r w:rsidRPr="005F7473">
              <w:t>от 20 до 50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28" w:rsidRPr="005F7473" w:rsidRDefault="00184007" w:rsidP="007F0E40">
            <w:pPr>
              <w:jc w:val="center"/>
            </w:pPr>
            <w:r w:rsidRPr="005F7473">
              <w:t>То же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80D28" w:rsidRPr="005F7473" w:rsidRDefault="00480D28" w:rsidP="00C83B83">
            <w:pPr>
              <w:jc w:val="center"/>
            </w:pPr>
            <w:r w:rsidRPr="005F7473">
              <w:t>7,7</w:t>
            </w:r>
          </w:p>
        </w:tc>
      </w:tr>
      <w:tr w:rsidR="00480D28" w:rsidRPr="005F7473" w:rsidTr="00471BE6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80D28" w:rsidRPr="005F7473" w:rsidRDefault="00480D28" w:rsidP="007F0E40">
            <w:pPr>
              <w:ind w:firstLine="360"/>
            </w:pPr>
            <w:r w:rsidRPr="005F7473">
              <w:t>от 50 до 90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28" w:rsidRPr="005F7473" w:rsidRDefault="00480D28" w:rsidP="007F0E40">
            <w:pPr>
              <w:jc w:val="center"/>
            </w:pPr>
            <w:r w:rsidRPr="005F7473">
              <w:t>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80D28" w:rsidRPr="005F7473" w:rsidRDefault="00480D28" w:rsidP="00C83B83">
            <w:pPr>
              <w:jc w:val="center"/>
            </w:pPr>
            <w:r w:rsidRPr="005F7473">
              <w:t>3,1</w:t>
            </w:r>
          </w:p>
        </w:tc>
      </w:tr>
      <w:tr w:rsidR="00480D28" w:rsidRPr="005F7473" w:rsidTr="00471BE6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80D28" w:rsidRPr="005F7473" w:rsidRDefault="00480D28" w:rsidP="007F0E40">
            <w:pPr>
              <w:ind w:firstLine="360"/>
            </w:pPr>
            <w:r w:rsidRPr="005F7473">
              <w:t xml:space="preserve">от 90 до 120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28" w:rsidRPr="005F7473" w:rsidRDefault="00480D28" w:rsidP="007F0E40">
            <w:pPr>
              <w:jc w:val="center"/>
            </w:pPr>
            <w:r w:rsidRPr="005F7473">
              <w:t>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80D28" w:rsidRPr="005F7473" w:rsidRDefault="00480D28" w:rsidP="00C83B83">
            <w:pPr>
              <w:jc w:val="center"/>
            </w:pPr>
            <w:r w:rsidRPr="005F7473">
              <w:t>4,2</w:t>
            </w:r>
          </w:p>
        </w:tc>
      </w:tr>
      <w:tr w:rsidR="00480D28" w:rsidRPr="005F7473" w:rsidTr="00471BE6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80D28" w:rsidRPr="005F7473" w:rsidRDefault="00480D28" w:rsidP="007F0E40">
            <w:pPr>
              <w:ind w:firstLine="360"/>
            </w:pPr>
            <w:r w:rsidRPr="005F7473">
              <w:t>более 120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28" w:rsidRPr="005F7473" w:rsidRDefault="00480D28" w:rsidP="007F0E40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80D28" w:rsidRPr="005F7473" w:rsidRDefault="00480D28" w:rsidP="00C83B83">
            <w:pPr>
              <w:jc w:val="center"/>
            </w:pPr>
            <w:r w:rsidRPr="005F7473">
              <w:t>7,5</w:t>
            </w:r>
          </w:p>
        </w:tc>
      </w:tr>
      <w:tr w:rsidR="004121EC" w:rsidRPr="005F7473" w:rsidTr="00821929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расщепление стеблей, %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121EC" w:rsidRPr="005F7473" w:rsidRDefault="00480D28" w:rsidP="007F0E40">
            <w:pPr>
              <w:jc w:val="center"/>
            </w:pPr>
            <w:r w:rsidRPr="005F7473">
              <w:t>100</w:t>
            </w:r>
          </w:p>
        </w:tc>
      </w:tr>
      <w:tr w:rsidR="004121EC" w:rsidRPr="005F7473" w:rsidTr="00184007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4121EC" w:rsidRPr="005F7473" w:rsidRDefault="004121EC" w:rsidP="007F0E40">
            <w:pPr>
              <w:ind w:firstLine="180"/>
            </w:pPr>
            <w:r w:rsidRPr="005F7473">
              <w:t>- загрязнение измельченной массы почвой, %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EC" w:rsidRPr="005F7473" w:rsidRDefault="004121EC" w:rsidP="007F0E40">
            <w:pPr>
              <w:jc w:val="center"/>
            </w:pPr>
            <w:r w:rsidRPr="005F7473">
              <w:t>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121EC" w:rsidRPr="005F7473" w:rsidRDefault="00480D28" w:rsidP="007F0E40">
            <w:pPr>
              <w:jc w:val="center"/>
            </w:pPr>
            <w:r w:rsidRPr="005F7473">
              <w:t>Не наблюдалось</w:t>
            </w:r>
          </w:p>
        </w:tc>
      </w:tr>
      <w:tr w:rsidR="00184007" w:rsidRPr="005F7473" w:rsidTr="00821929">
        <w:tc>
          <w:tcPr>
            <w:tcW w:w="5148" w:type="dxa"/>
            <w:tcBorders>
              <w:top w:val="nil"/>
              <w:bottom w:val="single" w:sz="4" w:space="0" w:color="auto"/>
              <w:right w:val="nil"/>
            </w:tcBorders>
          </w:tcPr>
          <w:p w:rsidR="005F7473" w:rsidRDefault="005F7473" w:rsidP="00184007"/>
          <w:p w:rsidR="00184007" w:rsidRPr="005F7473" w:rsidRDefault="00D024CC" w:rsidP="00184007">
            <w:r w:rsidRPr="005F7473">
              <w:t>*Данные СТО АИСТ 1.14-</w:t>
            </w:r>
            <w:r w:rsidR="00184007" w:rsidRPr="005F7473">
              <w:t>2012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007" w:rsidRPr="005F7473" w:rsidRDefault="00184007" w:rsidP="007F0E40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</w:tcBorders>
          </w:tcPr>
          <w:p w:rsidR="00184007" w:rsidRPr="005F7473" w:rsidRDefault="00184007" w:rsidP="007F0E40">
            <w:pPr>
              <w:jc w:val="center"/>
            </w:pPr>
          </w:p>
        </w:tc>
      </w:tr>
    </w:tbl>
    <w:p w:rsidR="004121EC" w:rsidRPr="005F7473" w:rsidRDefault="004121EC" w:rsidP="004121EC">
      <w:pPr>
        <w:jc w:val="right"/>
        <w:rPr>
          <w:sz w:val="28"/>
          <w:szCs w:val="28"/>
        </w:rPr>
      </w:pPr>
    </w:p>
    <w:p w:rsidR="004121EC" w:rsidRPr="005F7473" w:rsidRDefault="004121EC" w:rsidP="004121EC">
      <w:pPr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F84A76" w:rsidRPr="005F7473" w:rsidRDefault="00F84A76" w:rsidP="001A3E37">
      <w:pPr>
        <w:jc w:val="center"/>
        <w:rPr>
          <w:sz w:val="28"/>
          <w:szCs w:val="28"/>
        </w:rPr>
      </w:pPr>
    </w:p>
    <w:p w:rsidR="00265BBA" w:rsidRPr="005F7473" w:rsidRDefault="00265BBA" w:rsidP="005F7473">
      <w:pPr>
        <w:pStyle w:val="1"/>
      </w:pPr>
      <w:r w:rsidRPr="005F7473">
        <w:rPr>
          <w:sz w:val="28"/>
          <w:szCs w:val="28"/>
        </w:rPr>
        <w:br w:type="page"/>
      </w:r>
      <w:bookmarkStart w:id="22" w:name="_Toc531181215"/>
      <w:r w:rsidRPr="005F7473">
        <w:lastRenderedPageBreak/>
        <w:t xml:space="preserve">Совокупные затраты </w:t>
      </w:r>
      <w:r w:rsidR="00842BE9" w:rsidRPr="005F7473">
        <w:t xml:space="preserve">владения </w:t>
      </w:r>
      <w:r w:rsidRPr="005F7473">
        <w:t>сельскохозяйственной техники</w:t>
      </w:r>
      <w:bookmarkEnd w:id="22"/>
    </w:p>
    <w:p w:rsidR="00C37B9A" w:rsidRPr="005F7473" w:rsidRDefault="00C37B9A" w:rsidP="00DF3E90">
      <w:pPr>
        <w:jc w:val="right"/>
        <w:outlineLvl w:val="0"/>
        <w:rPr>
          <w:szCs w:val="24"/>
        </w:rPr>
      </w:pPr>
      <w:bookmarkStart w:id="23" w:name="_Toc531181216"/>
      <w:r w:rsidRPr="005F7473">
        <w:rPr>
          <w:szCs w:val="24"/>
        </w:rPr>
        <w:t>Таблица 8</w:t>
      </w:r>
      <w:bookmarkEnd w:id="23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440"/>
        <w:gridCol w:w="1440"/>
        <w:gridCol w:w="1260"/>
        <w:gridCol w:w="1440"/>
      </w:tblGrid>
      <w:tr w:rsidR="005B1497" w:rsidRPr="005F7473" w:rsidTr="005A1AF9">
        <w:tc>
          <w:tcPr>
            <w:tcW w:w="4068" w:type="dxa"/>
            <w:tcBorders>
              <w:bottom w:val="single" w:sz="4" w:space="0" w:color="auto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Наименование показателя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Значение показателя</w:t>
            </w:r>
          </w:p>
        </w:tc>
      </w:tr>
      <w:tr w:rsidR="005B1497" w:rsidRPr="005F7473" w:rsidTr="00C37B9A">
        <w:trPr>
          <w:trHeight w:val="243"/>
        </w:trPr>
        <w:tc>
          <w:tcPr>
            <w:tcW w:w="4068" w:type="dxa"/>
            <w:tcBorders>
              <w:bottom w:val="single" w:sz="4" w:space="0" w:color="auto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</w:tr>
      <w:tr w:rsidR="005B1497" w:rsidRPr="005F7473" w:rsidTr="005A1AF9">
        <w:tc>
          <w:tcPr>
            <w:tcW w:w="9648" w:type="dxa"/>
            <w:gridSpan w:val="5"/>
            <w:tcBorders>
              <w:bottom w:val="nil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b/>
                <w:szCs w:val="24"/>
              </w:rPr>
              <w:t>2018 год</w:t>
            </w:r>
          </w:p>
        </w:tc>
      </w:tr>
      <w:tr w:rsidR="00B07D40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B07D40" w:rsidRPr="005F7473" w:rsidRDefault="00B07D40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Заводской номер машины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 680008819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C64A68">
            <w:pPr>
              <w:ind w:right="-108"/>
              <w:jc w:val="center"/>
              <w:rPr>
                <w:szCs w:val="24"/>
              </w:rPr>
            </w:pPr>
            <w:r w:rsidRPr="005F7473">
              <w:rPr>
                <w:lang w:val="en-US"/>
              </w:rPr>
              <w:t>RODON</w:t>
            </w:r>
            <w:r w:rsidRPr="005F7473">
              <w:t xml:space="preserve"> 680008708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В среднем по комба</w:t>
            </w:r>
            <w:r w:rsidRPr="005F7473">
              <w:rPr>
                <w:szCs w:val="24"/>
              </w:rPr>
              <w:t>й</w:t>
            </w:r>
            <w:r w:rsidRPr="005F7473">
              <w:rPr>
                <w:szCs w:val="24"/>
              </w:rPr>
              <w:t>нам</w:t>
            </w:r>
          </w:p>
        </w:tc>
      </w:tr>
      <w:tr w:rsidR="00B07D40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Цена машины,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44646</w:t>
            </w:r>
            <w:r w:rsidR="0034318C" w:rsidRPr="005F7473">
              <w:rPr>
                <w:szCs w:val="24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4432680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4523820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07D40" w:rsidRPr="005F7473" w:rsidRDefault="0034318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4473723</w:t>
            </w:r>
          </w:p>
        </w:tc>
      </w:tr>
      <w:tr w:rsidR="005B1497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5B1497" w:rsidRPr="005F7473" w:rsidRDefault="005B1497" w:rsidP="005A1AF9">
            <w:pPr>
              <w:jc w:val="both"/>
              <w:rPr>
                <w:szCs w:val="24"/>
              </w:rPr>
            </w:pPr>
            <w:r w:rsidRPr="005F7473">
              <w:rPr>
                <w:szCs w:val="24"/>
              </w:rPr>
              <w:t>Затраты на банковское обслужив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ние (при покупке в кредит),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5B1497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B07D40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B07D40" w:rsidRPr="005F7473" w:rsidRDefault="00B07D40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доставку,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22</w:t>
            </w:r>
            <w:r w:rsidR="00C64A68" w:rsidRPr="005F7473">
              <w:rPr>
                <w:szCs w:val="24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265</w:t>
            </w:r>
            <w:r w:rsidR="00C64A68" w:rsidRPr="005F7473">
              <w:rPr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0" w:rsidRPr="005F7473" w:rsidRDefault="00B07D4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  <w:r w:rsidR="00C64A68" w:rsidRPr="005F7473">
              <w:rPr>
                <w:szCs w:val="24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7D40" w:rsidRPr="005F7473" w:rsidRDefault="00C64A68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24700</w:t>
            </w:r>
          </w:p>
        </w:tc>
      </w:tr>
      <w:tr w:rsidR="00B07D40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B07D40" w:rsidRPr="005F7473" w:rsidRDefault="00B07D40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ГСМ за период эксплу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201600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260000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302400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CE32C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25466</w:t>
            </w:r>
            <w:r w:rsidR="0034318C" w:rsidRPr="005F7473">
              <w:rPr>
                <w:szCs w:val="24"/>
              </w:rPr>
              <w:t>7</w:t>
            </w:r>
          </w:p>
        </w:tc>
      </w:tr>
      <w:tr w:rsidR="00B07D40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B07D40" w:rsidRPr="005F7473" w:rsidRDefault="00B07D40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ТО за период эксплуат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68993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69259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69259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CE32C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69170</w:t>
            </w:r>
          </w:p>
        </w:tc>
      </w:tr>
      <w:tr w:rsidR="005B1497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5B1497" w:rsidRPr="005F7473" w:rsidRDefault="005B1497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замену расходных мат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5B1497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5B1497" w:rsidRPr="005F7473" w:rsidRDefault="005B1497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3123BD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3123BD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3123BD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5B1497" w:rsidRPr="005F7473" w:rsidRDefault="003123BD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570</w:t>
            </w:r>
          </w:p>
        </w:tc>
      </w:tr>
      <w:tr w:rsidR="00B07D40" w:rsidRPr="005F7473" w:rsidTr="00B07D4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B07D40" w:rsidRPr="005F7473" w:rsidRDefault="00B07D40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регистрацию транспор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ного средства и техосмотр,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D40" w:rsidRPr="005F7473" w:rsidRDefault="00B07D40" w:rsidP="00B07D40">
            <w:pPr>
              <w:jc w:val="center"/>
              <w:rPr>
                <w:szCs w:val="24"/>
              </w:rPr>
            </w:pPr>
          </w:p>
          <w:p w:rsidR="00B07D40" w:rsidRPr="005F7473" w:rsidRDefault="00B07D4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CE32C0" w:rsidRPr="005F7473" w:rsidRDefault="00CE32C0" w:rsidP="00B07D40">
            <w:pPr>
              <w:jc w:val="center"/>
              <w:rPr>
                <w:szCs w:val="24"/>
              </w:rPr>
            </w:pPr>
          </w:p>
          <w:p w:rsidR="00B07D40" w:rsidRPr="005F7473" w:rsidRDefault="00CE32C0" w:rsidP="00B07D40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2760</w:t>
            </w:r>
          </w:p>
        </w:tc>
      </w:tr>
      <w:tr w:rsidR="005B1497" w:rsidRPr="005F7473" w:rsidTr="00152ADD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5B1497" w:rsidRPr="005F7473" w:rsidRDefault="005B1497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по страхованию и тех. о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мотру,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1497" w:rsidRPr="005F7473" w:rsidRDefault="005B149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B1497" w:rsidRPr="005F7473" w:rsidRDefault="00D11377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5B1497" w:rsidRPr="005F7473" w:rsidTr="008A5558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5B1497" w:rsidRPr="005F7473" w:rsidRDefault="005B1497" w:rsidP="005A1AF9">
            <w:pPr>
              <w:rPr>
                <w:szCs w:val="24"/>
              </w:rPr>
            </w:pPr>
            <w:r w:rsidRPr="005F7473">
              <w:rPr>
                <w:szCs w:val="24"/>
              </w:rPr>
              <w:t>Совокупные затраты владения за 1-й год полезного использования,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C22FAA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47610</w:t>
            </w:r>
            <w:r w:rsidR="00180B19" w:rsidRPr="005F7473">
              <w:rPr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180B19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479167</w:t>
            </w:r>
            <w:r w:rsidR="003123BD" w:rsidRPr="005F7473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97" w:rsidRPr="005F7473" w:rsidRDefault="00CE6C00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4924059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5B1497" w:rsidRPr="005F7473" w:rsidRDefault="00C22FAA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4825</w:t>
            </w:r>
            <w:r w:rsidR="00E313F4" w:rsidRPr="005F7473">
              <w:rPr>
                <w:szCs w:val="24"/>
              </w:rPr>
              <w:t>590</w:t>
            </w:r>
          </w:p>
        </w:tc>
      </w:tr>
      <w:tr w:rsidR="008A5558" w:rsidRPr="005F7473" w:rsidTr="00A7245E">
        <w:tc>
          <w:tcPr>
            <w:tcW w:w="9648" w:type="dxa"/>
            <w:gridSpan w:val="5"/>
            <w:tcBorders>
              <w:top w:val="nil"/>
              <w:bottom w:val="nil"/>
            </w:tcBorders>
          </w:tcPr>
          <w:p w:rsidR="008A5558" w:rsidRPr="005F7473" w:rsidRDefault="008A5558" w:rsidP="005A1AF9">
            <w:pPr>
              <w:jc w:val="center"/>
              <w:rPr>
                <w:szCs w:val="24"/>
              </w:rPr>
            </w:pPr>
            <w:r w:rsidRPr="005F7473">
              <w:rPr>
                <w:b/>
                <w:szCs w:val="24"/>
              </w:rPr>
              <w:t>2019 год</w:t>
            </w:r>
          </w:p>
        </w:tc>
      </w:tr>
      <w:tr w:rsidR="008A5558" w:rsidRPr="005F7473" w:rsidTr="008A5558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8A5558" w:rsidRPr="005F7473" w:rsidRDefault="008A5558" w:rsidP="00A7245E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ГСМ за период эксплу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346C7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144675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346C7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346455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892C35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459000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8A5558" w:rsidRPr="005F7473" w:rsidRDefault="00C96A3B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316710</w:t>
            </w:r>
          </w:p>
        </w:tc>
      </w:tr>
      <w:tr w:rsidR="008A5558" w:rsidRPr="005F7473" w:rsidTr="008A5558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8A5558" w:rsidRPr="005F7473" w:rsidRDefault="008A5558" w:rsidP="00A7245E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ТО за период эксплуат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050C92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29320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892C35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48510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050C92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5240</w:t>
            </w:r>
            <w:r w:rsidR="00627235" w:rsidRPr="005F7473">
              <w:rPr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8A5558" w:rsidRPr="005F7473" w:rsidRDefault="00892C35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  <w:r w:rsidR="00F735D5" w:rsidRPr="005F7473">
              <w:rPr>
                <w:szCs w:val="24"/>
              </w:rPr>
              <w:t>3410</w:t>
            </w:r>
          </w:p>
        </w:tc>
      </w:tr>
      <w:tr w:rsidR="008A5558" w:rsidRPr="005F7473" w:rsidTr="008A5558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8A5558" w:rsidRPr="005F7473" w:rsidRDefault="008A5558" w:rsidP="00A7245E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замену расходных мат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892C35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F7478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F7478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8A5558" w:rsidRPr="005F7473" w:rsidRDefault="004412B4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1403,3</w:t>
            </w:r>
          </w:p>
        </w:tc>
      </w:tr>
      <w:tr w:rsidR="008A5558" w:rsidRPr="005F7473" w:rsidTr="008A5558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8A5558" w:rsidRPr="005F7473" w:rsidRDefault="008A5558" w:rsidP="00A7245E">
            <w:pPr>
              <w:rPr>
                <w:szCs w:val="24"/>
              </w:rPr>
            </w:pPr>
            <w:r w:rsidRPr="005F7473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80191D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F7478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80191D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8A5558" w:rsidRPr="005F7473" w:rsidRDefault="004412B4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3516,7</w:t>
            </w:r>
          </w:p>
        </w:tc>
      </w:tr>
      <w:tr w:rsidR="008A5558" w:rsidRPr="005F7473" w:rsidTr="000865B1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8A5558" w:rsidRPr="005F7473" w:rsidRDefault="008A5558" w:rsidP="00A7245E">
            <w:pPr>
              <w:rPr>
                <w:szCs w:val="24"/>
              </w:rPr>
            </w:pPr>
            <w:r w:rsidRPr="005F7473">
              <w:rPr>
                <w:szCs w:val="24"/>
              </w:rPr>
              <w:t>Совокупные затраты владения за 2-й год полезного использования,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4412B4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176675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4412B4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401735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58" w:rsidRPr="005F7473" w:rsidRDefault="004412B4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516710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8A5558" w:rsidRPr="005F7473" w:rsidRDefault="004412B4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365040</w:t>
            </w:r>
          </w:p>
        </w:tc>
      </w:tr>
      <w:tr w:rsidR="000865B1" w:rsidRPr="005F7473" w:rsidTr="00152ADD">
        <w:tc>
          <w:tcPr>
            <w:tcW w:w="4068" w:type="dxa"/>
            <w:tcBorders>
              <w:top w:val="nil"/>
              <w:bottom w:val="single" w:sz="4" w:space="0" w:color="auto"/>
              <w:right w:val="nil"/>
            </w:tcBorders>
          </w:tcPr>
          <w:p w:rsidR="000865B1" w:rsidRPr="005F7473" w:rsidRDefault="000865B1" w:rsidP="00A7245E">
            <w:pPr>
              <w:rPr>
                <w:szCs w:val="24"/>
              </w:rPr>
            </w:pPr>
            <w:r w:rsidRPr="005F7473">
              <w:rPr>
                <w:szCs w:val="24"/>
              </w:rPr>
              <w:t>Совокупные затраты владения за два года полезного использования,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5B1" w:rsidRPr="005F7473" w:rsidRDefault="00651F7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  <w:r w:rsidR="00A917AB" w:rsidRPr="005F7473">
              <w:rPr>
                <w:szCs w:val="24"/>
              </w:rPr>
              <w:t>937</w:t>
            </w:r>
            <w:r w:rsidRPr="005F7473">
              <w:rPr>
                <w:szCs w:val="24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5B1" w:rsidRPr="005F7473" w:rsidRDefault="00651F7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5193414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5B1" w:rsidRPr="005F7473" w:rsidRDefault="00651F7C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5440769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865B1" w:rsidRPr="005F7473" w:rsidRDefault="00D911F9" w:rsidP="005A1AF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5190630</w:t>
            </w:r>
          </w:p>
        </w:tc>
      </w:tr>
    </w:tbl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5B1497" w:rsidRPr="005F7473" w:rsidRDefault="005B1497" w:rsidP="0063606C">
      <w:pPr>
        <w:jc w:val="center"/>
        <w:rPr>
          <w:szCs w:val="24"/>
        </w:rPr>
      </w:pPr>
    </w:p>
    <w:p w:rsidR="00954709" w:rsidRPr="005F7473" w:rsidRDefault="00954709" w:rsidP="0063606C">
      <w:pPr>
        <w:jc w:val="center"/>
        <w:rPr>
          <w:sz w:val="28"/>
          <w:szCs w:val="28"/>
        </w:rPr>
      </w:pPr>
    </w:p>
    <w:p w:rsidR="001A3E37" w:rsidRPr="005F7473" w:rsidRDefault="001A3E37" w:rsidP="005F7473">
      <w:pPr>
        <w:pStyle w:val="1"/>
      </w:pPr>
      <w:bookmarkStart w:id="24" w:name="_Toc531181217"/>
      <w:r w:rsidRPr="005F7473">
        <w:t xml:space="preserve">ЗАКЛЮЧЕНИЕ ПО РЕЗУЛЬТАТАМ </w:t>
      </w:r>
      <w:r w:rsidR="008D382B" w:rsidRPr="005F7473">
        <w:t>МОНИТОРИНГА</w:t>
      </w:r>
      <w:bookmarkEnd w:id="24"/>
    </w:p>
    <w:p w:rsidR="00121CEA" w:rsidRPr="005F7473" w:rsidRDefault="00121CEA" w:rsidP="005F7473">
      <w:pPr>
        <w:ind w:firstLine="702"/>
        <w:jc w:val="both"/>
        <w:outlineLvl w:val="0"/>
        <w:rPr>
          <w:sz w:val="28"/>
        </w:rPr>
      </w:pPr>
    </w:p>
    <w:p w:rsidR="00954709" w:rsidRPr="005F7473" w:rsidRDefault="00954709" w:rsidP="005F7473">
      <w:pPr>
        <w:ind w:firstLine="720"/>
        <w:jc w:val="both"/>
      </w:pPr>
      <w:r w:rsidRPr="005F7473">
        <w:t xml:space="preserve">Мониторинг </w:t>
      </w:r>
      <w:r w:rsidR="00BC3313" w:rsidRPr="005F7473">
        <w:t>комбайнов кормоуборочных Дон-680М</w:t>
      </w:r>
      <w:r w:rsidR="00AC42A3" w:rsidRPr="005F7473">
        <w:t xml:space="preserve">в количестве трёх </w:t>
      </w:r>
      <w:r w:rsidR="00A6526D" w:rsidRPr="005F7473">
        <w:t>образцов</w:t>
      </w:r>
      <w:r w:rsidRPr="005F7473">
        <w:t>пр</w:t>
      </w:r>
      <w:r w:rsidRPr="005F7473">
        <w:t>о</w:t>
      </w:r>
      <w:r w:rsidRPr="005F7473">
        <w:t xml:space="preserve">веден в период с </w:t>
      </w:r>
      <w:r w:rsidR="008F50AE" w:rsidRPr="005F7473">
        <w:rPr>
          <w:szCs w:val="24"/>
        </w:rPr>
        <w:t>16</w:t>
      </w:r>
      <w:r w:rsidR="00BC3313" w:rsidRPr="005F7473">
        <w:rPr>
          <w:szCs w:val="24"/>
        </w:rPr>
        <w:t xml:space="preserve"> августа</w:t>
      </w:r>
      <w:r w:rsidR="00A64325" w:rsidRPr="005F7473">
        <w:rPr>
          <w:szCs w:val="24"/>
        </w:rPr>
        <w:t xml:space="preserve">2018г </w:t>
      </w:r>
      <w:r w:rsidR="008F50AE" w:rsidRPr="005F7473">
        <w:rPr>
          <w:szCs w:val="24"/>
        </w:rPr>
        <w:t>по 31</w:t>
      </w:r>
      <w:r w:rsidR="00BF7B94" w:rsidRPr="005F7473">
        <w:rPr>
          <w:szCs w:val="24"/>
        </w:rPr>
        <w:t xml:space="preserve"> октября</w:t>
      </w:r>
      <w:r w:rsidR="00A64325" w:rsidRPr="005F7473">
        <w:rPr>
          <w:szCs w:val="24"/>
        </w:rPr>
        <w:t xml:space="preserve"> 2019г</w:t>
      </w:r>
      <w:r w:rsidR="00047238" w:rsidRPr="005F7473">
        <w:rPr>
          <w:szCs w:val="24"/>
        </w:rPr>
        <w:t>.</w:t>
      </w:r>
      <w:r w:rsidRPr="005F7473">
        <w:rPr>
          <w:szCs w:val="24"/>
        </w:rPr>
        <w:t xml:space="preserve"> в</w:t>
      </w:r>
      <w:r w:rsidRPr="005F7473">
        <w:t xml:space="preserve"> Поспелихинском и </w:t>
      </w:r>
      <w:r w:rsidR="00BF7B94" w:rsidRPr="005F7473">
        <w:t xml:space="preserve">Шипуновском </w:t>
      </w:r>
      <w:r w:rsidR="00D67BC6" w:rsidRPr="005F7473">
        <w:t>рай</w:t>
      </w:r>
      <w:r w:rsidR="00047238" w:rsidRPr="005F7473">
        <w:t>онах</w:t>
      </w:r>
      <w:r w:rsidR="00D67BC6" w:rsidRPr="005F7473">
        <w:t xml:space="preserve"> Алтайского края.</w:t>
      </w:r>
    </w:p>
    <w:p w:rsidR="001A7DE5" w:rsidRPr="005F7473" w:rsidRDefault="00047238" w:rsidP="005F7473">
      <w:pPr>
        <w:ind w:firstLine="720"/>
        <w:jc w:val="both"/>
      </w:pPr>
      <w:r w:rsidRPr="005F7473">
        <w:t xml:space="preserve">Хозяйства приобрели комбайны с двумя адаптерами (платформа-подборщик </w:t>
      </w:r>
      <w:r w:rsidR="008E3F77" w:rsidRPr="005F7473">
        <w:t xml:space="preserve">МСМ-100.72.00.000 </w:t>
      </w:r>
      <w:r w:rsidRPr="005F7473">
        <w:t>и жатка роторная</w:t>
      </w:r>
      <w:r w:rsidR="008E3F77" w:rsidRPr="005F7473">
        <w:t xml:space="preserve"> ЖР-4000</w:t>
      </w:r>
      <w:r w:rsidRPr="005F7473">
        <w:t>). М</w:t>
      </w:r>
      <w:r w:rsidR="00AC42A3" w:rsidRPr="005F7473">
        <w:t>ашины дост</w:t>
      </w:r>
      <w:r w:rsidR="0061398B" w:rsidRPr="005F7473">
        <w:t xml:space="preserve">авлены в хозяйства </w:t>
      </w:r>
      <w:r w:rsidR="00F029A6" w:rsidRPr="005F7473">
        <w:t>своим ходо</w:t>
      </w:r>
      <w:r w:rsidR="00F029A6" w:rsidRPr="005F7473">
        <w:t>м</w:t>
      </w:r>
      <w:r w:rsidR="00FF79BA" w:rsidRPr="005F7473">
        <w:t xml:space="preserve">комплектными, со всей эксплуатационной документацией, </w:t>
      </w:r>
      <w:r w:rsidR="00C43196" w:rsidRPr="005F7473">
        <w:t>с навеш</w:t>
      </w:r>
      <w:r w:rsidRPr="005F7473">
        <w:t>е</w:t>
      </w:r>
      <w:r w:rsidR="00C43196" w:rsidRPr="005F7473">
        <w:t>нными на них платфо</w:t>
      </w:r>
      <w:r w:rsidR="00C43196" w:rsidRPr="005F7473">
        <w:t>р</w:t>
      </w:r>
      <w:r w:rsidR="00C43196" w:rsidRPr="005F7473">
        <w:t>м</w:t>
      </w:r>
      <w:r w:rsidRPr="005F7473">
        <w:t>ами</w:t>
      </w:r>
      <w:r w:rsidR="00C43196" w:rsidRPr="005F7473">
        <w:t>-подборщик</w:t>
      </w:r>
      <w:r w:rsidRPr="005F7473">
        <w:t>а</w:t>
      </w:r>
      <w:r w:rsidR="00C43196" w:rsidRPr="005F7473">
        <w:t>м</w:t>
      </w:r>
      <w:r w:rsidRPr="005F7473">
        <w:t xml:space="preserve">и,жатки доставлены автомобильным транспортом </w:t>
      </w:r>
      <w:r w:rsidRPr="005F7473">
        <w:rPr>
          <w:szCs w:val="24"/>
        </w:rPr>
        <w:t>хозяйств</w:t>
      </w:r>
      <w:r w:rsidR="00FF79BA" w:rsidRPr="005F7473">
        <w:t>.</w:t>
      </w:r>
      <w:r w:rsidR="00FF79BA" w:rsidRPr="005F7473">
        <w:rPr>
          <w:szCs w:val="24"/>
        </w:rPr>
        <w:t>З</w:t>
      </w:r>
      <w:r w:rsidR="00D95E2E" w:rsidRPr="005F7473">
        <w:rPr>
          <w:szCs w:val="24"/>
        </w:rPr>
        <w:t>атраты на доставку</w:t>
      </w:r>
      <w:r w:rsidR="005F4522" w:rsidRPr="005F7473">
        <w:rPr>
          <w:szCs w:val="24"/>
        </w:rPr>
        <w:t xml:space="preserve"> составили </w:t>
      </w:r>
      <w:r w:rsidR="00C43196" w:rsidRPr="005F7473">
        <w:rPr>
          <w:szCs w:val="24"/>
        </w:rPr>
        <w:t xml:space="preserve">соответственно </w:t>
      </w:r>
      <w:r w:rsidR="00110858" w:rsidRPr="005F7473">
        <w:rPr>
          <w:szCs w:val="24"/>
        </w:rPr>
        <w:t>22</w:t>
      </w:r>
      <w:r w:rsidRPr="005F7473">
        <w:rPr>
          <w:szCs w:val="24"/>
        </w:rPr>
        <w:t>600</w:t>
      </w:r>
      <w:r w:rsidR="00110858" w:rsidRPr="005F7473">
        <w:rPr>
          <w:szCs w:val="24"/>
        </w:rPr>
        <w:t xml:space="preserve">, </w:t>
      </w:r>
      <w:r w:rsidR="00235886" w:rsidRPr="005F7473">
        <w:rPr>
          <w:szCs w:val="24"/>
        </w:rPr>
        <w:t>26</w:t>
      </w:r>
      <w:r w:rsidRPr="005F7473">
        <w:rPr>
          <w:szCs w:val="24"/>
        </w:rPr>
        <w:t>500</w:t>
      </w:r>
      <w:r w:rsidR="005F4522" w:rsidRPr="005F7473">
        <w:rPr>
          <w:szCs w:val="24"/>
        </w:rPr>
        <w:t xml:space="preserve"> и </w:t>
      </w:r>
      <w:r w:rsidRPr="005F7473">
        <w:rPr>
          <w:szCs w:val="24"/>
        </w:rPr>
        <w:t>25000</w:t>
      </w:r>
      <w:r w:rsidR="00C43196" w:rsidRPr="005F7473">
        <w:rPr>
          <w:szCs w:val="24"/>
        </w:rPr>
        <w:t>руб</w:t>
      </w:r>
      <w:r w:rsidR="002F5A42" w:rsidRPr="005F7473">
        <w:t>.</w:t>
      </w:r>
    </w:p>
    <w:p w:rsidR="002F5A42" w:rsidRPr="005F7473" w:rsidRDefault="00110858" w:rsidP="005F7473">
      <w:pPr>
        <w:ind w:firstLine="720"/>
        <w:jc w:val="both"/>
      </w:pPr>
      <w:r w:rsidRPr="005F7473">
        <w:t>Все</w:t>
      </w:r>
      <w:r w:rsidR="00D67BC6" w:rsidRPr="005F7473">
        <w:t xml:space="preserve"> комбайн</w:t>
      </w:r>
      <w:r w:rsidR="00007787" w:rsidRPr="005F7473">
        <w:t>ы</w:t>
      </w:r>
      <w:r w:rsidR="00D67BC6" w:rsidRPr="005F7473">
        <w:t xml:space="preserve"> с адаптерами</w:t>
      </w:r>
      <w:r w:rsidR="001A7DE5" w:rsidRPr="005F7473">
        <w:t xml:space="preserve"> бы</w:t>
      </w:r>
      <w:r w:rsidR="00D67BC6" w:rsidRPr="005F7473">
        <w:t xml:space="preserve">ли приобретены </w:t>
      </w:r>
      <w:r w:rsidRPr="005F7473">
        <w:t>за 100% оплату.</w:t>
      </w:r>
    </w:p>
    <w:p w:rsidR="00571FB9" w:rsidRPr="005F7473" w:rsidRDefault="00571FB9" w:rsidP="005F7473">
      <w:pPr>
        <w:ind w:firstLine="702"/>
        <w:jc w:val="both"/>
        <w:outlineLvl w:val="0"/>
        <w:rPr>
          <w:szCs w:val="24"/>
        </w:rPr>
      </w:pPr>
      <w:r w:rsidRPr="005F7473">
        <w:rPr>
          <w:szCs w:val="24"/>
        </w:rPr>
        <w:t>Собственниками комбайнов были заключены договора с поставщиками техники на сервисное обслуживание на гарантийный срок эксплуатации. В регионе это давно зарек</w:t>
      </w:r>
      <w:r w:rsidRPr="005F7473">
        <w:rPr>
          <w:szCs w:val="24"/>
        </w:rPr>
        <w:t>о</w:t>
      </w:r>
      <w:r w:rsidRPr="005F7473">
        <w:rPr>
          <w:szCs w:val="24"/>
        </w:rPr>
        <w:t xml:space="preserve">мендовавшая себя ТК "Европа" и </w:t>
      </w:r>
      <w:r w:rsidRPr="005F7473">
        <w:t xml:space="preserve">ООО "Агротрак". </w:t>
      </w:r>
      <w:r w:rsidRPr="005F7473">
        <w:rPr>
          <w:szCs w:val="24"/>
        </w:rPr>
        <w:t>За время нахождения техники на гара</w:t>
      </w:r>
      <w:r w:rsidRPr="005F7473">
        <w:rPr>
          <w:szCs w:val="24"/>
        </w:rPr>
        <w:t>н</w:t>
      </w:r>
      <w:r w:rsidRPr="005F7473">
        <w:rPr>
          <w:szCs w:val="24"/>
        </w:rPr>
        <w:t>тии, в хозяйствах ведется строгий учет наработки комбайнов, электронные заявки на пров</w:t>
      </w:r>
      <w:r w:rsidRPr="005F7473">
        <w:rPr>
          <w:szCs w:val="24"/>
        </w:rPr>
        <w:t>е</w:t>
      </w:r>
      <w:r w:rsidRPr="005F7473">
        <w:rPr>
          <w:szCs w:val="24"/>
        </w:rPr>
        <w:t>дение очередного (планового) ТО подаются заблаговременно, обслуживание комбайнов пр</w:t>
      </w:r>
      <w:r w:rsidRPr="005F7473">
        <w:rPr>
          <w:szCs w:val="24"/>
        </w:rPr>
        <w:t>о</w:t>
      </w:r>
      <w:r w:rsidRPr="005F7473">
        <w:rPr>
          <w:szCs w:val="24"/>
        </w:rPr>
        <w:t>водилось оперативно и в установленный срок. Оплата по акту выполненных работ по безн</w:t>
      </w:r>
      <w:r w:rsidRPr="005F7473">
        <w:rPr>
          <w:szCs w:val="24"/>
        </w:rPr>
        <w:t>а</w:t>
      </w:r>
      <w:r w:rsidRPr="005F7473">
        <w:rPr>
          <w:szCs w:val="24"/>
        </w:rPr>
        <w:t>личному расчету. Устранение гарантийных отказов (в первые</w:t>
      </w:r>
      <w:r w:rsidR="009D39D5" w:rsidRPr="005F7473">
        <w:rPr>
          <w:szCs w:val="24"/>
        </w:rPr>
        <w:t>1200м-</w:t>
      </w:r>
      <w:r w:rsidRPr="005F7473">
        <w:rPr>
          <w:szCs w:val="24"/>
        </w:rPr>
        <w:t>ч) выполня</w:t>
      </w:r>
      <w:r w:rsidR="009D39D5" w:rsidRPr="005F7473">
        <w:rPr>
          <w:szCs w:val="24"/>
        </w:rPr>
        <w:t>ется</w:t>
      </w:r>
      <w:r w:rsidRPr="005F7473">
        <w:rPr>
          <w:szCs w:val="24"/>
        </w:rPr>
        <w:t xml:space="preserve"> опер</w:t>
      </w:r>
      <w:r w:rsidRPr="005F7473">
        <w:rPr>
          <w:szCs w:val="24"/>
        </w:rPr>
        <w:t>а</w:t>
      </w:r>
      <w:r w:rsidRPr="005F7473">
        <w:rPr>
          <w:szCs w:val="24"/>
        </w:rPr>
        <w:t>тивно, простои комбайнов в ожидании сервисной службы не бо</w:t>
      </w:r>
      <w:r w:rsidR="009D39D5" w:rsidRPr="005F7473">
        <w:rPr>
          <w:szCs w:val="24"/>
        </w:rPr>
        <w:t>лее 24</w:t>
      </w:r>
      <w:r w:rsidRPr="005F7473">
        <w:rPr>
          <w:szCs w:val="24"/>
        </w:rPr>
        <w:t xml:space="preserve">ч. </w:t>
      </w:r>
      <w:r w:rsidR="009D39D5" w:rsidRPr="005F7473">
        <w:t>Собственники х</w:t>
      </w:r>
      <w:r w:rsidR="009D39D5" w:rsidRPr="005F7473">
        <w:t>о</w:t>
      </w:r>
      <w:r w:rsidR="009D39D5" w:rsidRPr="005F7473">
        <w:t>зяйств по не сложным отказам в сервисную службу не обращаются, устраняют собственн</w:t>
      </w:r>
      <w:r w:rsidR="009D39D5" w:rsidRPr="005F7473">
        <w:t>ы</w:t>
      </w:r>
      <w:r w:rsidR="009D39D5" w:rsidRPr="005F7473">
        <w:t>ми силами</w:t>
      </w:r>
      <w:r w:rsidRPr="005F7473">
        <w:rPr>
          <w:szCs w:val="24"/>
        </w:rPr>
        <w:t>, прибегают к помощи сервисных служб при возникновении сложных отказов и для доставки оригинальных запасных частей из г. Барнаула при попутном следовании се</w:t>
      </w:r>
      <w:r w:rsidRPr="005F7473">
        <w:rPr>
          <w:szCs w:val="24"/>
        </w:rPr>
        <w:t>р</w:t>
      </w:r>
      <w:r w:rsidRPr="005F7473">
        <w:rPr>
          <w:szCs w:val="24"/>
        </w:rPr>
        <w:t>висных бригад к другим комбайнам.</w:t>
      </w:r>
    </w:p>
    <w:p w:rsidR="00C60481" w:rsidRPr="005F7473" w:rsidRDefault="00235886" w:rsidP="005F7473">
      <w:pPr>
        <w:tabs>
          <w:tab w:val="left" w:leader="dot" w:pos="8505"/>
        </w:tabs>
        <w:ind w:left="-1440" w:firstLine="2160"/>
        <w:jc w:val="both"/>
        <w:rPr>
          <w:szCs w:val="24"/>
        </w:rPr>
      </w:pPr>
      <w:r w:rsidRPr="005F7473">
        <w:rPr>
          <w:szCs w:val="24"/>
        </w:rPr>
        <w:t>В</w:t>
      </w:r>
      <w:r w:rsidR="00335075" w:rsidRPr="005F7473">
        <w:rPr>
          <w:szCs w:val="24"/>
        </w:rPr>
        <w:t xml:space="preserve"> период сборки (досборки) </w:t>
      </w:r>
      <w:r w:rsidRPr="005F7473">
        <w:rPr>
          <w:szCs w:val="24"/>
        </w:rPr>
        <w:t>замечаний не выявлено</w:t>
      </w:r>
      <w:r w:rsidR="00C60481" w:rsidRPr="005F7473">
        <w:rPr>
          <w:szCs w:val="24"/>
        </w:rPr>
        <w:t>.</w:t>
      </w:r>
    </w:p>
    <w:p w:rsidR="00335075" w:rsidRPr="005F7473" w:rsidRDefault="00C60481" w:rsidP="005F7473">
      <w:pPr>
        <w:tabs>
          <w:tab w:val="left" w:leader="dot" w:pos="8505"/>
        </w:tabs>
        <w:ind w:left="-1440" w:firstLine="2160"/>
        <w:jc w:val="both"/>
        <w:rPr>
          <w:szCs w:val="24"/>
        </w:rPr>
      </w:pPr>
      <w:r w:rsidRPr="005F7473">
        <w:rPr>
          <w:szCs w:val="24"/>
        </w:rPr>
        <w:t>П</w:t>
      </w:r>
      <w:r w:rsidR="00235886" w:rsidRPr="005F7473">
        <w:rPr>
          <w:szCs w:val="24"/>
        </w:rPr>
        <w:t xml:space="preserve">ри </w:t>
      </w:r>
      <w:r w:rsidR="00FF79BA" w:rsidRPr="005F7473">
        <w:rPr>
          <w:szCs w:val="24"/>
        </w:rPr>
        <w:t xml:space="preserve">подготовке </w:t>
      </w:r>
      <w:r w:rsidR="00335075" w:rsidRPr="005F7473">
        <w:rPr>
          <w:szCs w:val="24"/>
        </w:rPr>
        <w:t xml:space="preserve">машин </w:t>
      </w:r>
      <w:r w:rsidR="00FF79BA" w:rsidRPr="005F7473">
        <w:rPr>
          <w:szCs w:val="24"/>
        </w:rPr>
        <w:t xml:space="preserve">к работе </w:t>
      </w:r>
      <w:r w:rsidR="00335075" w:rsidRPr="005F7473">
        <w:rPr>
          <w:szCs w:val="24"/>
        </w:rPr>
        <w:t>выявле</w:t>
      </w:r>
      <w:r w:rsidR="00235886" w:rsidRPr="005F7473">
        <w:rPr>
          <w:szCs w:val="24"/>
        </w:rPr>
        <w:t>но:</w:t>
      </w:r>
    </w:p>
    <w:p w:rsidR="00545341" w:rsidRPr="005F7473" w:rsidRDefault="00235886" w:rsidP="005F7473">
      <w:pPr>
        <w:tabs>
          <w:tab w:val="left" w:leader="dot" w:pos="8505"/>
        </w:tabs>
        <w:ind w:firstLine="720"/>
        <w:jc w:val="both"/>
        <w:rPr>
          <w:szCs w:val="24"/>
        </w:rPr>
      </w:pPr>
      <w:r w:rsidRPr="005F7473">
        <w:t>-</w:t>
      </w:r>
      <w:r w:rsidR="00FF79BA" w:rsidRPr="005F7473">
        <w:t xml:space="preserve"> болты крепления ножей режущего аппарата к барабану и гайки крепления пластины подшипниковой опоры шнека подборщика к боковине затянуты с недостаточным моментом.</w:t>
      </w:r>
    </w:p>
    <w:p w:rsidR="00655C9B" w:rsidRPr="005F7473" w:rsidRDefault="00655C9B" w:rsidP="005F7473">
      <w:pPr>
        <w:tabs>
          <w:tab w:val="left" w:leader="dot" w:pos="8505"/>
        </w:tabs>
        <w:ind w:left="720"/>
        <w:jc w:val="both"/>
      </w:pPr>
      <w:r w:rsidRPr="005F7473">
        <w:t>Комбайны использовались на уборке зелён</w:t>
      </w:r>
      <w:r w:rsidR="00FF79BA" w:rsidRPr="005F7473">
        <w:t>ой массы на силос и сенаж.</w:t>
      </w:r>
    </w:p>
    <w:p w:rsidR="00D45C5A" w:rsidRPr="005F7473" w:rsidRDefault="00184007" w:rsidP="005F747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7473">
        <w:rPr>
          <w:szCs w:val="24"/>
        </w:rPr>
        <w:t>Показатели назначения определены на комбайне</w:t>
      </w:r>
      <w:r w:rsidR="00A64325" w:rsidRPr="005F7473">
        <w:rPr>
          <w:szCs w:val="24"/>
        </w:rPr>
        <w:t>,</w:t>
      </w:r>
      <w:r w:rsidR="00A55069" w:rsidRPr="005F7473">
        <w:rPr>
          <w:szCs w:val="24"/>
        </w:rPr>
        <w:t xml:space="preserve"> приобретенн</w:t>
      </w:r>
      <w:r w:rsidR="00A64325" w:rsidRPr="005F7473">
        <w:rPr>
          <w:szCs w:val="24"/>
        </w:rPr>
        <w:t>ы</w:t>
      </w:r>
      <w:r w:rsidR="00A55069" w:rsidRPr="005F7473">
        <w:rPr>
          <w:szCs w:val="24"/>
        </w:rPr>
        <w:t xml:space="preserve">м </w:t>
      </w:r>
      <w:r w:rsidRPr="005F7473">
        <w:t>ООО" Мелира" П</w:t>
      </w:r>
      <w:r w:rsidRPr="005F7473">
        <w:t>о</w:t>
      </w:r>
      <w:r w:rsidRPr="005F7473">
        <w:t>спелихинского района</w:t>
      </w:r>
      <w:r w:rsidR="00A64325" w:rsidRPr="005F7473">
        <w:t>,</w:t>
      </w:r>
      <w:r w:rsidRPr="005F7473">
        <w:rPr>
          <w:szCs w:val="24"/>
        </w:rPr>
        <w:t xml:space="preserve"> на</w:t>
      </w:r>
      <w:r w:rsidRPr="005F7473">
        <w:t xml:space="preserve"> скашивание и измельчение кукурузы на силос.</w:t>
      </w:r>
      <w:r w:rsidRPr="005F7473">
        <w:rPr>
          <w:szCs w:val="24"/>
        </w:rPr>
        <w:t xml:space="preserve"> По результатам </w:t>
      </w:r>
      <w:r w:rsidR="00A55069" w:rsidRPr="005F7473">
        <w:rPr>
          <w:szCs w:val="24"/>
        </w:rPr>
        <w:t xml:space="preserve"> эксплуатационно-технологической </w:t>
      </w:r>
      <w:r w:rsidRPr="005F7473">
        <w:rPr>
          <w:szCs w:val="24"/>
        </w:rPr>
        <w:t>оценки п</w:t>
      </w:r>
      <w:r w:rsidR="00D45C5A" w:rsidRPr="005F7473">
        <w:rPr>
          <w:szCs w:val="24"/>
        </w:rPr>
        <w:t xml:space="preserve">роизводительность комбайна </w:t>
      </w:r>
      <w:r w:rsidR="00FF79BA" w:rsidRPr="005F7473">
        <w:t xml:space="preserve">составила 65,18т/га, что </w:t>
      </w:r>
      <w:r w:rsidR="00D45C5A" w:rsidRPr="005F7473">
        <w:t>ни</w:t>
      </w:r>
      <w:r w:rsidR="00FF79BA" w:rsidRPr="005F7473">
        <w:t xml:space="preserve">же требований ТУ– 108т/га </w:t>
      </w:r>
      <w:r w:rsidR="00D45C5A" w:rsidRPr="005F7473">
        <w:t xml:space="preserve">из-за </w:t>
      </w:r>
      <w:r w:rsidR="00FF79BA" w:rsidRPr="005F7473">
        <w:t xml:space="preserve">низкой </w:t>
      </w:r>
      <w:r w:rsidR="00D45C5A" w:rsidRPr="005F7473">
        <w:t xml:space="preserve">урожайности </w:t>
      </w:r>
      <w:r w:rsidR="00FF79BA" w:rsidRPr="005F7473">
        <w:t xml:space="preserve">- </w:t>
      </w:r>
      <w:r w:rsidR="00D45C5A" w:rsidRPr="005F7473">
        <w:t>23,7т/га</w:t>
      </w:r>
      <w:r w:rsidRPr="005F7473">
        <w:t xml:space="preserve"> (</w:t>
      </w:r>
      <w:r w:rsidR="00D45C5A" w:rsidRPr="005F7473">
        <w:rPr>
          <w:szCs w:val="24"/>
        </w:rPr>
        <w:t>по ТУ –</w:t>
      </w:r>
      <w:r w:rsidR="00FF79BA" w:rsidRPr="005F7473">
        <w:rPr>
          <w:szCs w:val="24"/>
        </w:rPr>
        <w:t xml:space="preserve"> 45т/га, не менее</w:t>
      </w:r>
      <w:r w:rsidRPr="005F7473">
        <w:rPr>
          <w:szCs w:val="24"/>
        </w:rPr>
        <w:t>)</w:t>
      </w:r>
      <w:r w:rsidR="00D45C5A" w:rsidRPr="005F7473">
        <w:rPr>
          <w:szCs w:val="24"/>
        </w:rPr>
        <w:t xml:space="preserve">. Эксплуатационно-технологические коэффициенты </w:t>
      </w:r>
      <w:r w:rsidR="002F4B0E" w:rsidRPr="005F7473">
        <w:rPr>
          <w:szCs w:val="24"/>
        </w:rPr>
        <w:t xml:space="preserve">в </w:t>
      </w:r>
      <w:r w:rsidR="00A059B2" w:rsidRPr="005F7473">
        <w:rPr>
          <w:szCs w:val="24"/>
        </w:rPr>
        <w:t xml:space="preserve">пределах ТУ, </w:t>
      </w:r>
      <w:r w:rsidR="00D45C5A" w:rsidRPr="005F7473">
        <w:rPr>
          <w:szCs w:val="24"/>
        </w:rPr>
        <w:t>поте</w:t>
      </w:r>
      <w:r w:rsidR="00C60481" w:rsidRPr="005F7473">
        <w:rPr>
          <w:szCs w:val="24"/>
        </w:rPr>
        <w:t>р</w:t>
      </w:r>
      <w:r w:rsidR="00C60481" w:rsidRPr="005F7473">
        <w:rPr>
          <w:szCs w:val="24"/>
        </w:rPr>
        <w:t>и</w:t>
      </w:r>
      <w:r w:rsidR="00A059B2" w:rsidRPr="005F7473">
        <w:rPr>
          <w:szCs w:val="24"/>
        </w:rPr>
        <w:t>не превысили требования НД.</w:t>
      </w:r>
    </w:p>
    <w:p w:rsidR="00DE435C" w:rsidRPr="005F7473" w:rsidRDefault="002F4B0E" w:rsidP="005F7473">
      <w:pPr>
        <w:widowControl w:val="0"/>
        <w:autoSpaceDE w:val="0"/>
        <w:autoSpaceDN w:val="0"/>
        <w:adjustRightInd w:val="0"/>
        <w:ind w:firstLine="720"/>
        <w:jc w:val="both"/>
      </w:pPr>
      <w:r w:rsidRPr="005F7473">
        <w:t>При эксплуатации комбайнов выявлено 12 отказов производственного характера, один – первой группы сложности,</w:t>
      </w:r>
      <w:r w:rsidRPr="005F7473">
        <w:rPr>
          <w:szCs w:val="24"/>
        </w:rPr>
        <w:t xml:space="preserve"> 11 – второй. Отказы</w:t>
      </w:r>
      <w:r w:rsidR="00310969" w:rsidRPr="005F7473">
        <w:rPr>
          <w:szCs w:val="24"/>
        </w:rPr>
        <w:t>,связанные с выходом из строя опо</w:t>
      </w:r>
      <w:r w:rsidR="00310969" w:rsidRPr="005F7473">
        <w:rPr>
          <w:szCs w:val="24"/>
        </w:rPr>
        <w:t>р</w:t>
      </w:r>
      <w:r w:rsidR="00310969" w:rsidRPr="005F7473">
        <w:rPr>
          <w:szCs w:val="24"/>
        </w:rPr>
        <w:t>ных подшипников качения рабочих органов, носят массовый характер – 50% от общего чи</w:t>
      </w:r>
      <w:r w:rsidR="00310969" w:rsidRPr="005F7473">
        <w:rPr>
          <w:szCs w:val="24"/>
        </w:rPr>
        <w:t>с</w:t>
      </w:r>
      <w:r w:rsidR="00310969" w:rsidRPr="005F7473">
        <w:rPr>
          <w:szCs w:val="24"/>
        </w:rPr>
        <w:t xml:space="preserve">ла.  </w:t>
      </w:r>
      <w:r w:rsidR="003B29BD" w:rsidRPr="005F7473">
        <w:rPr>
          <w:szCs w:val="24"/>
        </w:rPr>
        <w:t>Один отказ связан с качеством сборки измельчающего аппарата (</w:t>
      </w:r>
      <w:r w:rsidR="000A64EB" w:rsidRPr="005F7473">
        <w:t>см. выше</w:t>
      </w:r>
      <w:r w:rsidR="003B29BD" w:rsidRPr="005F7473">
        <w:t xml:space="preserve">). По </w:t>
      </w:r>
      <w:r w:rsidR="00D33A03" w:rsidRPr="005F7473">
        <w:t xml:space="preserve">одному отказувыявлено по следующим </w:t>
      </w:r>
      <w:r w:rsidR="00762796" w:rsidRPr="005F7473">
        <w:t>узлам и агрегатам</w:t>
      </w:r>
      <w:r w:rsidR="003B29BD" w:rsidRPr="005F7473">
        <w:t>:</w:t>
      </w:r>
    </w:p>
    <w:p w:rsidR="00762796" w:rsidRPr="005F7473" w:rsidRDefault="00DE435C" w:rsidP="005F7473">
      <w:pPr>
        <w:widowControl w:val="0"/>
        <w:autoSpaceDE w:val="0"/>
        <w:autoSpaceDN w:val="0"/>
        <w:adjustRightInd w:val="0"/>
        <w:ind w:firstLine="720"/>
        <w:jc w:val="both"/>
      </w:pPr>
      <w:r w:rsidRPr="005F7473">
        <w:t xml:space="preserve">- рабочие органы (изгиб вала </w:t>
      </w:r>
      <w:r w:rsidR="000A64EB" w:rsidRPr="005F7473">
        <w:t xml:space="preserve">верхнего большого </w:t>
      </w:r>
      <w:r w:rsidRPr="005F7473">
        <w:t>вальца питающего аппарата);</w:t>
      </w:r>
    </w:p>
    <w:p w:rsidR="00762796" w:rsidRPr="005F7473" w:rsidRDefault="00762796" w:rsidP="005F747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7473">
        <w:t xml:space="preserve">- </w:t>
      </w:r>
      <w:r w:rsidR="00DE435C" w:rsidRPr="005F7473">
        <w:t>вспомогательные агрегаты двигателя</w:t>
      </w:r>
      <w:r w:rsidR="003B29BD" w:rsidRPr="005F7473">
        <w:t xml:space="preserve"> (</w:t>
      </w:r>
      <w:r w:rsidR="003B29BD" w:rsidRPr="005F7473">
        <w:rPr>
          <w:szCs w:val="24"/>
        </w:rPr>
        <w:t xml:space="preserve">течь масляного радиатора); </w:t>
      </w:r>
    </w:p>
    <w:p w:rsidR="00762796" w:rsidRPr="005F7473" w:rsidRDefault="00D33A03" w:rsidP="005F747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7473">
        <w:rPr>
          <w:szCs w:val="24"/>
        </w:rPr>
        <w:t>- механические передачи (расслоение ремня привода гидронасоса ходовой части</w:t>
      </w:r>
      <w:r w:rsidR="006165FD" w:rsidRPr="005F7473">
        <w:rPr>
          <w:szCs w:val="24"/>
        </w:rPr>
        <w:t>; скручивание карданного вала привода питающих вальцов</w:t>
      </w:r>
      <w:r w:rsidRPr="005F7473">
        <w:rPr>
          <w:szCs w:val="24"/>
        </w:rPr>
        <w:t>);</w:t>
      </w:r>
    </w:p>
    <w:p w:rsidR="00D33A03" w:rsidRPr="005F7473" w:rsidRDefault="00762796" w:rsidP="005F747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7473">
        <w:rPr>
          <w:szCs w:val="24"/>
        </w:rPr>
        <w:t>- электрооборудование (выход из строя электромагнитного клапана управления к</w:t>
      </w:r>
      <w:r w:rsidRPr="005F7473">
        <w:rPr>
          <w:szCs w:val="24"/>
        </w:rPr>
        <w:t>о</w:t>
      </w:r>
      <w:r w:rsidRPr="005F7473">
        <w:rPr>
          <w:szCs w:val="24"/>
        </w:rPr>
        <w:t>зырьком силосопровода</w:t>
      </w:r>
      <w:r w:rsidR="00D33A03" w:rsidRPr="005F7473">
        <w:rPr>
          <w:szCs w:val="24"/>
        </w:rPr>
        <w:t xml:space="preserve">). </w:t>
      </w:r>
    </w:p>
    <w:p w:rsidR="00273250" w:rsidRPr="005F7473" w:rsidRDefault="00EC5FC7" w:rsidP="005F7473">
      <w:pPr>
        <w:ind w:firstLine="720"/>
        <w:jc w:val="both"/>
      </w:pPr>
      <w:r w:rsidRPr="005F7473">
        <w:t xml:space="preserve">За </w:t>
      </w:r>
      <w:r w:rsidRPr="005F7473">
        <w:rPr>
          <w:szCs w:val="24"/>
        </w:rPr>
        <w:t xml:space="preserve"> два сезона эксплуатации </w:t>
      </w:r>
      <w:r w:rsidRPr="005F7473">
        <w:t>средняя наработка на комбайн составила 395час</w:t>
      </w:r>
      <w:r w:rsidR="00641ED6" w:rsidRPr="005F7473">
        <w:t>ов</w:t>
      </w:r>
      <w:r w:rsidRPr="005F7473">
        <w:t>, нар</w:t>
      </w:r>
      <w:r w:rsidRPr="005F7473">
        <w:t>а</w:t>
      </w:r>
      <w:r w:rsidRPr="005F7473">
        <w:t>ботка на отказ</w:t>
      </w:r>
      <w:r w:rsidR="00673D26" w:rsidRPr="005F7473">
        <w:rPr>
          <w:szCs w:val="24"/>
          <w:lang w:val="en-US"/>
        </w:rPr>
        <w:t>II</w:t>
      </w:r>
      <w:r w:rsidR="00673D26" w:rsidRPr="005F7473">
        <w:rPr>
          <w:szCs w:val="24"/>
        </w:rPr>
        <w:t xml:space="preserve"> группы сложности</w:t>
      </w:r>
      <w:r w:rsidR="00641ED6" w:rsidRPr="005F7473">
        <w:t>–</w:t>
      </w:r>
      <w:r w:rsidR="00673D26" w:rsidRPr="005F7473">
        <w:t xml:space="preserve"> 108</w:t>
      </w:r>
      <w:r w:rsidRPr="005F7473">
        <w:t>ч</w:t>
      </w:r>
      <w:r w:rsidR="00673D26" w:rsidRPr="005F7473">
        <w:t>,</w:t>
      </w:r>
      <w:r w:rsidR="00673D26" w:rsidRPr="005F7473">
        <w:rPr>
          <w:szCs w:val="24"/>
        </w:rPr>
        <w:t xml:space="preserve"> что соответствует нормативу</w:t>
      </w:r>
      <w:r w:rsidRPr="005F7473">
        <w:t xml:space="preserve">50ч, не менее. </w:t>
      </w:r>
    </w:p>
    <w:p w:rsidR="00655C9B" w:rsidRPr="005F7473" w:rsidRDefault="00655C9B" w:rsidP="005F7473">
      <w:pPr>
        <w:ind w:firstLine="720"/>
        <w:jc w:val="both"/>
      </w:pPr>
      <w:r w:rsidRPr="005F7473">
        <w:t>Комбайны в хозяйствах эксплуатируются без н</w:t>
      </w:r>
      <w:r w:rsidR="00A059B2" w:rsidRPr="005F7473">
        <w:t>арушений правил эксплуатации.</w:t>
      </w:r>
    </w:p>
    <w:p w:rsidR="00F84A76" w:rsidRPr="005F7473" w:rsidRDefault="004905AA" w:rsidP="005F7473">
      <w:pPr>
        <w:ind w:firstLine="702"/>
        <w:jc w:val="both"/>
        <w:rPr>
          <w:szCs w:val="24"/>
        </w:rPr>
      </w:pPr>
      <w:bookmarkStart w:id="25" w:name="_Toc531181088"/>
      <w:r w:rsidRPr="005F7473">
        <w:rPr>
          <w:szCs w:val="24"/>
        </w:rPr>
        <w:t>Совокупные затраты владения комбайнов</w:t>
      </w:r>
      <w:r w:rsidR="00C40EDB" w:rsidRPr="005F7473">
        <w:rPr>
          <w:szCs w:val="24"/>
        </w:rPr>
        <w:t xml:space="preserve"> составили в среднем </w:t>
      </w:r>
      <w:r w:rsidR="00EA6CB1" w:rsidRPr="005F7473">
        <w:rPr>
          <w:szCs w:val="24"/>
        </w:rPr>
        <w:t>365040</w:t>
      </w:r>
      <w:r w:rsidRPr="005F7473">
        <w:rPr>
          <w:szCs w:val="24"/>
        </w:rPr>
        <w:t>руб.</w:t>
      </w:r>
      <w:bookmarkEnd w:id="25"/>
    </w:p>
    <w:p w:rsidR="00F84A76" w:rsidRPr="005F7473" w:rsidRDefault="00F84A76" w:rsidP="00327DB1">
      <w:pPr>
        <w:ind w:firstLine="702"/>
        <w:jc w:val="both"/>
        <w:outlineLvl w:val="0"/>
        <w:rPr>
          <w:sz w:val="28"/>
        </w:rPr>
      </w:pPr>
    </w:p>
    <w:p w:rsidR="00F84A76" w:rsidRPr="005F7473" w:rsidRDefault="00F84A76" w:rsidP="00633530">
      <w:pPr>
        <w:ind w:firstLine="702"/>
        <w:jc w:val="center"/>
        <w:outlineLvl w:val="0"/>
        <w:rPr>
          <w:sz w:val="28"/>
        </w:rPr>
      </w:pPr>
    </w:p>
    <w:p w:rsidR="005F063E" w:rsidRPr="005F7473" w:rsidRDefault="005F063E" w:rsidP="001A3E37">
      <w:pPr>
        <w:jc w:val="center"/>
        <w:rPr>
          <w:sz w:val="28"/>
        </w:rPr>
      </w:pPr>
    </w:p>
    <w:p w:rsidR="00574A3B" w:rsidRPr="005F7473" w:rsidRDefault="001A3E37" w:rsidP="005F7473">
      <w:pPr>
        <w:pStyle w:val="1"/>
      </w:pPr>
      <w:bookmarkStart w:id="26" w:name="_Toc531181218"/>
      <w:r w:rsidRPr="005F7473">
        <w:t>ВЫВОДЫ</w:t>
      </w:r>
      <w:bookmarkEnd w:id="26"/>
    </w:p>
    <w:p w:rsidR="001A3E37" w:rsidRPr="005F7473" w:rsidRDefault="001A3E37" w:rsidP="001A3E37">
      <w:pPr>
        <w:jc w:val="center"/>
        <w:rPr>
          <w:sz w:val="28"/>
        </w:rPr>
      </w:pPr>
    </w:p>
    <w:p w:rsidR="00F84A76" w:rsidRPr="005F74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C40EDB" w:rsidRPr="005F7473" w:rsidRDefault="005F063E" w:rsidP="00C40EDB">
      <w:pPr>
        <w:ind w:firstLine="720"/>
        <w:jc w:val="both"/>
      </w:pPr>
      <w:r w:rsidRPr="005F7473">
        <w:t xml:space="preserve">Комбайны кормоуборочные Дон-680М </w:t>
      </w:r>
      <w:r w:rsidR="00C40EDB" w:rsidRPr="005F7473">
        <w:t>вписываются в технологию сельхозпроизво</w:t>
      </w:r>
      <w:r w:rsidR="00C40EDB" w:rsidRPr="005F7473">
        <w:t>д</w:t>
      </w:r>
      <w:r w:rsidR="00C40EDB" w:rsidRPr="005F7473">
        <w:t xml:space="preserve">ства, обеспечивают </w:t>
      </w:r>
      <w:r w:rsidR="000E055C" w:rsidRPr="005F7473">
        <w:t xml:space="preserve">техническую надёжность и </w:t>
      </w:r>
      <w:r w:rsidR="00C40EDB" w:rsidRPr="005F7473">
        <w:t>стабильное выполнение технологич</w:t>
      </w:r>
      <w:r w:rsidRPr="005F7473">
        <w:t>еского процесса.</w:t>
      </w:r>
    </w:p>
    <w:p w:rsidR="00F84A76" w:rsidRPr="005F74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F84A76" w:rsidRPr="005F74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F84A76" w:rsidRPr="005F74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F84A76" w:rsidRPr="005F7473" w:rsidRDefault="00F84A76" w:rsidP="00121CEA">
      <w:pPr>
        <w:ind w:firstLine="540"/>
        <w:rPr>
          <w:sz w:val="28"/>
          <w:szCs w:val="28"/>
        </w:rPr>
      </w:pPr>
    </w:p>
    <w:p w:rsidR="00F84A76" w:rsidRPr="005F7473" w:rsidRDefault="00F84A76" w:rsidP="00121CEA">
      <w:pPr>
        <w:ind w:firstLine="540"/>
        <w:rPr>
          <w:sz w:val="28"/>
          <w:szCs w:val="28"/>
        </w:rPr>
      </w:pPr>
    </w:p>
    <w:p w:rsidR="000E055C" w:rsidRPr="005F7473" w:rsidRDefault="000E055C" w:rsidP="000E055C">
      <w:pPr>
        <w:ind w:firstLine="1260"/>
        <w:jc w:val="both"/>
        <w:rPr>
          <w:szCs w:val="24"/>
        </w:rPr>
      </w:pPr>
      <w:r w:rsidRPr="005F7473">
        <w:rPr>
          <w:szCs w:val="24"/>
        </w:rPr>
        <w:t>Директор</w:t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="0088604F" w:rsidRPr="005F7473">
        <w:rPr>
          <w:szCs w:val="24"/>
        </w:rPr>
        <w:t>А</w:t>
      </w:r>
      <w:r w:rsidRPr="005F7473">
        <w:rPr>
          <w:szCs w:val="24"/>
        </w:rPr>
        <w:t xml:space="preserve">.А. </w:t>
      </w:r>
      <w:r w:rsidR="0088604F" w:rsidRPr="005F7473">
        <w:rPr>
          <w:szCs w:val="24"/>
        </w:rPr>
        <w:t>Бодрызлов</w:t>
      </w:r>
    </w:p>
    <w:p w:rsidR="000E055C" w:rsidRDefault="000E055C" w:rsidP="000E055C">
      <w:pPr>
        <w:ind w:firstLine="1260"/>
        <w:jc w:val="both"/>
        <w:rPr>
          <w:szCs w:val="24"/>
        </w:rPr>
      </w:pPr>
    </w:p>
    <w:p w:rsidR="005F7473" w:rsidRPr="005F7473" w:rsidRDefault="005F7473" w:rsidP="000E055C">
      <w:pPr>
        <w:ind w:firstLine="1260"/>
        <w:jc w:val="both"/>
        <w:rPr>
          <w:szCs w:val="24"/>
        </w:rPr>
      </w:pPr>
    </w:p>
    <w:p w:rsidR="000E055C" w:rsidRPr="005F7473" w:rsidRDefault="000E055C" w:rsidP="000E055C">
      <w:pPr>
        <w:ind w:firstLine="1260"/>
        <w:jc w:val="both"/>
        <w:rPr>
          <w:szCs w:val="24"/>
        </w:rPr>
      </w:pPr>
      <w:r w:rsidRPr="005F7473">
        <w:rPr>
          <w:szCs w:val="24"/>
        </w:rPr>
        <w:t>Главный инженер</w:t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="00C2042C" w:rsidRPr="005F7473">
        <w:rPr>
          <w:szCs w:val="24"/>
        </w:rPr>
        <w:t>В.Г. Обыскалов</w:t>
      </w:r>
    </w:p>
    <w:p w:rsidR="000E055C" w:rsidRDefault="000E055C" w:rsidP="000E055C">
      <w:pPr>
        <w:ind w:firstLine="1260"/>
        <w:jc w:val="both"/>
        <w:rPr>
          <w:szCs w:val="24"/>
        </w:rPr>
      </w:pPr>
    </w:p>
    <w:p w:rsidR="005F7473" w:rsidRPr="005F7473" w:rsidRDefault="005F7473" w:rsidP="000E055C">
      <w:pPr>
        <w:ind w:firstLine="1260"/>
        <w:jc w:val="both"/>
        <w:rPr>
          <w:szCs w:val="24"/>
        </w:rPr>
      </w:pPr>
    </w:p>
    <w:p w:rsidR="000E055C" w:rsidRPr="005F7473" w:rsidRDefault="000E055C" w:rsidP="000E055C">
      <w:pPr>
        <w:ind w:firstLine="1260"/>
        <w:jc w:val="both"/>
        <w:rPr>
          <w:szCs w:val="24"/>
        </w:rPr>
      </w:pPr>
      <w:r w:rsidRPr="005F7473">
        <w:rPr>
          <w:szCs w:val="24"/>
        </w:rPr>
        <w:t>Заведующий КИЛ</w:t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="0088604F" w:rsidRPr="005F7473">
        <w:rPr>
          <w:szCs w:val="24"/>
        </w:rPr>
        <w:t>А.А. Бер</w:t>
      </w:r>
      <w:r w:rsidR="0034318C" w:rsidRPr="005F7473">
        <w:rPr>
          <w:szCs w:val="24"/>
        </w:rPr>
        <w:t>е</w:t>
      </w:r>
      <w:r w:rsidR="0088604F" w:rsidRPr="005F7473">
        <w:rPr>
          <w:szCs w:val="24"/>
        </w:rPr>
        <w:t>зовиков</w:t>
      </w:r>
    </w:p>
    <w:p w:rsidR="000E055C" w:rsidRDefault="000E055C" w:rsidP="000E055C">
      <w:pPr>
        <w:ind w:firstLine="1260"/>
        <w:jc w:val="both"/>
        <w:rPr>
          <w:szCs w:val="24"/>
        </w:rPr>
      </w:pPr>
    </w:p>
    <w:p w:rsidR="005F7473" w:rsidRPr="005F7473" w:rsidRDefault="005F7473" w:rsidP="000E055C">
      <w:pPr>
        <w:ind w:firstLine="1260"/>
        <w:jc w:val="both"/>
        <w:rPr>
          <w:szCs w:val="24"/>
        </w:rPr>
      </w:pPr>
    </w:p>
    <w:p w:rsidR="000E055C" w:rsidRPr="005F7473" w:rsidRDefault="000E055C" w:rsidP="000E055C">
      <w:pPr>
        <w:ind w:firstLine="1260"/>
        <w:jc w:val="both"/>
        <w:rPr>
          <w:szCs w:val="24"/>
        </w:rPr>
      </w:pPr>
      <w:r w:rsidRPr="005F7473">
        <w:rPr>
          <w:szCs w:val="24"/>
        </w:rPr>
        <w:t>Начальник отдела</w:t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="00C2042C" w:rsidRPr="005F7473">
        <w:rPr>
          <w:szCs w:val="24"/>
        </w:rPr>
        <w:t>С</w:t>
      </w:r>
      <w:r w:rsidR="00016537" w:rsidRPr="005F7473">
        <w:rPr>
          <w:szCs w:val="24"/>
        </w:rPr>
        <w:t>.</w:t>
      </w:r>
      <w:r w:rsidR="00C2042C" w:rsidRPr="005F7473">
        <w:rPr>
          <w:szCs w:val="24"/>
        </w:rPr>
        <w:t>М. Галанцев</w:t>
      </w:r>
    </w:p>
    <w:p w:rsidR="000E055C" w:rsidRPr="005F7473" w:rsidRDefault="000E055C" w:rsidP="000E055C">
      <w:pPr>
        <w:ind w:firstLine="1260"/>
        <w:jc w:val="both"/>
        <w:rPr>
          <w:szCs w:val="24"/>
        </w:rPr>
      </w:pPr>
      <w:r w:rsidRPr="005F7473">
        <w:rPr>
          <w:szCs w:val="24"/>
        </w:rPr>
        <w:t>испытаний с/х машин</w:t>
      </w:r>
    </w:p>
    <w:p w:rsidR="00DF3E90" w:rsidRDefault="00DF3E90" w:rsidP="000E055C">
      <w:pPr>
        <w:ind w:firstLine="1260"/>
        <w:jc w:val="both"/>
        <w:rPr>
          <w:szCs w:val="24"/>
        </w:rPr>
      </w:pPr>
    </w:p>
    <w:p w:rsidR="005F7473" w:rsidRPr="005F7473" w:rsidRDefault="005F7473" w:rsidP="000E055C">
      <w:pPr>
        <w:ind w:firstLine="1260"/>
        <w:jc w:val="both"/>
        <w:rPr>
          <w:szCs w:val="24"/>
        </w:rPr>
      </w:pPr>
    </w:p>
    <w:p w:rsidR="000E055C" w:rsidRPr="005F7473" w:rsidRDefault="000E055C" w:rsidP="000E055C">
      <w:pPr>
        <w:ind w:firstLine="1260"/>
        <w:jc w:val="both"/>
        <w:rPr>
          <w:szCs w:val="24"/>
        </w:rPr>
      </w:pPr>
      <w:r w:rsidRPr="005F7473">
        <w:rPr>
          <w:szCs w:val="24"/>
        </w:rPr>
        <w:t xml:space="preserve">Ведущий инженер </w:t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</w:r>
      <w:r w:rsidRPr="005F7473">
        <w:rPr>
          <w:szCs w:val="24"/>
        </w:rPr>
        <w:tab/>
        <w:t>С.М. Галанцев</w:t>
      </w:r>
    </w:p>
    <w:p w:rsidR="00F84A76" w:rsidRPr="005F7473" w:rsidRDefault="000E055C" w:rsidP="000E055C">
      <w:pPr>
        <w:ind w:firstLine="1260"/>
        <w:jc w:val="both"/>
        <w:rPr>
          <w:sz w:val="28"/>
          <w:szCs w:val="28"/>
        </w:rPr>
      </w:pPr>
      <w:r w:rsidRPr="005F7473">
        <w:rPr>
          <w:szCs w:val="24"/>
        </w:rPr>
        <w:t>проводивший мониторинг</w:t>
      </w:r>
    </w:p>
    <w:p w:rsidR="00F84A76" w:rsidRPr="005F7473" w:rsidRDefault="00F84A76" w:rsidP="00121CEA">
      <w:pPr>
        <w:ind w:firstLine="540"/>
        <w:rPr>
          <w:sz w:val="28"/>
          <w:szCs w:val="28"/>
        </w:rPr>
      </w:pPr>
    </w:p>
    <w:p w:rsidR="00F84A76" w:rsidRPr="005F7473" w:rsidRDefault="00F84A76" w:rsidP="00121CEA">
      <w:pPr>
        <w:ind w:firstLine="540"/>
        <w:rPr>
          <w:sz w:val="28"/>
          <w:szCs w:val="28"/>
        </w:rPr>
      </w:pPr>
    </w:p>
    <w:p w:rsidR="00F84A76" w:rsidRPr="005F7473" w:rsidRDefault="00F84A76" w:rsidP="00121CEA">
      <w:pPr>
        <w:ind w:firstLine="540"/>
        <w:rPr>
          <w:sz w:val="28"/>
          <w:szCs w:val="28"/>
        </w:rPr>
      </w:pPr>
    </w:p>
    <w:p w:rsidR="00F84A76" w:rsidRPr="005F7473" w:rsidRDefault="00F84A76" w:rsidP="00121CEA">
      <w:pPr>
        <w:ind w:firstLine="540"/>
        <w:rPr>
          <w:sz w:val="28"/>
          <w:szCs w:val="28"/>
        </w:rPr>
      </w:pPr>
    </w:p>
    <w:p w:rsidR="00F84A76" w:rsidRPr="005F7473" w:rsidRDefault="00F84A76" w:rsidP="00121CEA">
      <w:pPr>
        <w:ind w:firstLine="540"/>
        <w:rPr>
          <w:sz w:val="28"/>
          <w:szCs w:val="28"/>
        </w:rPr>
      </w:pPr>
    </w:p>
    <w:p w:rsidR="00E03B7F" w:rsidRPr="005F7473" w:rsidRDefault="00E03B7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8112F8">
      <w:pPr>
        <w:rPr>
          <w:sz w:val="28"/>
          <w:szCs w:val="28"/>
        </w:rPr>
        <w:sectPr w:rsidR="0088604F" w:rsidRPr="005F7473" w:rsidSect="004121EC">
          <w:headerReference w:type="default" r:id="rId21"/>
          <w:footerReference w:type="default" r:id="rId22"/>
          <w:pgSz w:w="11906" w:h="16838" w:code="9"/>
          <w:pgMar w:top="1134" w:right="851" w:bottom="851" w:left="1440" w:header="709" w:footer="709" w:gutter="0"/>
          <w:cols w:space="708"/>
          <w:docGrid w:linePitch="360"/>
        </w:sectPr>
      </w:pPr>
    </w:p>
    <w:p w:rsidR="0088604F" w:rsidRPr="005F7473" w:rsidRDefault="0088604F" w:rsidP="0088604F">
      <w:pPr>
        <w:ind w:left="858" w:firstLine="702"/>
        <w:jc w:val="both"/>
        <w:outlineLvl w:val="0"/>
        <w:rPr>
          <w:b/>
          <w:szCs w:val="24"/>
        </w:rPr>
      </w:pPr>
      <w:r w:rsidRPr="005F7473">
        <w:rPr>
          <w:sz w:val="28"/>
        </w:rPr>
        <w:lastRenderedPageBreak/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r w:rsidRPr="005F7473">
        <w:rPr>
          <w:sz w:val="28"/>
        </w:rPr>
        <w:tab/>
      </w:r>
      <w:bookmarkStart w:id="27" w:name="_Toc437352869"/>
      <w:bookmarkStart w:id="28" w:name="_Toc531181219"/>
      <w:r w:rsidRPr="005F7473">
        <w:rPr>
          <w:b/>
          <w:szCs w:val="24"/>
        </w:rPr>
        <w:t>Приложение 1</w:t>
      </w:r>
      <w:bookmarkEnd w:id="27"/>
      <w:bookmarkEnd w:id="28"/>
    </w:p>
    <w:p w:rsidR="00B22DE5" w:rsidRPr="005F7473" w:rsidRDefault="00B22DE5" w:rsidP="0088604F">
      <w:pPr>
        <w:jc w:val="center"/>
        <w:outlineLvl w:val="0"/>
        <w:rPr>
          <w:b/>
          <w:szCs w:val="24"/>
        </w:rPr>
      </w:pPr>
    </w:p>
    <w:p w:rsidR="00B22DE5" w:rsidRPr="005F7473" w:rsidRDefault="00B22DE5" w:rsidP="0088604F">
      <w:pPr>
        <w:jc w:val="center"/>
        <w:outlineLvl w:val="0"/>
        <w:rPr>
          <w:b/>
          <w:szCs w:val="24"/>
        </w:rPr>
      </w:pPr>
    </w:p>
    <w:p w:rsidR="00B22DE5" w:rsidRPr="005F7473" w:rsidRDefault="00B22DE5" w:rsidP="0088604F">
      <w:pPr>
        <w:jc w:val="center"/>
        <w:outlineLvl w:val="0"/>
        <w:rPr>
          <w:b/>
          <w:szCs w:val="24"/>
        </w:rPr>
      </w:pPr>
    </w:p>
    <w:p w:rsidR="00B22DE5" w:rsidRPr="005F7473" w:rsidRDefault="00B22DE5" w:rsidP="0088604F">
      <w:pPr>
        <w:jc w:val="center"/>
        <w:outlineLvl w:val="0"/>
        <w:rPr>
          <w:b/>
          <w:szCs w:val="24"/>
        </w:rPr>
      </w:pPr>
    </w:p>
    <w:p w:rsidR="00B22DE5" w:rsidRPr="005F7473" w:rsidRDefault="00B22DE5" w:rsidP="0088604F">
      <w:pPr>
        <w:jc w:val="center"/>
        <w:outlineLvl w:val="0"/>
        <w:rPr>
          <w:b/>
          <w:szCs w:val="24"/>
        </w:rPr>
      </w:pPr>
    </w:p>
    <w:p w:rsidR="0088604F" w:rsidRPr="005F7473" w:rsidRDefault="0088604F" w:rsidP="0088604F">
      <w:pPr>
        <w:jc w:val="center"/>
        <w:outlineLvl w:val="0"/>
        <w:rPr>
          <w:b/>
          <w:szCs w:val="24"/>
        </w:rPr>
      </w:pPr>
      <w:bookmarkStart w:id="29" w:name="_Toc531181220"/>
      <w:r w:rsidRPr="005F7473">
        <w:rPr>
          <w:b/>
          <w:szCs w:val="24"/>
        </w:rPr>
        <w:t>Опросный лист мониторинга сельскохозяйственной техники</w:t>
      </w:r>
      <w:bookmarkEnd w:id="29"/>
    </w:p>
    <w:p w:rsidR="0088604F" w:rsidRPr="005F7473" w:rsidRDefault="0088604F" w:rsidP="0088604F">
      <w:pPr>
        <w:jc w:val="center"/>
        <w:rPr>
          <w:b/>
          <w:szCs w:val="24"/>
        </w:rPr>
      </w:pP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 xml:space="preserve">1. Наименование хозяйств: </w:t>
      </w:r>
      <w:r w:rsidR="00AB3C29" w:rsidRPr="005F7473">
        <w:t>КФХ "Локтионов П.В</w:t>
      </w:r>
      <w:r w:rsidR="00C952AA" w:rsidRPr="005F7473">
        <w:t>.</w:t>
      </w:r>
      <w:r w:rsidR="00AB3C29" w:rsidRPr="005F7473">
        <w:t>", Шипуновский</w:t>
      </w:r>
      <w:r w:rsidR="00AB3C29" w:rsidRPr="005F7473">
        <w:rPr>
          <w:szCs w:val="24"/>
        </w:rPr>
        <w:t>район</w:t>
      </w:r>
      <w:r w:rsidR="00C952AA" w:rsidRPr="005F7473">
        <w:rPr>
          <w:szCs w:val="24"/>
        </w:rPr>
        <w:t>;</w:t>
      </w:r>
      <w:r w:rsidRPr="005F7473">
        <w:rPr>
          <w:szCs w:val="24"/>
        </w:rPr>
        <w:t xml:space="preserve"> ООО"</w:t>
      </w:r>
      <w:r w:rsidR="00AB3C29" w:rsidRPr="005F7473">
        <w:rPr>
          <w:szCs w:val="24"/>
        </w:rPr>
        <w:t>Стиль</w:t>
      </w:r>
      <w:r w:rsidRPr="005F7473">
        <w:rPr>
          <w:szCs w:val="24"/>
        </w:rPr>
        <w:t>"</w:t>
      </w:r>
      <w:r w:rsidR="00C952AA" w:rsidRPr="005F7473">
        <w:rPr>
          <w:szCs w:val="24"/>
        </w:rPr>
        <w:t>, Поспелихинский район;</w:t>
      </w:r>
      <w:r w:rsidR="00AB3C29" w:rsidRPr="005F7473">
        <w:rPr>
          <w:szCs w:val="24"/>
        </w:rPr>
        <w:t xml:space="preserve"> ООО "Мелира"</w:t>
      </w:r>
      <w:r w:rsidR="00C952AA" w:rsidRPr="005F7473">
        <w:rPr>
          <w:szCs w:val="24"/>
        </w:rPr>
        <w:t>,</w:t>
      </w:r>
      <w:r w:rsidR="00AB3C29" w:rsidRPr="005F7473">
        <w:rPr>
          <w:szCs w:val="24"/>
        </w:rPr>
        <w:t xml:space="preserve"> Поспелихи</w:t>
      </w:r>
      <w:r w:rsidR="00AB3C29" w:rsidRPr="005F7473">
        <w:rPr>
          <w:szCs w:val="24"/>
        </w:rPr>
        <w:t>н</w:t>
      </w:r>
      <w:r w:rsidR="00AB3C29" w:rsidRPr="005F7473">
        <w:rPr>
          <w:szCs w:val="24"/>
        </w:rPr>
        <w:t>ский район</w:t>
      </w:r>
      <w:r w:rsidRPr="005F7473">
        <w:rPr>
          <w:szCs w:val="24"/>
        </w:rPr>
        <w:t>, Алтайский край</w:t>
      </w:r>
    </w:p>
    <w:p w:rsidR="0088604F" w:rsidRPr="005F7473" w:rsidRDefault="00C952AA" w:rsidP="0088604F">
      <w:pPr>
        <w:rPr>
          <w:szCs w:val="24"/>
        </w:rPr>
      </w:pPr>
      <w:r w:rsidRPr="005F7473">
        <w:rPr>
          <w:szCs w:val="24"/>
        </w:rPr>
        <w:t>2. Марка</w:t>
      </w:r>
      <w:r w:rsidR="0088604F" w:rsidRPr="005F7473">
        <w:t>комбайна кормоуборочного</w:t>
      </w:r>
      <w:r w:rsidRPr="005F7473">
        <w:t>:</w:t>
      </w:r>
      <w:r w:rsidR="0088604F" w:rsidRPr="005F7473">
        <w:t xml:space="preserve"> Дон-680М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>3. Виды работ</w:t>
      </w:r>
      <w:r w:rsidR="00C952AA" w:rsidRPr="005F7473">
        <w:rPr>
          <w:szCs w:val="24"/>
        </w:rPr>
        <w:t>: скашивание зелёных</w:t>
      </w:r>
      <w:r w:rsidRPr="005F7473">
        <w:rPr>
          <w:szCs w:val="24"/>
        </w:rPr>
        <w:t xml:space="preserve"> сеянных и естественных трав, под</w:t>
      </w:r>
      <w:r w:rsidR="00C952AA" w:rsidRPr="005F7473">
        <w:rPr>
          <w:szCs w:val="24"/>
        </w:rPr>
        <w:t>бор валков, скашивание кукурузы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 xml:space="preserve">4. Стоимость, руб. и способ приобретения: </w:t>
      </w:r>
      <w:r w:rsidR="00AB3C29" w:rsidRPr="005F7473">
        <w:rPr>
          <w:szCs w:val="24"/>
        </w:rPr>
        <w:t>44646</w:t>
      </w:r>
      <w:r w:rsidR="00C952AA" w:rsidRPr="005F7473">
        <w:rPr>
          <w:szCs w:val="24"/>
        </w:rPr>
        <w:t>70</w:t>
      </w:r>
      <w:r w:rsidRPr="005F7473">
        <w:rPr>
          <w:szCs w:val="24"/>
        </w:rPr>
        <w:t>руб.,</w:t>
      </w:r>
      <w:r w:rsidR="00AB3C29" w:rsidRPr="005F7473">
        <w:rPr>
          <w:szCs w:val="24"/>
        </w:rPr>
        <w:t xml:space="preserve"> 4432680руб</w:t>
      </w:r>
      <w:r w:rsidRPr="005F7473">
        <w:rPr>
          <w:szCs w:val="24"/>
        </w:rPr>
        <w:t xml:space="preserve">, </w:t>
      </w:r>
      <w:r w:rsidR="00AB3C29" w:rsidRPr="005F7473">
        <w:rPr>
          <w:szCs w:val="24"/>
        </w:rPr>
        <w:t>4523820руб</w:t>
      </w:r>
      <w:r w:rsidR="00C952AA" w:rsidRPr="005F7473">
        <w:rPr>
          <w:szCs w:val="24"/>
        </w:rPr>
        <w:t>.,</w:t>
      </w:r>
      <w:r w:rsidR="00AB3C29" w:rsidRPr="005F7473">
        <w:rPr>
          <w:szCs w:val="24"/>
        </w:rPr>
        <w:t>100% оплата</w:t>
      </w:r>
    </w:p>
    <w:p w:rsidR="0088604F" w:rsidRPr="005F7473" w:rsidRDefault="0088604F" w:rsidP="00AB3C29">
      <w:pPr>
        <w:widowControl w:val="0"/>
        <w:autoSpaceDE w:val="0"/>
        <w:autoSpaceDN w:val="0"/>
        <w:adjustRightInd w:val="0"/>
        <w:rPr>
          <w:szCs w:val="24"/>
        </w:rPr>
      </w:pPr>
      <w:r w:rsidRPr="005F7473">
        <w:rPr>
          <w:szCs w:val="24"/>
        </w:rPr>
        <w:t xml:space="preserve">5. Организация-поставщик: </w:t>
      </w:r>
      <w:r w:rsidR="00AB3C29" w:rsidRPr="005F7473">
        <w:t>ООО "Агротрак"</w:t>
      </w:r>
      <w:r w:rsidR="00C952AA" w:rsidRPr="005F7473">
        <w:t>, г.</w:t>
      </w:r>
      <w:r w:rsidR="00AB3C29" w:rsidRPr="005F7473">
        <w:t xml:space="preserve"> Барнаул и</w:t>
      </w:r>
      <w:r w:rsidRPr="005F7473">
        <w:rPr>
          <w:szCs w:val="24"/>
        </w:rPr>
        <w:t xml:space="preserve"> ТК</w:t>
      </w:r>
      <w:r w:rsidR="00C952AA" w:rsidRPr="005F7473">
        <w:rPr>
          <w:szCs w:val="24"/>
        </w:rPr>
        <w:t xml:space="preserve"> "Европа",</w:t>
      </w:r>
      <w:r w:rsidRPr="005F7473">
        <w:rPr>
          <w:szCs w:val="24"/>
        </w:rPr>
        <w:t xml:space="preserve"> г. Барнаул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 xml:space="preserve">6. Фирма-изготовитель: ООО </w:t>
      </w:r>
      <w:r w:rsidR="00C952AA" w:rsidRPr="005F7473">
        <w:rPr>
          <w:szCs w:val="24"/>
        </w:rPr>
        <w:t>"</w:t>
      </w:r>
      <w:r w:rsidRPr="005F7473">
        <w:rPr>
          <w:szCs w:val="24"/>
        </w:rPr>
        <w:t>КЗ "Ростсельмаш", г. Ростов-на Дону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>7. Комплектность: обеспечена</w:t>
      </w:r>
    </w:p>
    <w:p w:rsidR="0088604F" w:rsidRPr="005F7473" w:rsidRDefault="00C952AA" w:rsidP="0088604F">
      <w:pPr>
        <w:rPr>
          <w:szCs w:val="24"/>
        </w:rPr>
      </w:pPr>
      <w:r w:rsidRPr="005F7473">
        <w:rPr>
          <w:szCs w:val="24"/>
        </w:rPr>
        <w:t xml:space="preserve">8. Техдокументация: ТУ, </w:t>
      </w:r>
      <w:r w:rsidR="0088604F" w:rsidRPr="005F7473">
        <w:rPr>
          <w:szCs w:val="24"/>
        </w:rPr>
        <w:t>руководство по э</w:t>
      </w:r>
      <w:r w:rsidRPr="005F7473">
        <w:rPr>
          <w:szCs w:val="24"/>
        </w:rPr>
        <w:t>ксплуатации, паспорт, каталог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 xml:space="preserve">     - наличие раздела</w:t>
      </w:r>
      <w:r w:rsidR="00C952AA" w:rsidRPr="005F7473">
        <w:rPr>
          <w:szCs w:val="24"/>
        </w:rPr>
        <w:t xml:space="preserve"> по технике безопасности </w:t>
      </w:r>
      <w:r w:rsidRPr="005F7473">
        <w:rPr>
          <w:szCs w:val="24"/>
        </w:rPr>
        <w:t>- имеется в полном объёме;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 xml:space="preserve">     - п</w:t>
      </w:r>
      <w:r w:rsidR="00C952AA" w:rsidRPr="005F7473">
        <w:rPr>
          <w:szCs w:val="24"/>
        </w:rPr>
        <w:t xml:space="preserve">олнота изложенной информации для эксплуатации </w:t>
      </w:r>
      <w:r w:rsidRPr="005F7473">
        <w:rPr>
          <w:szCs w:val="24"/>
        </w:rPr>
        <w:t xml:space="preserve">- достаточно для использования машины по назначению 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>9. Недостатки, выявленные в период досборки и обкатки</w:t>
      </w:r>
      <w:r w:rsidR="00266FAC" w:rsidRPr="005F7473">
        <w:t xml:space="preserve"> -</w:t>
      </w:r>
      <w:r w:rsidR="00C952AA" w:rsidRPr="005F7473">
        <w:t xml:space="preserve"> болты крепления ножей режущего аппарата к барабану </w:t>
      </w:r>
      <w:r w:rsidR="00266FAC" w:rsidRPr="005F7473">
        <w:t>и гайки крепления пластины подшипниковой опоры шнека подборщика к боковине затянуты с недостаточным моментом</w:t>
      </w:r>
    </w:p>
    <w:p w:rsidR="0088604F" w:rsidRPr="005F7473" w:rsidRDefault="0088604F" w:rsidP="0088604F">
      <w:pPr>
        <w:rPr>
          <w:szCs w:val="24"/>
        </w:rPr>
      </w:pPr>
      <w:r w:rsidRPr="005F7473">
        <w:rPr>
          <w:szCs w:val="24"/>
        </w:rPr>
        <w:t>10. Достаточность прила</w:t>
      </w:r>
      <w:r w:rsidR="00C952AA" w:rsidRPr="005F7473">
        <w:rPr>
          <w:szCs w:val="24"/>
        </w:rPr>
        <w:t>гаемого инструмента: достаточно</w:t>
      </w:r>
    </w:p>
    <w:p w:rsidR="00993366" w:rsidRPr="005F7473" w:rsidRDefault="00993366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B22DE5" w:rsidRPr="005F7473" w:rsidRDefault="00B22DE5" w:rsidP="0088604F">
      <w:pPr>
        <w:jc w:val="center"/>
        <w:rPr>
          <w:szCs w:val="24"/>
        </w:rPr>
      </w:pPr>
    </w:p>
    <w:p w:rsidR="0088604F" w:rsidRPr="005F7473" w:rsidRDefault="0088604F" w:rsidP="0088604F">
      <w:pPr>
        <w:jc w:val="center"/>
        <w:rPr>
          <w:szCs w:val="24"/>
        </w:rPr>
      </w:pPr>
      <w:r w:rsidRPr="005F7473">
        <w:rPr>
          <w:szCs w:val="24"/>
        </w:rPr>
        <w:lastRenderedPageBreak/>
        <w:t>1</w:t>
      </w:r>
      <w:r w:rsidR="00DF3E90" w:rsidRPr="005F7473">
        <w:rPr>
          <w:szCs w:val="24"/>
        </w:rPr>
        <w:t>.</w:t>
      </w:r>
      <w:r w:rsidRPr="005F7473">
        <w:rPr>
          <w:szCs w:val="24"/>
        </w:rPr>
        <w:t xml:space="preserve">1 Отказы за период эксплуатации до наработки – </w:t>
      </w:r>
      <w:r w:rsidR="00BA7B1C" w:rsidRPr="005F7473">
        <w:rPr>
          <w:szCs w:val="24"/>
        </w:rPr>
        <w:t>1185</w:t>
      </w:r>
      <w:r w:rsidRPr="005F7473">
        <w:rPr>
          <w:szCs w:val="24"/>
        </w:rPr>
        <w:t>ч основной работы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081"/>
        <w:gridCol w:w="50"/>
        <w:gridCol w:w="2659"/>
        <w:gridCol w:w="2338"/>
        <w:gridCol w:w="1252"/>
        <w:gridCol w:w="1260"/>
        <w:gridCol w:w="2350"/>
        <w:gridCol w:w="1240"/>
        <w:gridCol w:w="12"/>
      </w:tblGrid>
      <w:tr w:rsidR="0088604F" w:rsidRPr="005F7473" w:rsidTr="00904FB3">
        <w:trPr>
          <w:gridAfter w:val="1"/>
          <w:wAfter w:w="4" w:type="pct"/>
          <w:cantSplit/>
          <w:trHeight w:val="119"/>
        </w:trPr>
        <w:tc>
          <w:tcPr>
            <w:tcW w:w="833" w:type="pct"/>
            <w:vMerge w:val="restart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Перечень отказов</w:t>
            </w:r>
          </w:p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(наименование дет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ли, характер отказа – излом, изгиб, трещ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на, деформация и т.д.)</w:t>
            </w:r>
          </w:p>
        </w:tc>
        <w:tc>
          <w:tcPr>
            <w:tcW w:w="385" w:type="pct"/>
            <w:gridSpan w:val="2"/>
            <w:vMerge w:val="restart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Колич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ство случаев</w:t>
            </w:r>
          </w:p>
        </w:tc>
        <w:tc>
          <w:tcPr>
            <w:tcW w:w="2127" w:type="pct"/>
            <w:gridSpan w:val="3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Причина отказа</w:t>
            </w:r>
          </w:p>
        </w:tc>
        <w:tc>
          <w:tcPr>
            <w:tcW w:w="429" w:type="pct"/>
            <w:vMerge w:val="restart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Нарабо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ка до о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каза, ч</w:t>
            </w:r>
          </w:p>
        </w:tc>
        <w:tc>
          <w:tcPr>
            <w:tcW w:w="1222" w:type="pct"/>
            <w:gridSpan w:val="2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Способ устранения отказа</w:t>
            </w:r>
          </w:p>
        </w:tc>
      </w:tr>
      <w:tr w:rsidR="0088604F" w:rsidRPr="005F7473" w:rsidTr="00904FB3">
        <w:trPr>
          <w:gridAfter w:val="1"/>
          <w:wAfter w:w="4" w:type="pct"/>
          <w:cantSplit/>
          <w:trHeight w:val="331"/>
        </w:trPr>
        <w:tc>
          <w:tcPr>
            <w:tcW w:w="833" w:type="pct"/>
            <w:vMerge/>
          </w:tcPr>
          <w:p w:rsidR="0088604F" w:rsidRPr="005F7473" w:rsidRDefault="0088604F" w:rsidP="00C83B83">
            <w:pPr>
              <w:rPr>
                <w:szCs w:val="24"/>
              </w:rPr>
            </w:pPr>
          </w:p>
        </w:tc>
        <w:tc>
          <w:tcPr>
            <w:tcW w:w="385" w:type="pct"/>
            <w:gridSpan w:val="2"/>
            <w:vMerge/>
          </w:tcPr>
          <w:p w:rsidR="0088604F" w:rsidRPr="005F7473" w:rsidRDefault="0088604F" w:rsidP="00C83B83">
            <w:pPr>
              <w:rPr>
                <w:szCs w:val="24"/>
              </w:rPr>
            </w:pPr>
          </w:p>
        </w:tc>
        <w:tc>
          <w:tcPr>
            <w:tcW w:w="905" w:type="pct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недостаточная про</w:t>
            </w:r>
            <w:r w:rsidRPr="005F7473">
              <w:rPr>
                <w:szCs w:val="24"/>
              </w:rPr>
              <w:t>ч</w:t>
            </w:r>
            <w:r w:rsidRPr="005F7473">
              <w:rPr>
                <w:szCs w:val="24"/>
              </w:rPr>
              <w:t>ность, жесткость, н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 xml:space="preserve">кач. </w:t>
            </w:r>
            <w:r w:rsidR="002534D5" w:rsidRPr="005F7473">
              <w:rPr>
                <w:szCs w:val="24"/>
                <w:lang w:val="en-US"/>
              </w:rPr>
              <w:t>c</w:t>
            </w:r>
            <w:r w:rsidRPr="005F7473">
              <w:rPr>
                <w:szCs w:val="24"/>
              </w:rPr>
              <w:t xml:space="preserve">варка и т.д. </w:t>
            </w:r>
          </w:p>
        </w:tc>
        <w:tc>
          <w:tcPr>
            <w:tcW w:w="796" w:type="pct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 xml:space="preserve">готовление (некач. </w:t>
            </w:r>
            <w:r w:rsidR="002534D5" w:rsidRPr="005F7473">
              <w:rPr>
                <w:szCs w:val="24"/>
                <w:lang w:val="en-US"/>
              </w:rPr>
              <w:t>c</w:t>
            </w:r>
            <w:r w:rsidRPr="005F7473">
              <w:rPr>
                <w:szCs w:val="24"/>
              </w:rPr>
              <w:t>варка, поры в структуре и т.д.)</w:t>
            </w:r>
          </w:p>
        </w:tc>
        <w:tc>
          <w:tcPr>
            <w:tcW w:w="426" w:type="pct"/>
          </w:tcPr>
          <w:p w:rsidR="002534D5" w:rsidRPr="005F7473" w:rsidRDefault="0088604F" w:rsidP="00C83B83">
            <w:pPr>
              <w:ind w:left="-109" w:right="-161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отказ по вине эк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плуатации (наезд на камень, н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 xml:space="preserve">затяжка резьб.соед. </w:t>
            </w:r>
          </w:p>
          <w:p w:rsidR="0088604F" w:rsidRPr="005F7473" w:rsidRDefault="0088604F" w:rsidP="00C83B83">
            <w:pPr>
              <w:ind w:left="-109" w:right="-161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и т.д.)</w:t>
            </w:r>
          </w:p>
        </w:tc>
        <w:tc>
          <w:tcPr>
            <w:tcW w:w="429" w:type="pct"/>
            <w:vMerge/>
          </w:tcPr>
          <w:p w:rsidR="0088604F" w:rsidRPr="005F7473" w:rsidRDefault="0088604F" w:rsidP="00C83B83">
            <w:pPr>
              <w:rPr>
                <w:szCs w:val="24"/>
              </w:rPr>
            </w:pPr>
          </w:p>
        </w:tc>
        <w:tc>
          <w:tcPr>
            <w:tcW w:w="800" w:type="pct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замена и стоимость замененной детали</w:t>
            </w:r>
          </w:p>
        </w:tc>
        <w:tc>
          <w:tcPr>
            <w:tcW w:w="422" w:type="pct"/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ремонт (правка, сварка и т.д.), сто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мость ремонта</w:t>
            </w:r>
          </w:p>
        </w:tc>
      </w:tr>
      <w:tr w:rsidR="0088604F" w:rsidRPr="005F7473" w:rsidTr="00904FB3">
        <w:trPr>
          <w:gridAfter w:val="1"/>
          <w:wAfter w:w="4" w:type="pct"/>
          <w:cantSplit/>
          <w:trHeight w:val="287"/>
        </w:trPr>
        <w:tc>
          <w:tcPr>
            <w:tcW w:w="833" w:type="pct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</w:t>
            </w:r>
          </w:p>
        </w:tc>
      </w:tr>
      <w:tr w:rsidR="0088604F" w:rsidRPr="005F7473" w:rsidTr="00952B8F">
        <w:trPr>
          <w:gridAfter w:val="1"/>
          <w:wAfter w:w="4" w:type="pct"/>
          <w:cantSplit/>
          <w:trHeight w:val="287"/>
        </w:trPr>
        <w:tc>
          <w:tcPr>
            <w:tcW w:w="4996" w:type="pct"/>
            <w:gridSpan w:val="9"/>
            <w:tcBorders>
              <w:bottom w:val="single" w:sz="4" w:space="0" w:color="auto"/>
            </w:tcBorders>
          </w:tcPr>
          <w:p w:rsidR="0088604F" w:rsidRPr="005F7473" w:rsidRDefault="0088604F" w:rsidP="00C83B83">
            <w:pPr>
              <w:jc w:val="center"/>
              <w:rPr>
                <w:b/>
                <w:szCs w:val="24"/>
              </w:rPr>
            </w:pPr>
            <w:r w:rsidRPr="005F7473">
              <w:rPr>
                <w:b/>
                <w:szCs w:val="24"/>
              </w:rPr>
              <w:t>201</w:t>
            </w:r>
            <w:r w:rsidR="0034318C" w:rsidRPr="005F7473">
              <w:rPr>
                <w:b/>
                <w:szCs w:val="24"/>
              </w:rPr>
              <w:t>8</w:t>
            </w:r>
            <w:r w:rsidRPr="005F7473">
              <w:rPr>
                <w:b/>
                <w:szCs w:val="24"/>
              </w:rPr>
              <w:t xml:space="preserve"> год</w:t>
            </w:r>
          </w:p>
        </w:tc>
      </w:tr>
      <w:tr w:rsidR="00313CA6" w:rsidRPr="005F7473" w:rsidTr="00904FB3">
        <w:trPr>
          <w:gridAfter w:val="1"/>
          <w:wAfter w:w="4" w:type="pct"/>
          <w:cantSplit/>
          <w:trHeight w:val="287"/>
        </w:trPr>
        <w:tc>
          <w:tcPr>
            <w:tcW w:w="833" w:type="pct"/>
            <w:tcBorders>
              <w:bottom w:val="nil"/>
              <w:right w:val="nil"/>
            </w:tcBorders>
          </w:tcPr>
          <w:p w:rsidR="00313CA6" w:rsidRPr="005F7473" w:rsidRDefault="00904FB3" w:rsidP="00DF3E90">
            <w:pPr>
              <w:rPr>
                <w:szCs w:val="24"/>
              </w:rPr>
            </w:pPr>
            <w:r w:rsidRPr="005F7473">
              <w:rPr>
                <w:szCs w:val="24"/>
              </w:rPr>
              <w:t>Задевание ножей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мельчающего бар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бана о противор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жущий брус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2" w:type="pct"/>
            <w:gridSpan w:val="2"/>
            <w:tcBorders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:rsidR="00313CA6" w:rsidRPr="005F7473" w:rsidRDefault="00904FB3" w:rsidP="00DF3E90">
            <w:pPr>
              <w:ind w:left="-51" w:right="-66"/>
              <w:rPr>
                <w:szCs w:val="24"/>
              </w:rPr>
            </w:pPr>
            <w:r w:rsidRPr="005F7473">
              <w:rPr>
                <w:szCs w:val="24"/>
              </w:rPr>
              <w:t>С</w:t>
            </w:r>
            <w:r w:rsidR="00313CA6" w:rsidRPr="005F7473">
              <w:rPr>
                <w:szCs w:val="24"/>
              </w:rPr>
              <w:t>амоослаблени</w:t>
            </w:r>
            <w:r w:rsidRPr="005F7473">
              <w:rPr>
                <w:szCs w:val="24"/>
              </w:rPr>
              <w:t>е</w:t>
            </w:r>
            <w:r w:rsidR="00313CA6" w:rsidRPr="005F7473">
              <w:rPr>
                <w:szCs w:val="24"/>
              </w:rPr>
              <w:t xml:space="preserve"> бо</w:t>
            </w:r>
            <w:r w:rsidR="00313CA6" w:rsidRPr="005F7473">
              <w:rPr>
                <w:szCs w:val="24"/>
              </w:rPr>
              <w:t>л</w:t>
            </w:r>
            <w:r w:rsidR="00313CA6" w:rsidRPr="005F7473">
              <w:rPr>
                <w:szCs w:val="24"/>
              </w:rPr>
              <w:t>тов крепления ножей к барабану, вследс</w:t>
            </w:r>
            <w:r w:rsidR="00313CA6" w:rsidRPr="005F7473">
              <w:rPr>
                <w:szCs w:val="24"/>
              </w:rPr>
              <w:t>т</w:t>
            </w:r>
            <w:r w:rsidR="00313CA6" w:rsidRPr="005F7473">
              <w:rPr>
                <w:szCs w:val="24"/>
              </w:rPr>
              <w:t>вие недостаточного момента затяжки болтов на заводе-изготовителе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left w:val="nil"/>
              <w:bottom w:val="nil"/>
              <w:right w:val="nil"/>
            </w:tcBorders>
          </w:tcPr>
          <w:p w:rsidR="00313CA6" w:rsidRPr="005F7473" w:rsidRDefault="00313CA6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14</w:t>
            </w:r>
          </w:p>
        </w:tc>
        <w:tc>
          <w:tcPr>
            <w:tcW w:w="800" w:type="pct"/>
            <w:tcBorders>
              <w:left w:val="nil"/>
              <w:bottom w:val="nil"/>
              <w:right w:val="nil"/>
            </w:tcBorders>
          </w:tcPr>
          <w:p w:rsidR="00313CA6" w:rsidRPr="005F7473" w:rsidRDefault="00313CA6" w:rsidP="00DF3E90">
            <w:pPr>
              <w:rPr>
                <w:szCs w:val="24"/>
              </w:rPr>
            </w:pPr>
            <w:r w:rsidRPr="005F7473">
              <w:rPr>
                <w:szCs w:val="24"/>
              </w:rPr>
              <w:t>Затяжка болтов кр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пления ножей к б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 xml:space="preserve">рабану произведена </w:t>
            </w:r>
            <w:r w:rsidR="00541FCA" w:rsidRPr="005F7473">
              <w:rPr>
                <w:szCs w:val="24"/>
              </w:rPr>
              <w:t>специалистами х</w:t>
            </w:r>
            <w:r w:rsidR="00541FCA" w:rsidRPr="005F7473">
              <w:rPr>
                <w:szCs w:val="24"/>
              </w:rPr>
              <w:t>о</w:t>
            </w:r>
            <w:r w:rsidR="00541FCA" w:rsidRPr="005F7473">
              <w:rPr>
                <w:szCs w:val="24"/>
              </w:rPr>
              <w:t>зяйства</w:t>
            </w:r>
            <w:r w:rsidR="00020798" w:rsidRPr="005F7473">
              <w:rPr>
                <w:szCs w:val="24"/>
              </w:rPr>
              <w:t>с требуемым моментом</w:t>
            </w:r>
          </w:p>
        </w:tc>
        <w:tc>
          <w:tcPr>
            <w:tcW w:w="422" w:type="pct"/>
            <w:tcBorders>
              <w:left w:val="nil"/>
              <w:bottom w:val="nil"/>
            </w:tcBorders>
          </w:tcPr>
          <w:p w:rsidR="00313CA6" w:rsidRPr="005F7473" w:rsidRDefault="00904FB3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313CA6" w:rsidRPr="005F7473" w:rsidTr="00904FB3">
        <w:trPr>
          <w:cantSplit/>
          <w:trHeight w:val="287"/>
        </w:trPr>
        <w:tc>
          <w:tcPr>
            <w:tcW w:w="833" w:type="pct"/>
            <w:tcBorders>
              <w:top w:val="nil"/>
              <w:bottom w:val="nil"/>
              <w:right w:val="nil"/>
            </w:tcBorders>
          </w:tcPr>
          <w:p w:rsidR="00313CA6" w:rsidRPr="005F7473" w:rsidRDefault="00904FB3" w:rsidP="00DF3E90">
            <w:pPr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подшипника №</w:t>
            </w:r>
            <w:r w:rsidRPr="005F7473">
              <w:t>1580206К10С27</w:t>
            </w:r>
            <w:r w:rsidRPr="005F7473">
              <w:rPr>
                <w:szCs w:val="24"/>
              </w:rPr>
              <w:t xml:space="preserve"> вала приемного б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тера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E04DE9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DF3E90">
            <w:pPr>
              <w:ind w:left="-51" w:right="-66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готовление подши</w:t>
            </w:r>
            <w:r w:rsidRPr="005F7473">
              <w:rPr>
                <w:szCs w:val="24"/>
              </w:rPr>
              <w:t>п</w:t>
            </w:r>
            <w:r w:rsidRPr="005F7473">
              <w:rPr>
                <w:szCs w:val="24"/>
              </w:rPr>
              <w:t>ника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0A64EB">
            <w:pPr>
              <w:ind w:right="-99" w:firstLine="107"/>
              <w:rPr>
                <w:szCs w:val="24"/>
              </w:rPr>
            </w:pPr>
            <w:r w:rsidRPr="005F7473">
              <w:rPr>
                <w:szCs w:val="24"/>
              </w:rPr>
              <w:t xml:space="preserve">Подшипник заменён </w:t>
            </w:r>
            <w:r w:rsidR="00A62678" w:rsidRPr="005F7473">
              <w:rPr>
                <w:szCs w:val="24"/>
              </w:rPr>
              <w:t>в хозяйстве собс</w:t>
            </w:r>
            <w:r w:rsidR="00A62678" w:rsidRPr="005F7473">
              <w:rPr>
                <w:szCs w:val="24"/>
              </w:rPr>
              <w:t>т</w:t>
            </w:r>
            <w:r w:rsidR="00A62678" w:rsidRPr="005F7473">
              <w:rPr>
                <w:szCs w:val="24"/>
              </w:rPr>
              <w:t>венными силами</w:t>
            </w:r>
            <w:r w:rsidR="00904FB3" w:rsidRPr="005F7473">
              <w:rPr>
                <w:szCs w:val="24"/>
              </w:rPr>
              <w:t xml:space="preserve">, приобретён через розничную сеть, </w:t>
            </w:r>
            <w:r w:rsidR="008C3ED8" w:rsidRPr="005F7473">
              <w:rPr>
                <w:szCs w:val="24"/>
              </w:rPr>
              <w:t>48</w:t>
            </w:r>
            <w:r w:rsidR="00566445" w:rsidRPr="005F7473">
              <w:rPr>
                <w:szCs w:val="24"/>
              </w:rPr>
              <w:t>0руб</w:t>
            </w:r>
            <w:r w:rsidR="00A85B27" w:rsidRPr="005F7473">
              <w:rPr>
                <w:szCs w:val="24"/>
              </w:rPr>
              <w:t>.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</w:tcBorders>
          </w:tcPr>
          <w:p w:rsidR="00313CA6" w:rsidRPr="005F7473" w:rsidRDefault="00904FB3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904FB3" w:rsidRPr="005F7473" w:rsidTr="00904FB3">
        <w:trPr>
          <w:cantSplit/>
          <w:trHeight w:val="287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FB3" w:rsidRPr="005F7473" w:rsidRDefault="00904FB3" w:rsidP="00DF3E90">
            <w:pPr>
              <w:ind w:right="-109"/>
              <w:rPr>
                <w:szCs w:val="24"/>
              </w:rPr>
            </w:pPr>
            <w:r w:rsidRPr="005F7473">
              <w:rPr>
                <w:szCs w:val="24"/>
              </w:rPr>
              <w:t>Разрушение сепарат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ра подшипника №11208 вала ускор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 xml:space="preserve">теля </w:t>
            </w:r>
            <w:r w:rsidR="00A85B27" w:rsidRPr="005F7473">
              <w:rPr>
                <w:szCs w:val="24"/>
              </w:rPr>
              <w:t xml:space="preserve">массы </w:t>
            </w:r>
            <w:r w:rsidRPr="005F7473">
              <w:rPr>
                <w:szCs w:val="24"/>
              </w:rPr>
              <w:t>с правой стороны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904FB3" w:rsidRPr="005F7473" w:rsidRDefault="00904FB3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FB3" w:rsidRPr="005F7473" w:rsidRDefault="00904FB3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904FB3" w:rsidRPr="005F7473" w:rsidRDefault="00904FB3" w:rsidP="00DF3E90">
            <w:pPr>
              <w:ind w:left="-51" w:right="-66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готовление подши</w:t>
            </w:r>
            <w:r w:rsidRPr="005F7473">
              <w:rPr>
                <w:szCs w:val="24"/>
              </w:rPr>
              <w:t>п</w:t>
            </w:r>
            <w:r w:rsidRPr="005F7473">
              <w:rPr>
                <w:szCs w:val="24"/>
              </w:rPr>
              <w:t>ника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04FB3" w:rsidRPr="005F7473" w:rsidRDefault="00904FB3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904FB3" w:rsidRPr="005F7473" w:rsidRDefault="00904FB3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904FB3" w:rsidRPr="005F7473" w:rsidRDefault="00904FB3" w:rsidP="000A64EB">
            <w:pPr>
              <w:ind w:right="-99" w:firstLine="73"/>
              <w:rPr>
                <w:szCs w:val="24"/>
              </w:rPr>
            </w:pPr>
            <w:r w:rsidRPr="005F7473">
              <w:rPr>
                <w:szCs w:val="24"/>
              </w:rPr>
              <w:t>Подшипник заменён в хозяйстве собс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венными силами</w:t>
            </w:r>
            <w:r w:rsidR="00A85B27" w:rsidRPr="005F7473">
              <w:rPr>
                <w:szCs w:val="24"/>
              </w:rPr>
              <w:t>,</w:t>
            </w:r>
            <w:r w:rsidRPr="005F7473">
              <w:rPr>
                <w:szCs w:val="24"/>
              </w:rPr>
              <w:t xml:space="preserve"> приобретёнчерез розничную сеть, 410руб</w:t>
            </w:r>
            <w:r w:rsidR="00A85B27" w:rsidRPr="005F7473">
              <w:rPr>
                <w:szCs w:val="24"/>
              </w:rPr>
              <w:t>.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FB3" w:rsidRPr="005F7473" w:rsidRDefault="00904FB3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</w:tbl>
    <w:p w:rsidR="00B22DE5" w:rsidRPr="005F7473" w:rsidRDefault="00B22DE5"/>
    <w:p w:rsidR="00B22DE5" w:rsidRPr="005F7473" w:rsidRDefault="00B22DE5"/>
    <w:p w:rsidR="00904FB3" w:rsidRPr="005F7473" w:rsidRDefault="00904FB3"/>
    <w:p w:rsidR="00904FB3" w:rsidRPr="005F7473" w:rsidRDefault="00904FB3"/>
    <w:p w:rsidR="00904FB3" w:rsidRPr="005F7473" w:rsidRDefault="00904FB3"/>
    <w:p w:rsidR="00B22DE5" w:rsidRPr="005F7473" w:rsidRDefault="009E27CD" w:rsidP="009E27CD">
      <w:r w:rsidRPr="005F7473">
        <w:t>Продолжение</w:t>
      </w:r>
      <w:r w:rsidR="00B22DE5" w:rsidRPr="005F7473">
        <w:t xml:space="preserve"> приложения 1</w:t>
      </w:r>
      <w:r w:rsidR="00DF3E90" w:rsidRPr="005F7473">
        <w:t>.1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7"/>
        <w:gridCol w:w="1049"/>
        <w:gridCol w:w="2712"/>
        <w:gridCol w:w="2338"/>
        <w:gridCol w:w="1260"/>
        <w:gridCol w:w="1260"/>
        <w:gridCol w:w="2341"/>
        <w:gridCol w:w="1252"/>
      </w:tblGrid>
      <w:tr w:rsidR="00B22DE5" w:rsidRPr="005F7473" w:rsidTr="00C15CAD">
        <w:trPr>
          <w:cantSplit/>
          <w:trHeight w:val="287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5" w:rsidRPr="005F7473" w:rsidRDefault="00A85B27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5" w:rsidRPr="005F7473" w:rsidRDefault="00A85B27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5" w:rsidRPr="005F7473" w:rsidRDefault="00A85B27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5" w:rsidRPr="005F7473" w:rsidRDefault="00A85B27" w:rsidP="007F6C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5" w:rsidRPr="005F7473" w:rsidRDefault="00A85B27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5" w:rsidRPr="005F7473" w:rsidRDefault="00A85B27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5" w:rsidRPr="005F7473" w:rsidRDefault="00A85B27" w:rsidP="007F6C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E5" w:rsidRPr="005F7473" w:rsidRDefault="00A85B27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</w:t>
            </w:r>
          </w:p>
        </w:tc>
      </w:tr>
      <w:tr w:rsidR="00313CA6" w:rsidRPr="005F7473" w:rsidTr="00C15CAD">
        <w:trPr>
          <w:cantSplit/>
          <w:trHeight w:val="287"/>
        </w:trPr>
        <w:tc>
          <w:tcPr>
            <w:tcW w:w="843" w:type="pct"/>
            <w:tcBorders>
              <w:top w:val="single" w:sz="4" w:space="0" w:color="auto"/>
              <w:bottom w:val="nil"/>
              <w:right w:val="nil"/>
            </w:tcBorders>
          </w:tcPr>
          <w:p w:rsidR="00313CA6" w:rsidRPr="005F7473" w:rsidRDefault="00313CA6" w:rsidP="00DF3E90">
            <w:pPr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опорного по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 xml:space="preserve">шипника </w:t>
            </w:r>
            <w:r w:rsidR="00A85B27" w:rsidRPr="005F7473">
              <w:rPr>
                <w:szCs w:val="24"/>
              </w:rPr>
              <w:t>№</w:t>
            </w:r>
            <w:r w:rsidRPr="005F7473">
              <w:rPr>
                <w:szCs w:val="24"/>
              </w:rPr>
              <w:t>11208 в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 xml:space="preserve">ла ускорителя </w:t>
            </w:r>
            <w:r w:rsidR="00A85B27" w:rsidRPr="005F7473">
              <w:rPr>
                <w:szCs w:val="24"/>
              </w:rPr>
              <w:t xml:space="preserve">массы </w:t>
            </w:r>
            <w:r w:rsidRPr="005F7473">
              <w:rPr>
                <w:szCs w:val="24"/>
              </w:rPr>
              <w:t>с левой стороны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A6" w:rsidRPr="005F7473" w:rsidRDefault="00313CA6" w:rsidP="00DF3E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готовление по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>шипника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A6" w:rsidRPr="005F7473" w:rsidRDefault="00313CA6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50</w:t>
            </w:r>
          </w:p>
          <w:p w:rsidR="00313CA6" w:rsidRPr="005F7473" w:rsidRDefault="00313CA6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A6" w:rsidRPr="005F7473" w:rsidRDefault="00313CA6" w:rsidP="00DF3E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 xml:space="preserve">Подшипник заменён </w:t>
            </w:r>
            <w:r w:rsidR="00A62678" w:rsidRPr="005F7473">
              <w:rPr>
                <w:szCs w:val="24"/>
              </w:rPr>
              <w:t>в хозяйстве собс</w:t>
            </w:r>
            <w:r w:rsidR="00A62678" w:rsidRPr="005F7473">
              <w:rPr>
                <w:szCs w:val="24"/>
              </w:rPr>
              <w:t>т</w:t>
            </w:r>
            <w:r w:rsidR="00A62678" w:rsidRPr="005F7473">
              <w:rPr>
                <w:szCs w:val="24"/>
              </w:rPr>
              <w:t>венными сил</w:t>
            </w:r>
            <w:r w:rsidR="00A62678" w:rsidRPr="005F7473">
              <w:rPr>
                <w:szCs w:val="24"/>
              </w:rPr>
              <w:t>а</w:t>
            </w:r>
            <w:r w:rsidR="00A62678" w:rsidRPr="005F7473">
              <w:rPr>
                <w:szCs w:val="24"/>
              </w:rPr>
              <w:t>ми</w:t>
            </w:r>
            <w:r w:rsidR="00A85B27" w:rsidRPr="005F7473">
              <w:rPr>
                <w:szCs w:val="24"/>
              </w:rPr>
              <w:t>,приобретён ч</w:t>
            </w:r>
            <w:r w:rsidR="00A85B27" w:rsidRPr="005F7473">
              <w:rPr>
                <w:szCs w:val="24"/>
              </w:rPr>
              <w:t>е</w:t>
            </w:r>
            <w:r w:rsidR="00A85B27" w:rsidRPr="005F7473">
              <w:rPr>
                <w:szCs w:val="24"/>
              </w:rPr>
              <w:t xml:space="preserve">рез розничную сеть, </w:t>
            </w:r>
            <w:r w:rsidR="0057660F" w:rsidRPr="005F7473">
              <w:rPr>
                <w:szCs w:val="24"/>
              </w:rPr>
              <w:t>410</w:t>
            </w:r>
            <w:r w:rsidR="005C4D79" w:rsidRPr="005F7473">
              <w:rPr>
                <w:szCs w:val="24"/>
              </w:rPr>
              <w:t>×2=820</w:t>
            </w:r>
            <w:r w:rsidR="0057660F" w:rsidRPr="005F7473">
              <w:rPr>
                <w:szCs w:val="24"/>
              </w:rPr>
              <w:t>руб</w:t>
            </w:r>
            <w:r w:rsidR="00A85B27" w:rsidRPr="005F7473">
              <w:rPr>
                <w:szCs w:val="24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</w:tcBorders>
          </w:tcPr>
          <w:p w:rsidR="00313CA6" w:rsidRPr="005F7473" w:rsidRDefault="00A85B27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313CA6" w:rsidRPr="005F7473" w:rsidTr="00E04DE9">
        <w:trPr>
          <w:cantSplit/>
          <w:trHeight w:val="287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 w:rsidR="00313CA6" w:rsidRPr="005F7473" w:rsidRDefault="00313CA6" w:rsidP="00DF3E90">
            <w:pPr>
              <w:rPr>
                <w:szCs w:val="24"/>
              </w:rPr>
            </w:pPr>
            <w:r w:rsidRPr="005F7473">
              <w:rPr>
                <w:szCs w:val="24"/>
              </w:rPr>
              <w:t>Скручивание карда</w:t>
            </w:r>
            <w:r w:rsidRPr="005F7473">
              <w:rPr>
                <w:szCs w:val="24"/>
              </w:rPr>
              <w:t>н</w:t>
            </w:r>
            <w:r w:rsidRPr="005F7473">
              <w:rPr>
                <w:szCs w:val="24"/>
              </w:rPr>
              <w:t xml:space="preserve">ного вала </w:t>
            </w:r>
            <w:r w:rsidR="00A85B27" w:rsidRPr="005F7473">
              <w:rPr>
                <w:szCs w:val="24"/>
              </w:rPr>
              <w:t>привода питающих вальцов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DF3E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Некачественная термообработка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DF3E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Карданный вал з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менен сервисной службой па гара</w:t>
            </w:r>
            <w:r w:rsidRPr="005F7473">
              <w:rPr>
                <w:szCs w:val="24"/>
              </w:rPr>
              <w:t>н</w:t>
            </w:r>
            <w:r w:rsidRPr="005F7473">
              <w:rPr>
                <w:szCs w:val="24"/>
              </w:rPr>
              <w:t>тии</w:t>
            </w:r>
            <w:r w:rsidR="00A85B27" w:rsidRPr="005F7473">
              <w:rPr>
                <w:szCs w:val="24"/>
              </w:rPr>
              <w:t>,</w:t>
            </w:r>
            <w:r w:rsidR="008C3ED8" w:rsidRPr="005F7473">
              <w:rPr>
                <w:szCs w:val="24"/>
              </w:rPr>
              <w:t>6500</w:t>
            </w:r>
            <w:r w:rsidR="003123BD" w:rsidRPr="005F7473">
              <w:rPr>
                <w:szCs w:val="24"/>
              </w:rPr>
              <w:t>руб</w:t>
            </w:r>
            <w:r w:rsidR="00A85B27" w:rsidRPr="005F7473">
              <w:rPr>
                <w:szCs w:val="24"/>
              </w:rPr>
              <w:t>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:rsidR="00313CA6" w:rsidRPr="005F7473" w:rsidRDefault="00A85B27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4B7052" w:rsidRPr="005F7473" w:rsidTr="005A5831">
        <w:trPr>
          <w:cantSplit/>
          <w:trHeight w:val="287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 w:rsidR="004B7052" w:rsidRPr="005F7473" w:rsidRDefault="00A85B27" w:rsidP="00DF3E90">
            <w:pPr>
              <w:rPr>
                <w:szCs w:val="24"/>
              </w:rPr>
            </w:pPr>
            <w:r w:rsidRPr="005F7473">
              <w:rPr>
                <w:szCs w:val="24"/>
              </w:rPr>
              <w:t>Течь масла из ради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по месту пайки трубок к нижнему бачку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4B7052" w:rsidRPr="005F7473" w:rsidRDefault="004B7052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4B7052" w:rsidRPr="005F7473" w:rsidRDefault="004B7052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4B7052" w:rsidRPr="005F7473" w:rsidRDefault="004B7052" w:rsidP="00DF3E90">
            <w:pPr>
              <w:ind w:left="-51" w:right="-66"/>
              <w:rPr>
                <w:szCs w:val="24"/>
              </w:rPr>
            </w:pPr>
            <w:r w:rsidRPr="005F7473">
              <w:rPr>
                <w:szCs w:val="24"/>
              </w:rPr>
              <w:t>Некачественная па</w:t>
            </w:r>
            <w:r w:rsidRPr="005F7473">
              <w:rPr>
                <w:szCs w:val="24"/>
              </w:rPr>
              <w:t>й</w:t>
            </w:r>
            <w:r w:rsidRPr="005F7473">
              <w:rPr>
                <w:szCs w:val="24"/>
              </w:rPr>
              <w:t>ка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4B7052" w:rsidRPr="005F7473" w:rsidRDefault="004B7052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4B7052" w:rsidRPr="005F7473" w:rsidRDefault="004B7052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4B7052" w:rsidRPr="005F7473" w:rsidRDefault="004B7052" w:rsidP="00DF3E90">
            <w:pPr>
              <w:rPr>
                <w:szCs w:val="24"/>
              </w:rPr>
            </w:pPr>
            <w:r w:rsidRPr="005F7473">
              <w:rPr>
                <w:szCs w:val="24"/>
              </w:rPr>
              <w:t>Радиатор заменен сервисной службой по гарантии</w:t>
            </w:r>
            <w:r w:rsidR="00A85B27" w:rsidRPr="005F7473">
              <w:rPr>
                <w:szCs w:val="24"/>
              </w:rPr>
              <w:t>,</w:t>
            </w:r>
            <w:r w:rsidRPr="005F7473">
              <w:rPr>
                <w:szCs w:val="24"/>
              </w:rPr>
              <w:t xml:space="preserve"> 8580руб</w:t>
            </w:r>
            <w:r w:rsidR="00A85B27" w:rsidRPr="005F7473">
              <w:rPr>
                <w:szCs w:val="24"/>
              </w:rPr>
              <w:t>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:rsidR="004B7052" w:rsidRPr="005F7473" w:rsidRDefault="00A85B27" w:rsidP="00D77B76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313CA6" w:rsidRPr="005F7473" w:rsidTr="00C96A3B">
        <w:trPr>
          <w:cantSplit/>
          <w:trHeight w:val="287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 w:rsidR="00313CA6" w:rsidRPr="005F7473" w:rsidRDefault="00613A50" w:rsidP="00DF3E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Несрабатывание электромагнитного</w:t>
            </w:r>
            <w:r w:rsidR="00313CA6" w:rsidRPr="005F7473">
              <w:rPr>
                <w:szCs w:val="24"/>
              </w:rPr>
              <w:t xml:space="preserve"> клапа</w:t>
            </w:r>
            <w:r w:rsidRPr="005F7473">
              <w:rPr>
                <w:szCs w:val="24"/>
              </w:rPr>
              <w:t>на</w:t>
            </w:r>
            <w:r w:rsidR="00313CA6" w:rsidRPr="005F7473">
              <w:rPr>
                <w:szCs w:val="24"/>
              </w:rPr>
              <w:t xml:space="preserve"> управления "подьёмом-опуска-нием" козырька сил</w:t>
            </w:r>
            <w:r w:rsidR="00313CA6" w:rsidRPr="005F7473">
              <w:rPr>
                <w:szCs w:val="24"/>
              </w:rPr>
              <w:t>о</w:t>
            </w:r>
            <w:r w:rsidR="00313CA6" w:rsidRPr="005F7473">
              <w:rPr>
                <w:szCs w:val="24"/>
              </w:rPr>
              <w:t>сопровода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DF3E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готовление электр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кла</w:t>
            </w:r>
            <w:r w:rsidR="00613F5C" w:rsidRPr="005F7473">
              <w:rPr>
                <w:szCs w:val="24"/>
              </w:rPr>
              <w:t>пана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313CA6" w:rsidP="007F6CF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313CA6" w:rsidRPr="005F7473" w:rsidRDefault="00613F5C" w:rsidP="00DF3E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Электроклапан</w:t>
            </w:r>
            <w:r w:rsidR="00313CA6" w:rsidRPr="005F7473">
              <w:rPr>
                <w:szCs w:val="24"/>
              </w:rPr>
              <w:t>з</w:t>
            </w:r>
            <w:r w:rsidR="00313CA6"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менен</w:t>
            </w:r>
            <w:r w:rsidR="00313CA6" w:rsidRPr="005F7473">
              <w:rPr>
                <w:szCs w:val="24"/>
              </w:rPr>
              <w:t xml:space="preserve"> сервисной службой</w:t>
            </w:r>
            <w:r w:rsidR="00A85B27" w:rsidRPr="005F7473">
              <w:rPr>
                <w:szCs w:val="24"/>
              </w:rPr>
              <w:t xml:space="preserve"> по гара</w:t>
            </w:r>
            <w:r w:rsidR="00A85B27" w:rsidRPr="005F7473">
              <w:rPr>
                <w:szCs w:val="24"/>
              </w:rPr>
              <w:t>н</w:t>
            </w:r>
            <w:r w:rsidR="00A85B27" w:rsidRPr="005F7473">
              <w:rPr>
                <w:szCs w:val="24"/>
              </w:rPr>
              <w:t>тии,</w:t>
            </w:r>
            <w:r w:rsidR="003123BD" w:rsidRPr="005F7473">
              <w:rPr>
                <w:szCs w:val="24"/>
              </w:rPr>
              <w:t xml:space="preserve"> 1200руб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:rsidR="00313CA6" w:rsidRPr="005F7473" w:rsidRDefault="00A85B27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9E27CD" w:rsidRPr="005F7473" w:rsidTr="009E27CD">
        <w:trPr>
          <w:cantSplit/>
          <w:trHeight w:val="287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b/>
                <w:szCs w:val="24"/>
              </w:rPr>
              <w:t>2019 год</w:t>
            </w:r>
          </w:p>
        </w:tc>
      </w:tr>
      <w:tr w:rsidR="009E27CD" w:rsidRPr="005F7473" w:rsidTr="00C96A3B">
        <w:trPr>
          <w:cantSplit/>
          <w:trHeight w:val="287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 w:rsidR="009E27CD" w:rsidRPr="005F7473" w:rsidRDefault="009E27CD" w:rsidP="0002079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подшипника №11316К</w:t>
            </w:r>
            <w:r w:rsidR="00F71B9C" w:rsidRPr="005F7473">
              <w:rPr>
                <w:szCs w:val="24"/>
              </w:rPr>
              <w:t xml:space="preserve"> опорного узла </w:t>
            </w:r>
            <w:r w:rsidRPr="005F7473">
              <w:rPr>
                <w:szCs w:val="24"/>
              </w:rPr>
              <w:t xml:space="preserve"> вал</w:t>
            </w:r>
            <w:r w:rsidR="00F71B9C" w:rsidRPr="005F7473">
              <w:rPr>
                <w:szCs w:val="24"/>
              </w:rPr>
              <w:t>аизмел</w:t>
            </w:r>
            <w:r w:rsidR="00F71B9C" w:rsidRPr="005F7473">
              <w:rPr>
                <w:szCs w:val="24"/>
              </w:rPr>
              <w:t>ь</w:t>
            </w:r>
            <w:r w:rsidR="00F71B9C" w:rsidRPr="005F7473">
              <w:rPr>
                <w:szCs w:val="24"/>
              </w:rPr>
              <w:t xml:space="preserve">чающего </w:t>
            </w:r>
            <w:r w:rsidRPr="005F7473">
              <w:rPr>
                <w:szCs w:val="24"/>
              </w:rPr>
              <w:t>барабана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A724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готовление по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>шипника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A724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Подшипник заменён специалистами х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зяйства</w:t>
            </w:r>
            <w:r w:rsidR="00F71B9C" w:rsidRPr="005F7473">
              <w:rPr>
                <w:szCs w:val="24"/>
              </w:rPr>
              <w:t>, 2045руб.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</w:tbl>
    <w:p w:rsidR="00F7478C" w:rsidRPr="005F7473" w:rsidRDefault="00F7478C" w:rsidP="00F7478C"/>
    <w:p w:rsidR="00F7478C" w:rsidRPr="005F7473" w:rsidRDefault="00F7478C" w:rsidP="00F7478C"/>
    <w:p w:rsidR="00F7478C" w:rsidRPr="005F7473" w:rsidRDefault="00F7478C" w:rsidP="00F7478C"/>
    <w:p w:rsidR="00F7478C" w:rsidRPr="005F7473" w:rsidRDefault="00F7478C" w:rsidP="00F7478C"/>
    <w:p w:rsidR="00F7478C" w:rsidRPr="005F7473" w:rsidRDefault="00F7478C" w:rsidP="00F7478C">
      <w:r w:rsidRPr="005F7473">
        <w:lastRenderedPageBreak/>
        <w:t>Окончание приложения 1.1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7"/>
        <w:gridCol w:w="1049"/>
        <w:gridCol w:w="2712"/>
        <w:gridCol w:w="2338"/>
        <w:gridCol w:w="1260"/>
        <w:gridCol w:w="1260"/>
        <w:gridCol w:w="2341"/>
        <w:gridCol w:w="1252"/>
      </w:tblGrid>
      <w:tr w:rsidR="00F7478C" w:rsidRPr="005F7473" w:rsidTr="00037BDD">
        <w:trPr>
          <w:cantSplit/>
          <w:trHeight w:val="287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C" w:rsidRPr="005F7473" w:rsidRDefault="00F7478C" w:rsidP="00037BDD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C" w:rsidRPr="005F7473" w:rsidRDefault="00F7478C" w:rsidP="00037BDD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C" w:rsidRPr="005F7473" w:rsidRDefault="00F7478C" w:rsidP="00037BDD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C" w:rsidRPr="005F7473" w:rsidRDefault="00F7478C" w:rsidP="00037B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C" w:rsidRPr="005F7473" w:rsidRDefault="00F7478C" w:rsidP="00037BDD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C" w:rsidRPr="005F7473" w:rsidRDefault="00F7478C" w:rsidP="00037BDD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C" w:rsidRPr="005F7473" w:rsidRDefault="00F7478C" w:rsidP="00037B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8C" w:rsidRPr="005F7473" w:rsidRDefault="00F7478C" w:rsidP="00037BDD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</w:t>
            </w:r>
          </w:p>
        </w:tc>
      </w:tr>
      <w:tr w:rsidR="009E27CD" w:rsidRPr="005F7473" w:rsidTr="00C96A3B">
        <w:trPr>
          <w:cantSplit/>
          <w:trHeight w:val="287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 w:rsidR="009E27CD" w:rsidRPr="005F7473" w:rsidRDefault="00F71B9C" w:rsidP="0002079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Разрушение сепар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тора опорного по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>шипника №180310С17 вала подающего барабана жатки ЖР-4000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A724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готовление по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>шипника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85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F71B9C" w:rsidP="00F71B9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 xml:space="preserve">Замена, </w:t>
            </w:r>
            <w:r w:rsidRPr="005F7473">
              <w:t>приобретен в торгующей орг</w:t>
            </w:r>
            <w:r w:rsidRPr="005F7473">
              <w:t>а</w:t>
            </w:r>
            <w:r w:rsidRPr="005F7473">
              <w:t xml:space="preserve">низации, </w:t>
            </w:r>
            <w:r w:rsidRPr="005F7473">
              <w:rPr>
                <w:szCs w:val="24"/>
              </w:rPr>
              <w:t>945руб.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9E27CD" w:rsidRPr="005F7473" w:rsidTr="009E27CD">
        <w:trPr>
          <w:cantSplit/>
          <w:trHeight w:val="287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 w:rsidR="009E27CD" w:rsidRPr="005F7473" w:rsidRDefault="009E27CD" w:rsidP="0002079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Изгиб вала вальц</w:t>
            </w:r>
            <w:r w:rsidRPr="005F7473">
              <w:rPr>
                <w:szCs w:val="24"/>
              </w:rPr>
              <w:t>а</w:t>
            </w:r>
            <w:r w:rsidR="00627235" w:rsidRPr="005F7473">
              <w:rPr>
                <w:szCs w:val="24"/>
              </w:rPr>
              <w:t xml:space="preserve">верхнего большого </w:t>
            </w:r>
            <w:r w:rsidR="00E36F52" w:rsidRPr="005F7473">
              <w:rPr>
                <w:szCs w:val="24"/>
              </w:rPr>
              <w:t>питающего аппарата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A724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Предположительно некачественная термообработка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E36F52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309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9E27CD" w:rsidRPr="005F7473" w:rsidRDefault="00E36F52" w:rsidP="00E36F5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Замена за счет х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 xml:space="preserve">зяйства, </w:t>
            </w:r>
            <w:r w:rsidRPr="005F7473">
              <w:t>приобретен в торгующей орг</w:t>
            </w:r>
            <w:r w:rsidRPr="005F7473">
              <w:t>а</w:t>
            </w:r>
            <w:r w:rsidRPr="005F7473">
              <w:t xml:space="preserve">низации, </w:t>
            </w:r>
            <w:r w:rsidR="00627235" w:rsidRPr="005F7473">
              <w:rPr>
                <w:szCs w:val="24"/>
              </w:rPr>
              <w:t>5320</w:t>
            </w:r>
            <w:r w:rsidRPr="005F7473">
              <w:rPr>
                <w:szCs w:val="24"/>
              </w:rPr>
              <w:t>руб.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:rsidR="009E27CD" w:rsidRPr="005F7473" w:rsidRDefault="001168E0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9E27CD" w:rsidRPr="005F7473" w:rsidTr="005A5831">
        <w:trPr>
          <w:cantSplit/>
          <w:trHeight w:val="287"/>
        </w:trPr>
        <w:tc>
          <w:tcPr>
            <w:tcW w:w="843" w:type="pct"/>
            <w:tcBorders>
              <w:top w:val="nil"/>
              <w:bottom w:val="single" w:sz="4" w:space="0" w:color="auto"/>
              <w:right w:val="nil"/>
            </w:tcBorders>
          </w:tcPr>
          <w:p w:rsidR="009E27CD" w:rsidRPr="005F7473" w:rsidRDefault="009E27CD" w:rsidP="0002079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 xml:space="preserve">Расслоение ремня </w:t>
            </w:r>
            <w:r w:rsidR="00E36F52" w:rsidRPr="005F7473">
              <w:rPr>
                <w:szCs w:val="24"/>
              </w:rPr>
              <w:t xml:space="preserve">привода </w:t>
            </w:r>
            <w:r w:rsidRPr="005F7473">
              <w:rPr>
                <w:szCs w:val="24"/>
              </w:rPr>
              <w:t>4НВ-2650 от вала двигателя на вал гидронасоса ходовой части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CD" w:rsidRPr="005F7473" w:rsidRDefault="009E27CD" w:rsidP="00A724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Некачественное и</w:t>
            </w:r>
            <w:r w:rsidRPr="005F7473">
              <w:rPr>
                <w:szCs w:val="24"/>
              </w:rPr>
              <w:t>з</w:t>
            </w:r>
            <w:r w:rsidRPr="005F7473">
              <w:rPr>
                <w:szCs w:val="24"/>
              </w:rPr>
              <w:t>готовление ремня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CD" w:rsidRPr="005F7473" w:rsidRDefault="009E27CD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CD" w:rsidRPr="005F7473" w:rsidRDefault="00E36F52" w:rsidP="00A7245E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249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CD" w:rsidRPr="005F7473" w:rsidRDefault="00E36F52" w:rsidP="00E36F5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7473">
              <w:rPr>
                <w:szCs w:val="24"/>
              </w:rPr>
              <w:t>Ремень заменён</w:t>
            </w:r>
            <w:r w:rsidRPr="005F7473">
              <w:t>, приобретен в агр</w:t>
            </w:r>
            <w:r w:rsidRPr="005F7473">
              <w:t>о</w:t>
            </w:r>
            <w:r w:rsidRPr="005F7473">
              <w:t>снабженческой о</w:t>
            </w:r>
            <w:r w:rsidRPr="005F7473">
              <w:t>р</w:t>
            </w:r>
            <w:r w:rsidRPr="005F7473">
              <w:t>ганизации, 1700руб.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</w:tcBorders>
          </w:tcPr>
          <w:p w:rsidR="009E27CD" w:rsidRPr="005F7473" w:rsidRDefault="001168E0" w:rsidP="00C83B83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</w:tbl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88604F" w:rsidRPr="005F7473" w:rsidRDefault="0088604F" w:rsidP="00121CEA">
      <w:pPr>
        <w:ind w:firstLine="540"/>
        <w:rPr>
          <w:sz w:val="28"/>
          <w:szCs w:val="28"/>
        </w:rPr>
      </w:pPr>
    </w:p>
    <w:p w:rsidR="00C952AA" w:rsidRPr="005F7473" w:rsidRDefault="00C952AA" w:rsidP="00C952AA">
      <w:pPr>
        <w:ind w:firstLine="708"/>
        <w:jc w:val="center"/>
        <w:outlineLvl w:val="0"/>
        <w:rPr>
          <w:b/>
          <w:szCs w:val="24"/>
        </w:rPr>
      </w:pPr>
    </w:p>
    <w:p w:rsidR="00C952AA" w:rsidRPr="005F7473" w:rsidRDefault="00C952AA" w:rsidP="00C952AA">
      <w:pPr>
        <w:ind w:firstLine="708"/>
        <w:jc w:val="center"/>
        <w:outlineLvl w:val="0"/>
        <w:rPr>
          <w:b/>
          <w:szCs w:val="24"/>
        </w:rPr>
        <w:sectPr w:rsidR="00C952AA" w:rsidRPr="005F7473" w:rsidSect="0088604F">
          <w:headerReference w:type="default" r:id="rId23"/>
          <w:footerReference w:type="default" r:id="rId24"/>
          <w:pgSz w:w="16838" w:h="11906" w:orient="landscape" w:code="9"/>
          <w:pgMar w:top="851" w:right="851" w:bottom="1440" w:left="1134" w:header="709" w:footer="709" w:gutter="0"/>
          <w:cols w:space="708"/>
          <w:docGrid w:linePitch="360"/>
        </w:sectPr>
      </w:pPr>
    </w:p>
    <w:p w:rsidR="00C952AA" w:rsidRPr="005F7473" w:rsidRDefault="00C952AA" w:rsidP="00C952AA">
      <w:pPr>
        <w:ind w:firstLine="708"/>
        <w:jc w:val="center"/>
        <w:outlineLvl w:val="0"/>
        <w:rPr>
          <w:b/>
          <w:szCs w:val="24"/>
        </w:rPr>
      </w:pPr>
      <w:bookmarkStart w:id="30" w:name="_Toc531181221"/>
      <w:r w:rsidRPr="005F7473">
        <w:rPr>
          <w:b/>
          <w:szCs w:val="24"/>
        </w:rPr>
        <w:lastRenderedPageBreak/>
        <w:t>Приложение 2</w:t>
      </w:r>
      <w:r w:rsidR="00DF3E90" w:rsidRPr="005F7473">
        <w:rPr>
          <w:b/>
          <w:szCs w:val="24"/>
        </w:rPr>
        <w:br/>
      </w:r>
      <w:r w:rsidRPr="005F7473">
        <w:rPr>
          <w:b/>
          <w:szCs w:val="24"/>
        </w:rPr>
        <w:t>Опросный лист сервисного обслуживания</w:t>
      </w:r>
      <w:bookmarkEnd w:id="30"/>
    </w:p>
    <w:p w:rsidR="00C952AA" w:rsidRPr="005F7473" w:rsidRDefault="00C952AA" w:rsidP="00C952AA">
      <w:pPr>
        <w:ind w:firstLine="708"/>
        <w:jc w:val="center"/>
        <w:rPr>
          <w:b/>
          <w:szCs w:val="24"/>
        </w:rPr>
      </w:pPr>
    </w:p>
    <w:p w:rsidR="00C952AA" w:rsidRPr="005F7473" w:rsidRDefault="00C952AA" w:rsidP="00C952AA">
      <w:pPr>
        <w:ind w:firstLine="708"/>
        <w:rPr>
          <w:szCs w:val="24"/>
        </w:rPr>
      </w:pPr>
      <w:r w:rsidRPr="005F7473">
        <w:rPr>
          <w:szCs w:val="24"/>
        </w:rPr>
        <w:t>Наименование хозяйств:</w:t>
      </w:r>
    </w:p>
    <w:p w:rsidR="00C952AA" w:rsidRPr="005F7473" w:rsidRDefault="00C952AA" w:rsidP="00C952AA">
      <w:pPr>
        <w:ind w:firstLine="720"/>
        <w:rPr>
          <w:szCs w:val="24"/>
        </w:rPr>
      </w:pPr>
      <w:r w:rsidRPr="005F7473">
        <w:t>КФХ "Локтионов П.В</w:t>
      </w:r>
      <w:r w:rsidR="00A85B27" w:rsidRPr="005F7473">
        <w:t>.</w:t>
      </w:r>
      <w:r w:rsidRPr="005F7473">
        <w:t>", Шипуновский</w:t>
      </w:r>
      <w:r w:rsidR="00A85B27" w:rsidRPr="005F7473">
        <w:rPr>
          <w:szCs w:val="24"/>
        </w:rPr>
        <w:t xml:space="preserve"> район;</w:t>
      </w:r>
      <w:r w:rsidRPr="005F7473">
        <w:rPr>
          <w:szCs w:val="24"/>
        </w:rPr>
        <w:t xml:space="preserve"> ООО"Стиль"</w:t>
      </w:r>
      <w:r w:rsidR="00A85B27" w:rsidRPr="005F7473">
        <w:rPr>
          <w:szCs w:val="24"/>
        </w:rPr>
        <w:t>,</w:t>
      </w:r>
      <w:r w:rsidR="003350C6" w:rsidRPr="005F7473">
        <w:rPr>
          <w:szCs w:val="24"/>
        </w:rPr>
        <w:t xml:space="preserve"> Поспелихинский район; </w:t>
      </w:r>
      <w:r w:rsidRPr="005F7473">
        <w:rPr>
          <w:szCs w:val="24"/>
        </w:rPr>
        <w:t>ООО "Мелира"</w:t>
      </w:r>
      <w:r w:rsidR="00A85B27" w:rsidRPr="005F7473">
        <w:rPr>
          <w:szCs w:val="24"/>
        </w:rPr>
        <w:t>, Поспелихинский район</w:t>
      </w:r>
      <w:r w:rsidRPr="005F7473">
        <w:rPr>
          <w:szCs w:val="24"/>
        </w:rPr>
        <w:t xml:space="preserve"> Алтайский край</w:t>
      </w:r>
    </w:p>
    <w:p w:rsidR="00C952AA" w:rsidRPr="005F7473" w:rsidRDefault="00C952AA" w:rsidP="00C952AA">
      <w:pPr>
        <w:ind w:firstLine="720"/>
        <w:rPr>
          <w:szCs w:val="24"/>
        </w:rPr>
      </w:pPr>
      <w:r w:rsidRPr="005F7473">
        <w:rPr>
          <w:szCs w:val="24"/>
        </w:rPr>
        <w:t>Наименование организации, занимающейся сервисным обслуживанием:</w:t>
      </w:r>
    </w:p>
    <w:p w:rsidR="00C952AA" w:rsidRPr="005F7473" w:rsidRDefault="00C952AA" w:rsidP="00C952AA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5F7473">
        <w:t>ООО "Агротрак"и</w:t>
      </w:r>
      <w:r w:rsidRPr="005F7473">
        <w:rPr>
          <w:szCs w:val="24"/>
        </w:rPr>
        <w:t xml:space="preserve"> ТК</w:t>
      </w:r>
      <w:r w:rsidR="00A85B27" w:rsidRPr="005F7473">
        <w:rPr>
          <w:szCs w:val="24"/>
        </w:rPr>
        <w:t xml:space="preserve"> "Европа", г. Барнаул</w:t>
      </w:r>
    </w:p>
    <w:p w:rsidR="00C952AA" w:rsidRPr="005F7473" w:rsidRDefault="00C952AA" w:rsidP="00C952AA">
      <w:pPr>
        <w:ind w:firstLine="720"/>
        <w:rPr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780"/>
        <w:gridCol w:w="1800"/>
      </w:tblGrid>
      <w:tr w:rsidR="00C952AA" w:rsidRPr="005F7473" w:rsidTr="00D36F12">
        <w:tc>
          <w:tcPr>
            <w:tcW w:w="4068" w:type="dxa"/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Показатель</w:t>
            </w:r>
          </w:p>
        </w:tc>
        <w:tc>
          <w:tcPr>
            <w:tcW w:w="3780" w:type="dxa"/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Ответ</w:t>
            </w:r>
          </w:p>
        </w:tc>
        <w:tc>
          <w:tcPr>
            <w:tcW w:w="1800" w:type="dxa"/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Примечание</w:t>
            </w:r>
          </w:p>
        </w:tc>
      </w:tr>
      <w:tr w:rsidR="00C952AA" w:rsidRPr="005F7473" w:rsidTr="00D36F12">
        <w:tc>
          <w:tcPr>
            <w:tcW w:w="4068" w:type="dxa"/>
            <w:tcBorders>
              <w:bottom w:val="single" w:sz="4" w:space="0" w:color="auto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</w:tr>
      <w:tr w:rsidR="00C952AA" w:rsidRPr="005F7473" w:rsidTr="00D36F12">
        <w:tc>
          <w:tcPr>
            <w:tcW w:w="4068" w:type="dxa"/>
            <w:tcBorders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Наличие договоров с сервисной службой на обслуживание техники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Заключены договоры сроком на два года на техническое обслуж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вание и ремонты по гарантийным случаям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Предпродажная подготовка техники (осуществление надзора за правил</w:t>
            </w:r>
            <w:r w:rsidRPr="005F7473">
              <w:rPr>
                <w:szCs w:val="24"/>
              </w:rPr>
              <w:t>ь</w:t>
            </w:r>
            <w:r w:rsidRPr="005F7473">
              <w:rPr>
                <w:szCs w:val="24"/>
              </w:rPr>
              <w:t>ностью сборки техники, осущест</w:t>
            </w:r>
            <w:r w:rsidRPr="005F7473">
              <w:rPr>
                <w:szCs w:val="24"/>
              </w:rPr>
              <w:t>в</w:t>
            </w:r>
            <w:r w:rsidRPr="005F7473">
              <w:rPr>
                <w:szCs w:val="24"/>
              </w:rPr>
              <w:t>ление пуска техники)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Проведен</w:t>
            </w:r>
            <w:r w:rsidR="00A85B27"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 xml:space="preserve"> в полном объёме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rPr>
          <w:trHeight w:val="824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Проведение инструктажа и обучение правилам эксплуатации, техническ</w:t>
            </w:r>
            <w:r w:rsidRPr="005F7473">
              <w:rPr>
                <w:szCs w:val="24"/>
              </w:rPr>
              <w:t>о</w:t>
            </w:r>
            <w:r w:rsidRPr="005F7473">
              <w:rPr>
                <w:szCs w:val="24"/>
              </w:rPr>
              <w:t>го обслуживания инженеров и мех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низаторов хозяйств, пояснения о с</w:t>
            </w:r>
            <w:r w:rsidRPr="005F7473">
              <w:rPr>
                <w:szCs w:val="24"/>
              </w:rPr>
              <w:t>у</w:t>
            </w:r>
            <w:r w:rsidRPr="005F7473">
              <w:rPr>
                <w:szCs w:val="24"/>
              </w:rPr>
              <w:t>ществующих регулировках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A85B27">
            <w:pPr>
              <w:rPr>
                <w:szCs w:val="24"/>
              </w:rPr>
            </w:pPr>
            <w:r w:rsidRPr="005F7473">
              <w:rPr>
                <w:szCs w:val="24"/>
              </w:rPr>
              <w:t>Проведены в полном объёме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Проведение ремонта и ТО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Ремонт и ТО в соответствии с з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ключёнными договорами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Проведение ремонта и обслуживание техники после гарантийного периода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Техника находится на гарантии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Проведение ремонта и обслуживание техники других поставщиков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За эксплуатируемую технику о</w:t>
            </w:r>
            <w:r w:rsidRPr="005F7473">
              <w:rPr>
                <w:szCs w:val="24"/>
              </w:rPr>
              <w:t>т</w:t>
            </w:r>
            <w:r w:rsidR="00A85B27" w:rsidRPr="005F7473">
              <w:rPr>
                <w:szCs w:val="24"/>
              </w:rPr>
              <w:t xml:space="preserve">ветственен </w:t>
            </w:r>
            <w:r w:rsidRPr="005F7473">
              <w:rPr>
                <w:szCs w:val="24"/>
              </w:rPr>
              <w:t>один постав</w:t>
            </w:r>
            <w:r w:rsidR="00A85B27" w:rsidRPr="005F7473">
              <w:rPr>
                <w:szCs w:val="24"/>
              </w:rPr>
              <w:t>щик</w:t>
            </w:r>
            <w:r w:rsidRPr="005F7473">
              <w:rPr>
                <w:szCs w:val="24"/>
              </w:rPr>
              <w:t xml:space="preserve"> с об</w:t>
            </w:r>
            <w:r w:rsidRPr="005F7473">
              <w:rPr>
                <w:szCs w:val="24"/>
              </w:rPr>
              <w:t>я</w:t>
            </w:r>
            <w:r w:rsidRPr="005F7473">
              <w:rPr>
                <w:szCs w:val="24"/>
              </w:rPr>
              <w:t>зательствами сервисного обсл</w:t>
            </w:r>
            <w:r w:rsidRPr="005F7473">
              <w:rPr>
                <w:szCs w:val="24"/>
              </w:rPr>
              <w:t>у</w:t>
            </w:r>
            <w:r w:rsidRPr="005F7473">
              <w:rPr>
                <w:szCs w:val="24"/>
              </w:rPr>
              <w:t>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Абонементное обслуживание техн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ки в хозяйствах (за хозяйством з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крепляется сервисный специалист, который курирует технику, взятую на обслуживание по абонементу, производит регулировки, наладку, следит за правильностью эксплуат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ции, ремонтов, обслуживания, п</w:t>
            </w:r>
            <w:r w:rsidRPr="005F7473">
              <w:rPr>
                <w:szCs w:val="24"/>
              </w:rPr>
              <w:t>о</w:t>
            </w:r>
            <w:r w:rsidR="00E906F1" w:rsidRPr="005F7473">
              <w:rPr>
                <w:szCs w:val="24"/>
              </w:rPr>
              <w:t xml:space="preserve">становкой </w:t>
            </w:r>
            <w:r w:rsidRPr="005F7473">
              <w:rPr>
                <w:szCs w:val="24"/>
              </w:rPr>
              <w:t>и снятием с зимнего хр</w:t>
            </w:r>
            <w:r w:rsidRPr="005F7473">
              <w:rPr>
                <w:szCs w:val="24"/>
              </w:rPr>
              <w:t>а</w:t>
            </w:r>
            <w:r w:rsidR="00E906F1" w:rsidRPr="005F7473">
              <w:rPr>
                <w:szCs w:val="24"/>
              </w:rPr>
              <w:t>нения</w:t>
            </w:r>
            <w:r w:rsidRPr="005F7473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E906F1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За</w:t>
            </w:r>
            <w:r w:rsidR="00C952AA" w:rsidRPr="005F7473">
              <w:rPr>
                <w:szCs w:val="24"/>
              </w:rPr>
              <w:t xml:space="preserve"> хозяйствами не закреплён ко</w:t>
            </w:r>
            <w:r w:rsidR="00C952AA" w:rsidRPr="005F7473">
              <w:rPr>
                <w:szCs w:val="24"/>
              </w:rPr>
              <w:t>н</w:t>
            </w:r>
            <w:r w:rsidR="00C952AA" w:rsidRPr="005F7473">
              <w:rPr>
                <w:szCs w:val="24"/>
              </w:rPr>
              <w:t>кретный специалист абонемен</w:t>
            </w:r>
            <w:r w:rsidR="00C952AA" w:rsidRPr="005F7473">
              <w:rPr>
                <w:szCs w:val="24"/>
              </w:rPr>
              <w:t>т</w:t>
            </w:r>
            <w:r w:rsidR="00C952AA" w:rsidRPr="005F7473">
              <w:rPr>
                <w:szCs w:val="24"/>
              </w:rPr>
              <w:t>ного обслуживания техники. Р</w:t>
            </w:r>
            <w:r w:rsidR="00C952AA" w:rsidRPr="005F7473">
              <w:rPr>
                <w:szCs w:val="24"/>
              </w:rPr>
              <w:t>е</w:t>
            </w:r>
            <w:r w:rsidR="00C952AA" w:rsidRPr="005F7473">
              <w:rPr>
                <w:szCs w:val="24"/>
              </w:rPr>
              <w:t>гулировка, наладка, правильность эксплуатации – за ИТР</w:t>
            </w:r>
            <w:r w:rsidR="00D65ECD" w:rsidRPr="005F7473">
              <w:rPr>
                <w:szCs w:val="24"/>
              </w:rPr>
              <w:t xml:space="preserve"> хозяйства</w:t>
            </w:r>
            <w:r w:rsidR="00C952AA" w:rsidRPr="005F7473">
              <w:rPr>
                <w:szCs w:val="24"/>
              </w:rPr>
              <w:t>. По всем техническим неисправн</w:t>
            </w:r>
            <w:r w:rsidR="00C952AA" w:rsidRPr="005F7473">
              <w:rPr>
                <w:szCs w:val="24"/>
              </w:rPr>
              <w:t>о</w:t>
            </w:r>
            <w:r w:rsidR="00C952AA" w:rsidRPr="005F7473">
              <w:rPr>
                <w:szCs w:val="24"/>
              </w:rPr>
              <w:t>стям, связанным с простоями те</w:t>
            </w:r>
            <w:r w:rsidR="00C952AA" w:rsidRPr="005F7473">
              <w:rPr>
                <w:szCs w:val="24"/>
              </w:rPr>
              <w:t>х</w:t>
            </w:r>
            <w:r w:rsidR="00C952AA" w:rsidRPr="005F7473">
              <w:rPr>
                <w:szCs w:val="24"/>
              </w:rPr>
              <w:t>ники вопросы оперативно реш</w:t>
            </w:r>
            <w:r w:rsidR="00C952AA" w:rsidRPr="005F7473">
              <w:rPr>
                <w:szCs w:val="24"/>
              </w:rPr>
              <w:t>а</w:t>
            </w:r>
            <w:r w:rsidR="00C952AA" w:rsidRPr="005F7473">
              <w:rPr>
                <w:szCs w:val="24"/>
              </w:rPr>
              <w:t>ются на месте использования с представителями поставщика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906F1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Доставку з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пасных частей осуществляет бригада се</w:t>
            </w:r>
            <w:r w:rsidRPr="005F7473">
              <w:rPr>
                <w:szCs w:val="24"/>
              </w:rPr>
              <w:t>р</w:t>
            </w:r>
            <w:r w:rsidRPr="005F7473">
              <w:rPr>
                <w:szCs w:val="24"/>
              </w:rPr>
              <w:t xml:space="preserve">висной службы поставщика </w:t>
            </w:r>
          </w:p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г. Барнаул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Наличие службы доставки запасных частей и расходных мате</w:t>
            </w:r>
            <w:r w:rsidR="00E906F1" w:rsidRPr="005F7473">
              <w:rPr>
                <w:szCs w:val="24"/>
              </w:rPr>
              <w:t>риалов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Доставка запасных частей и ра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ходных материалов сервисной службой поставщика при гара</w:t>
            </w:r>
            <w:r w:rsidRPr="005F7473">
              <w:rPr>
                <w:szCs w:val="24"/>
              </w:rPr>
              <w:t>н</w:t>
            </w:r>
            <w:r w:rsidRPr="005F7473">
              <w:rPr>
                <w:szCs w:val="24"/>
              </w:rPr>
              <w:t>тийных ремонтах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Максимальный срок поставки запа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ных частей и устранение отказа с момента подачи заявки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906F1" w:rsidRPr="005F7473" w:rsidRDefault="00E906F1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 xml:space="preserve">Договором сроки </w:t>
            </w:r>
            <w:r w:rsidR="00C952AA" w:rsidRPr="005F7473">
              <w:rPr>
                <w:szCs w:val="24"/>
              </w:rPr>
              <w:t>поставки запа</w:t>
            </w:r>
            <w:r w:rsidR="00C952AA" w:rsidRPr="005F7473">
              <w:rPr>
                <w:szCs w:val="24"/>
              </w:rPr>
              <w:t>с</w:t>
            </w:r>
            <w:r w:rsidR="00C952AA" w:rsidRPr="005F7473">
              <w:rPr>
                <w:szCs w:val="24"/>
              </w:rPr>
              <w:t>ных частей не оговорены, по сл</w:t>
            </w:r>
            <w:r w:rsidR="00C952AA" w:rsidRPr="005F7473">
              <w:rPr>
                <w:szCs w:val="24"/>
              </w:rPr>
              <w:t>о</w:t>
            </w:r>
            <w:r w:rsidR="00C952AA" w:rsidRPr="005F7473">
              <w:rPr>
                <w:szCs w:val="24"/>
              </w:rPr>
              <w:t>жившейся практике до</w:t>
            </w:r>
            <w:r w:rsidRPr="005F7473">
              <w:rPr>
                <w:szCs w:val="24"/>
              </w:rPr>
              <w:t>говорных отношений</w:t>
            </w:r>
            <w:r w:rsidR="00C952AA" w:rsidRPr="005F7473">
              <w:rPr>
                <w:szCs w:val="24"/>
              </w:rPr>
              <w:t xml:space="preserve"> это: 8 - </w:t>
            </w:r>
            <w:r w:rsidR="00B5394E" w:rsidRPr="005F7473">
              <w:rPr>
                <w:szCs w:val="24"/>
              </w:rPr>
              <w:t>24</w:t>
            </w:r>
            <w:r w:rsidR="00C952AA" w:rsidRPr="005F7473">
              <w:rPr>
                <w:szCs w:val="24"/>
              </w:rPr>
              <w:t>ч при до</w:t>
            </w:r>
            <w:r w:rsidR="00C952AA" w:rsidRPr="005F7473">
              <w:rPr>
                <w:szCs w:val="24"/>
              </w:rPr>
              <w:t>с</w:t>
            </w:r>
            <w:r w:rsidR="00C952AA" w:rsidRPr="005F7473">
              <w:rPr>
                <w:szCs w:val="24"/>
              </w:rPr>
              <w:t xml:space="preserve">тавке из центрального склада </w:t>
            </w:r>
          </w:p>
          <w:p w:rsidR="00C952AA" w:rsidRPr="005F7473" w:rsidRDefault="00E906F1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г. Барнаула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</w:tbl>
    <w:p w:rsidR="00DF3E90" w:rsidRPr="005F7473" w:rsidRDefault="00DF3E90" w:rsidP="00C952AA"/>
    <w:p w:rsidR="00C952AA" w:rsidRPr="005F7473" w:rsidRDefault="00C952AA" w:rsidP="00C952AA">
      <w:r w:rsidRPr="005F7473">
        <w:lastRenderedPageBreak/>
        <w:t>Окончание приложения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780"/>
        <w:gridCol w:w="1800"/>
      </w:tblGrid>
      <w:tr w:rsidR="00C952AA" w:rsidRPr="005F7473" w:rsidTr="00D36F1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3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Доставка запасных частей и расхо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>ных материалов без получения пре</w:t>
            </w:r>
            <w:r w:rsidRPr="005F7473">
              <w:rPr>
                <w:szCs w:val="24"/>
              </w:rPr>
              <w:t>д</w:t>
            </w:r>
            <w:r w:rsidRPr="005F7473">
              <w:rPr>
                <w:szCs w:val="24"/>
              </w:rPr>
              <w:t>оплаты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Доставка без получения предо</w:t>
            </w:r>
            <w:r w:rsidRPr="005F7473">
              <w:rPr>
                <w:szCs w:val="24"/>
              </w:rPr>
              <w:t>п</w:t>
            </w:r>
            <w:r w:rsidRPr="005F7473">
              <w:rPr>
                <w:szCs w:val="24"/>
              </w:rPr>
              <w:t>латы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Дополнительная оплата за срочность выполнения заказа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Дополнительная оплата не взим</w:t>
            </w:r>
            <w:r w:rsidRPr="005F7473">
              <w:rPr>
                <w:szCs w:val="24"/>
              </w:rPr>
              <w:t>а</w:t>
            </w:r>
            <w:r w:rsidRPr="005F7473">
              <w:rPr>
                <w:szCs w:val="24"/>
              </w:rPr>
              <w:t>ется, ремонты техники проводятся поставщиком оперативно в соо</w:t>
            </w:r>
            <w:r w:rsidRPr="005F7473">
              <w:rPr>
                <w:szCs w:val="24"/>
              </w:rPr>
              <w:t>т</w:t>
            </w:r>
            <w:r w:rsidRPr="005F7473">
              <w:rPr>
                <w:szCs w:val="24"/>
              </w:rPr>
              <w:t>ветствии с договорами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Гарантии исполнителя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Выполняются в полном объёме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Стоимость запасных частей и ра</w:t>
            </w:r>
            <w:r w:rsidRPr="005F7473">
              <w:rPr>
                <w:szCs w:val="24"/>
              </w:rPr>
              <w:t>с</w:t>
            </w:r>
            <w:r w:rsidRPr="005F7473">
              <w:rPr>
                <w:szCs w:val="24"/>
              </w:rPr>
              <w:t>ходных материалов (относительно средних цен других поставщиков):</w:t>
            </w:r>
          </w:p>
          <w:p w:rsidR="00C952AA" w:rsidRPr="005F7473" w:rsidRDefault="00C952AA" w:rsidP="00D36F12">
            <w:pPr>
              <w:ind w:left="360"/>
              <w:rPr>
                <w:szCs w:val="24"/>
              </w:rPr>
            </w:pPr>
            <w:r w:rsidRPr="005F7473">
              <w:rPr>
                <w:szCs w:val="24"/>
              </w:rPr>
              <w:t>- завышенная</w:t>
            </w:r>
          </w:p>
          <w:p w:rsidR="00C952AA" w:rsidRPr="005F7473" w:rsidRDefault="00C952AA" w:rsidP="00D36F12">
            <w:pPr>
              <w:ind w:left="360"/>
              <w:rPr>
                <w:szCs w:val="24"/>
              </w:rPr>
            </w:pPr>
            <w:r w:rsidRPr="005F7473">
              <w:rPr>
                <w:szCs w:val="24"/>
              </w:rPr>
              <w:t>- приемлемая</w:t>
            </w:r>
          </w:p>
          <w:p w:rsidR="00C952AA" w:rsidRPr="005F7473" w:rsidRDefault="00C952AA" w:rsidP="00D36F12">
            <w:pPr>
              <w:ind w:left="360"/>
              <w:rPr>
                <w:szCs w:val="24"/>
              </w:rPr>
            </w:pPr>
            <w:r w:rsidRPr="005F7473">
              <w:rPr>
                <w:szCs w:val="24"/>
              </w:rPr>
              <w:t>- низкая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Приемлемая</w:t>
            </w:r>
          </w:p>
          <w:p w:rsidR="00C952AA" w:rsidRPr="005F7473" w:rsidRDefault="00C952AA" w:rsidP="00D36F12">
            <w:pPr>
              <w:jc w:val="center"/>
              <w:rPr>
                <w:szCs w:val="24"/>
              </w:rPr>
            </w:pPr>
          </w:p>
          <w:p w:rsidR="00C952AA" w:rsidRPr="005F7473" w:rsidRDefault="00C952AA" w:rsidP="00D36F1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  <w:tr w:rsidR="00C952AA" w:rsidRPr="005F7473" w:rsidTr="00D36F12">
        <w:tc>
          <w:tcPr>
            <w:tcW w:w="4068" w:type="dxa"/>
            <w:tcBorders>
              <w:top w:val="nil"/>
              <w:right w:val="nil"/>
            </w:tcBorders>
          </w:tcPr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>Стоимость выполнения предлага</w:t>
            </w:r>
            <w:r w:rsidRPr="005F7473">
              <w:rPr>
                <w:szCs w:val="24"/>
              </w:rPr>
              <w:t>е</w:t>
            </w:r>
            <w:r w:rsidRPr="005F7473">
              <w:rPr>
                <w:szCs w:val="24"/>
              </w:rPr>
              <w:t>мых услуг (ТО и ремонта относ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тельно средних цен других орган</w:t>
            </w:r>
            <w:r w:rsidRPr="005F7473">
              <w:rPr>
                <w:szCs w:val="24"/>
              </w:rPr>
              <w:t>и</w:t>
            </w:r>
            <w:r w:rsidRPr="005F7473">
              <w:rPr>
                <w:szCs w:val="24"/>
              </w:rPr>
              <w:t>заций):</w:t>
            </w:r>
          </w:p>
          <w:p w:rsidR="00C952AA" w:rsidRPr="005F7473" w:rsidRDefault="00C952AA" w:rsidP="00D36F12">
            <w:pPr>
              <w:ind w:left="360"/>
              <w:rPr>
                <w:szCs w:val="24"/>
              </w:rPr>
            </w:pPr>
            <w:r w:rsidRPr="005F7473">
              <w:rPr>
                <w:szCs w:val="24"/>
              </w:rPr>
              <w:t>- завышенная</w:t>
            </w:r>
          </w:p>
          <w:p w:rsidR="00C952AA" w:rsidRPr="005F7473" w:rsidRDefault="00C952AA" w:rsidP="00D36F12">
            <w:pPr>
              <w:ind w:left="360"/>
              <w:rPr>
                <w:szCs w:val="24"/>
              </w:rPr>
            </w:pPr>
            <w:r w:rsidRPr="005F7473">
              <w:rPr>
                <w:szCs w:val="24"/>
              </w:rPr>
              <w:t>- приемлемая</w:t>
            </w:r>
          </w:p>
          <w:p w:rsidR="00C952AA" w:rsidRPr="005F7473" w:rsidRDefault="00C952AA" w:rsidP="00D36F12">
            <w:pPr>
              <w:rPr>
                <w:szCs w:val="24"/>
              </w:rPr>
            </w:pPr>
            <w:r w:rsidRPr="005F7473">
              <w:rPr>
                <w:szCs w:val="24"/>
              </w:rPr>
              <w:t xml:space="preserve">      - низкая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Приемлемая</w:t>
            </w:r>
          </w:p>
          <w:p w:rsidR="00C952AA" w:rsidRPr="005F7473" w:rsidRDefault="00C952AA" w:rsidP="00D36F1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C952AA" w:rsidRPr="005F7473" w:rsidRDefault="00C952AA" w:rsidP="00D36F12">
            <w:pPr>
              <w:jc w:val="center"/>
              <w:rPr>
                <w:szCs w:val="24"/>
              </w:rPr>
            </w:pPr>
            <w:r w:rsidRPr="005F7473">
              <w:rPr>
                <w:szCs w:val="24"/>
              </w:rPr>
              <w:t>-</w:t>
            </w:r>
          </w:p>
        </w:tc>
      </w:tr>
    </w:tbl>
    <w:p w:rsidR="004B0154" w:rsidRPr="005F7473" w:rsidRDefault="004B0154" w:rsidP="006F7B96"/>
    <w:sectPr w:rsidR="004B0154" w:rsidRPr="005F7473" w:rsidSect="00DF3E90">
      <w:headerReference w:type="default" r:id="rId25"/>
      <w:footerReference w:type="default" r:id="rId26"/>
      <w:pgSz w:w="11906" w:h="16838" w:code="9"/>
      <w:pgMar w:top="851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06" w:rsidRDefault="00D13106">
      <w:r>
        <w:separator/>
      </w:r>
    </w:p>
  </w:endnote>
  <w:endnote w:type="continuationSeparator" w:id="1">
    <w:p w:rsidR="00D13106" w:rsidRDefault="00D1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 w:rsidP="00DB486C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6CB1" w:rsidRDefault="00EA6CB1" w:rsidP="00B266E6">
    <w:pPr>
      <w:pStyle w:val="a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 w:rsidP="00E51607">
    <w:pPr>
      <w:pStyle w:val="a8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77B">
      <w:rPr>
        <w:rStyle w:val="a3"/>
        <w:noProof/>
      </w:rPr>
      <w:t>20</w:t>
    </w:r>
    <w:r>
      <w:rPr>
        <w:rStyle w:val="a3"/>
      </w:rPr>
      <w:fldChar w:fldCharType="end"/>
    </w:r>
  </w:p>
  <w:p w:rsidR="00EA6CB1" w:rsidRDefault="00EA6CB1" w:rsidP="00B266E6">
    <w:pPr>
      <w:pStyle w:val="a8"/>
      <w:ind w:right="360"/>
      <w:jc w:val="righ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EA6CB1" w:rsidP="00B266E6">
    <w:pPr>
      <w:pStyle w:val="a8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EA6CB1" w:rsidP="00B266E6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 w:rsidP="00C96146">
    <w:pPr>
      <w:pStyle w:val="a8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77B">
      <w:rPr>
        <w:rStyle w:val="a3"/>
        <w:noProof/>
      </w:rPr>
      <w:t>4</w:t>
    </w:r>
    <w:r>
      <w:rPr>
        <w:rStyle w:val="a3"/>
      </w:rPr>
      <w:fldChar w:fldCharType="end"/>
    </w:r>
  </w:p>
  <w:p w:rsidR="00EA6CB1" w:rsidRDefault="00EA6CB1" w:rsidP="00C96146">
    <w:pPr>
      <w:pStyle w:val="a8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EA6CB1" w:rsidP="00C96146">
    <w:pPr>
      <w:pStyle w:val="a8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 w:rsidP="00B266E6">
    <w:pPr>
      <w:pStyle w:val="a8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77B">
      <w:rPr>
        <w:rStyle w:val="a3"/>
        <w:noProof/>
      </w:rPr>
      <w:t>7</w:t>
    </w:r>
    <w:r>
      <w:rPr>
        <w:rStyle w:val="a3"/>
      </w:rPr>
      <w:fldChar w:fldCharType="end"/>
    </w:r>
  </w:p>
  <w:p w:rsidR="00EA6CB1" w:rsidRDefault="00EA6CB1" w:rsidP="00B266E6">
    <w:pPr>
      <w:pStyle w:val="a8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 w:rsidP="00E05C54">
    <w:pPr>
      <w:pStyle w:val="a8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77B">
      <w:rPr>
        <w:rStyle w:val="a3"/>
        <w:noProof/>
      </w:rPr>
      <w:t>6</w:t>
    </w:r>
    <w:r>
      <w:rPr>
        <w:rStyle w:val="a3"/>
      </w:rPr>
      <w:fldChar w:fldCharType="end"/>
    </w:r>
  </w:p>
  <w:p w:rsidR="00EA6CB1" w:rsidRDefault="00EA6CB1" w:rsidP="00E05C54">
    <w:pPr>
      <w:pStyle w:val="a8"/>
      <w:ind w:right="360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EA6CB1" w:rsidP="00B266E6">
    <w:pPr>
      <w:pStyle w:val="a8"/>
      <w:ind w:right="360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 w:rsidP="00DB486C">
    <w:pPr>
      <w:pStyle w:val="a8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77B">
      <w:rPr>
        <w:rStyle w:val="a3"/>
        <w:noProof/>
      </w:rPr>
      <w:t>10</w:t>
    </w:r>
    <w:r>
      <w:rPr>
        <w:rStyle w:val="a3"/>
      </w:rPr>
      <w:fldChar w:fldCharType="end"/>
    </w:r>
  </w:p>
  <w:p w:rsidR="00EA6CB1" w:rsidRDefault="00EA6CB1" w:rsidP="00B266E6">
    <w:pPr>
      <w:pStyle w:val="a8"/>
      <w:ind w:right="36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EA6CB1" w:rsidP="00B266E6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06" w:rsidRDefault="00D13106">
      <w:r>
        <w:separator/>
      </w:r>
    </w:p>
  </w:footnote>
  <w:footnote w:type="continuationSeparator" w:id="1">
    <w:p w:rsidR="00D13106" w:rsidRDefault="00D1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6CB1" w:rsidRDefault="00EA6CB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77B">
      <w:rPr>
        <w:rStyle w:val="a3"/>
        <w:noProof/>
      </w:rPr>
      <w:t>3</w:t>
    </w:r>
    <w:r>
      <w:rPr>
        <w:rStyle w:val="a3"/>
      </w:rPr>
      <w:fldChar w:fldCharType="end"/>
    </w:r>
  </w:p>
  <w:p w:rsidR="00EA6CB1" w:rsidRDefault="00EA6CB1" w:rsidP="00C1522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A6C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77B">
      <w:rPr>
        <w:rStyle w:val="a3"/>
        <w:noProof/>
      </w:rPr>
      <w:t>8</w:t>
    </w:r>
    <w:r>
      <w:rPr>
        <w:rStyle w:val="a3"/>
      </w:rPr>
      <w:fldChar w:fldCharType="end"/>
    </w:r>
  </w:p>
  <w:p w:rsidR="00EA6CB1" w:rsidRDefault="00EA6CB1" w:rsidP="00C15227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EA6CB1" w:rsidP="00DB486C">
    <w:pPr>
      <w:pStyle w:val="a4"/>
      <w:ind w:right="360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03" w:rsidRDefault="00697FC5">
    <w:pPr>
      <w:pStyle w:val="a4"/>
      <w:jc w:val="right"/>
    </w:pPr>
    <w:r>
      <w:fldChar w:fldCharType="begin"/>
    </w:r>
    <w:r w:rsidR="00D72E03">
      <w:instrText>PAGE   \* MERGEFORMAT</w:instrText>
    </w:r>
    <w:r>
      <w:fldChar w:fldCharType="separate"/>
    </w:r>
    <w:r w:rsidR="0017777B">
      <w:rPr>
        <w:noProof/>
      </w:rPr>
      <w:t>16</w:t>
    </w:r>
    <w:r>
      <w:fldChar w:fldCharType="end"/>
    </w:r>
  </w:p>
  <w:p w:rsidR="00D72E03" w:rsidRDefault="00D72E03" w:rsidP="00DB486C">
    <w:pPr>
      <w:pStyle w:val="a4"/>
      <w:ind w:right="36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EA6CB1" w:rsidP="00DD216B">
    <w:pPr>
      <w:pStyle w:val="a4"/>
      <w:ind w:right="360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1" w:rsidRDefault="00697FC5" w:rsidP="00DD216B">
    <w:pPr>
      <w:pStyle w:val="a4"/>
      <w:ind w:right="360"/>
      <w:jc w:val="right"/>
    </w:pPr>
    <w:r>
      <w:rPr>
        <w:rStyle w:val="a3"/>
      </w:rPr>
      <w:fldChar w:fldCharType="begin"/>
    </w:r>
    <w:r w:rsidR="00EA6CB1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7777B">
      <w:rPr>
        <w:rStyle w:val="a3"/>
        <w:noProof/>
      </w:rPr>
      <w:t>22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0E1"/>
    <w:multiLevelType w:val="hybridMultilevel"/>
    <w:tmpl w:val="37867476"/>
    <w:lvl w:ilvl="0" w:tplc="C22A5E1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autoHyphenation/>
  <w:hyphenationZone w:val="357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37"/>
    <w:rsid w:val="000014CE"/>
    <w:rsid w:val="000048C4"/>
    <w:rsid w:val="00005812"/>
    <w:rsid w:val="00007787"/>
    <w:rsid w:val="00010C43"/>
    <w:rsid w:val="00012E6C"/>
    <w:rsid w:val="00016537"/>
    <w:rsid w:val="00020798"/>
    <w:rsid w:val="00032DA8"/>
    <w:rsid w:val="00035E0B"/>
    <w:rsid w:val="00036176"/>
    <w:rsid w:val="0003695A"/>
    <w:rsid w:val="00037BDD"/>
    <w:rsid w:val="00043027"/>
    <w:rsid w:val="00047238"/>
    <w:rsid w:val="00050C92"/>
    <w:rsid w:val="00051C3F"/>
    <w:rsid w:val="000554D4"/>
    <w:rsid w:val="00060369"/>
    <w:rsid w:val="00061E72"/>
    <w:rsid w:val="00063B8D"/>
    <w:rsid w:val="00074D7C"/>
    <w:rsid w:val="000801D3"/>
    <w:rsid w:val="000836E7"/>
    <w:rsid w:val="000865B1"/>
    <w:rsid w:val="00087434"/>
    <w:rsid w:val="000909D2"/>
    <w:rsid w:val="0009340F"/>
    <w:rsid w:val="000A23AD"/>
    <w:rsid w:val="000A43C3"/>
    <w:rsid w:val="000A64EB"/>
    <w:rsid w:val="000A7F58"/>
    <w:rsid w:val="000C2D2B"/>
    <w:rsid w:val="000D08D1"/>
    <w:rsid w:val="000D15C8"/>
    <w:rsid w:val="000E055C"/>
    <w:rsid w:val="000E29CE"/>
    <w:rsid w:val="000E5616"/>
    <w:rsid w:val="000E6278"/>
    <w:rsid w:val="000F73E1"/>
    <w:rsid w:val="00105A63"/>
    <w:rsid w:val="00110858"/>
    <w:rsid w:val="00110BFB"/>
    <w:rsid w:val="00110EC6"/>
    <w:rsid w:val="001146A9"/>
    <w:rsid w:val="00114B72"/>
    <w:rsid w:val="001168E0"/>
    <w:rsid w:val="001173BC"/>
    <w:rsid w:val="00121CEA"/>
    <w:rsid w:val="001245A1"/>
    <w:rsid w:val="0013167C"/>
    <w:rsid w:val="0013403C"/>
    <w:rsid w:val="00134A09"/>
    <w:rsid w:val="001354B6"/>
    <w:rsid w:val="00137FFA"/>
    <w:rsid w:val="00141368"/>
    <w:rsid w:val="00144AD0"/>
    <w:rsid w:val="00152ADD"/>
    <w:rsid w:val="00156D44"/>
    <w:rsid w:val="00163713"/>
    <w:rsid w:val="00165B07"/>
    <w:rsid w:val="0017056F"/>
    <w:rsid w:val="00172F5B"/>
    <w:rsid w:val="0017777B"/>
    <w:rsid w:val="00177907"/>
    <w:rsid w:val="00180B19"/>
    <w:rsid w:val="00184007"/>
    <w:rsid w:val="0018518A"/>
    <w:rsid w:val="001906B6"/>
    <w:rsid w:val="00190FBC"/>
    <w:rsid w:val="001952CA"/>
    <w:rsid w:val="00197154"/>
    <w:rsid w:val="001A0400"/>
    <w:rsid w:val="001A3E37"/>
    <w:rsid w:val="001A5B3B"/>
    <w:rsid w:val="001A7DE5"/>
    <w:rsid w:val="001B3E2A"/>
    <w:rsid w:val="001C0CB0"/>
    <w:rsid w:val="001C1912"/>
    <w:rsid w:val="001C4325"/>
    <w:rsid w:val="001C4963"/>
    <w:rsid w:val="001C68AB"/>
    <w:rsid w:val="001D09AD"/>
    <w:rsid w:val="001D1897"/>
    <w:rsid w:val="001F2FEE"/>
    <w:rsid w:val="001F3B4F"/>
    <w:rsid w:val="001F7880"/>
    <w:rsid w:val="002015A8"/>
    <w:rsid w:val="00205B16"/>
    <w:rsid w:val="0020737B"/>
    <w:rsid w:val="00210D08"/>
    <w:rsid w:val="00221D6D"/>
    <w:rsid w:val="002226DF"/>
    <w:rsid w:val="00235886"/>
    <w:rsid w:val="0024471F"/>
    <w:rsid w:val="00247A02"/>
    <w:rsid w:val="00247A43"/>
    <w:rsid w:val="002534D5"/>
    <w:rsid w:val="00253E4B"/>
    <w:rsid w:val="002567FA"/>
    <w:rsid w:val="0026383A"/>
    <w:rsid w:val="00263E8C"/>
    <w:rsid w:val="00265082"/>
    <w:rsid w:val="00265BBA"/>
    <w:rsid w:val="00266FAC"/>
    <w:rsid w:val="00273250"/>
    <w:rsid w:val="00275103"/>
    <w:rsid w:val="00281087"/>
    <w:rsid w:val="00285265"/>
    <w:rsid w:val="00295450"/>
    <w:rsid w:val="002A1462"/>
    <w:rsid w:val="002A1E35"/>
    <w:rsid w:val="002A2D3C"/>
    <w:rsid w:val="002D1C00"/>
    <w:rsid w:val="002D69E0"/>
    <w:rsid w:val="002E3F73"/>
    <w:rsid w:val="002E6F76"/>
    <w:rsid w:val="002F26F2"/>
    <w:rsid w:val="002F28D3"/>
    <w:rsid w:val="002F2F9E"/>
    <w:rsid w:val="002F3A1D"/>
    <w:rsid w:val="002F4B0E"/>
    <w:rsid w:val="002F5A42"/>
    <w:rsid w:val="00303DE8"/>
    <w:rsid w:val="003065D9"/>
    <w:rsid w:val="00310969"/>
    <w:rsid w:val="003123BD"/>
    <w:rsid w:val="00313CA6"/>
    <w:rsid w:val="003174ED"/>
    <w:rsid w:val="00321475"/>
    <w:rsid w:val="00327DB1"/>
    <w:rsid w:val="00331AAD"/>
    <w:rsid w:val="00334ECA"/>
    <w:rsid w:val="00335075"/>
    <w:rsid w:val="003350C6"/>
    <w:rsid w:val="00337C76"/>
    <w:rsid w:val="0034242B"/>
    <w:rsid w:val="0034318C"/>
    <w:rsid w:val="003458B7"/>
    <w:rsid w:val="00346C7C"/>
    <w:rsid w:val="0035706C"/>
    <w:rsid w:val="00360EAF"/>
    <w:rsid w:val="003706DD"/>
    <w:rsid w:val="00396FDC"/>
    <w:rsid w:val="003B29BD"/>
    <w:rsid w:val="003B6E3E"/>
    <w:rsid w:val="003C2009"/>
    <w:rsid w:val="003C36D6"/>
    <w:rsid w:val="003C5E67"/>
    <w:rsid w:val="003D23E9"/>
    <w:rsid w:val="003F2B39"/>
    <w:rsid w:val="00400B30"/>
    <w:rsid w:val="0040173F"/>
    <w:rsid w:val="0040259C"/>
    <w:rsid w:val="00407EA3"/>
    <w:rsid w:val="004121EC"/>
    <w:rsid w:val="004137E7"/>
    <w:rsid w:val="004226DF"/>
    <w:rsid w:val="00435BF7"/>
    <w:rsid w:val="004412B4"/>
    <w:rsid w:val="00441C38"/>
    <w:rsid w:val="004539C4"/>
    <w:rsid w:val="0045425F"/>
    <w:rsid w:val="0045735E"/>
    <w:rsid w:val="00462AC1"/>
    <w:rsid w:val="004703EC"/>
    <w:rsid w:val="00470BA5"/>
    <w:rsid w:val="00471BE6"/>
    <w:rsid w:val="00476585"/>
    <w:rsid w:val="004770D7"/>
    <w:rsid w:val="00477EA2"/>
    <w:rsid w:val="00480D28"/>
    <w:rsid w:val="0048625B"/>
    <w:rsid w:val="004905AA"/>
    <w:rsid w:val="004953E9"/>
    <w:rsid w:val="00495F5C"/>
    <w:rsid w:val="004A342A"/>
    <w:rsid w:val="004A4A98"/>
    <w:rsid w:val="004A7B49"/>
    <w:rsid w:val="004B0154"/>
    <w:rsid w:val="004B1D09"/>
    <w:rsid w:val="004B3864"/>
    <w:rsid w:val="004B46F6"/>
    <w:rsid w:val="004B7052"/>
    <w:rsid w:val="004C4762"/>
    <w:rsid w:val="004C7C67"/>
    <w:rsid w:val="004D2928"/>
    <w:rsid w:val="004E0780"/>
    <w:rsid w:val="004E1420"/>
    <w:rsid w:val="004E2AB2"/>
    <w:rsid w:val="004E340F"/>
    <w:rsid w:val="004E58BE"/>
    <w:rsid w:val="005010E7"/>
    <w:rsid w:val="00507690"/>
    <w:rsid w:val="00511D70"/>
    <w:rsid w:val="005205FF"/>
    <w:rsid w:val="005207FE"/>
    <w:rsid w:val="00532CFA"/>
    <w:rsid w:val="0054181E"/>
    <w:rsid w:val="00541FCA"/>
    <w:rsid w:val="00545341"/>
    <w:rsid w:val="00547300"/>
    <w:rsid w:val="0055249A"/>
    <w:rsid w:val="00554E3C"/>
    <w:rsid w:val="00555991"/>
    <w:rsid w:val="00557F86"/>
    <w:rsid w:val="00562499"/>
    <w:rsid w:val="005637B9"/>
    <w:rsid w:val="00566445"/>
    <w:rsid w:val="0056771D"/>
    <w:rsid w:val="00571FB9"/>
    <w:rsid w:val="00574A3B"/>
    <w:rsid w:val="00575EDD"/>
    <w:rsid w:val="0057660F"/>
    <w:rsid w:val="005774B5"/>
    <w:rsid w:val="00581769"/>
    <w:rsid w:val="005836FE"/>
    <w:rsid w:val="00586265"/>
    <w:rsid w:val="0058648D"/>
    <w:rsid w:val="005A17AD"/>
    <w:rsid w:val="005A1AF9"/>
    <w:rsid w:val="005A5831"/>
    <w:rsid w:val="005A6C94"/>
    <w:rsid w:val="005B1497"/>
    <w:rsid w:val="005B2794"/>
    <w:rsid w:val="005C046F"/>
    <w:rsid w:val="005C2BEC"/>
    <w:rsid w:val="005C3F58"/>
    <w:rsid w:val="005C4D79"/>
    <w:rsid w:val="005C5549"/>
    <w:rsid w:val="005C5E64"/>
    <w:rsid w:val="005D1332"/>
    <w:rsid w:val="005D3FC4"/>
    <w:rsid w:val="005E0E08"/>
    <w:rsid w:val="005E42F7"/>
    <w:rsid w:val="005F063E"/>
    <w:rsid w:val="005F0B38"/>
    <w:rsid w:val="005F1476"/>
    <w:rsid w:val="005F4522"/>
    <w:rsid w:val="005F7473"/>
    <w:rsid w:val="00606F8D"/>
    <w:rsid w:val="00612841"/>
    <w:rsid w:val="0061398B"/>
    <w:rsid w:val="00613A50"/>
    <w:rsid w:val="00613F5C"/>
    <w:rsid w:val="006157D6"/>
    <w:rsid w:val="006165FD"/>
    <w:rsid w:val="00616B69"/>
    <w:rsid w:val="00617224"/>
    <w:rsid w:val="00627235"/>
    <w:rsid w:val="00631198"/>
    <w:rsid w:val="00633530"/>
    <w:rsid w:val="0063400F"/>
    <w:rsid w:val="006345DD"/>
    <w:rsid w:val="0063606C"/>
    <w:rsid w:val="006412FB"/>
    <w:rsid w:val="00641ED6"/>
    <w:rsid w:val="00643EDE"/>
    <w:rsid w:val="0065047B"/>
    <w:rsid w:val="00651F7C"/>
    <w:rsid w:val="006539BC"/>
    <w:rsid w:val="00655C9B"/>
    <w:rsid w:val="006560AB"/>
    <w:rsid w:val="00663FE8"/>
    <w:rsid w:val="00673200"/>
    <w:rsid w:val="00673D26"/>
    <w:rsid w:val="006875B1"/>
    <w:rsid w:val="00697C67"/>
    <w:rsid w:val="00697FC5"/>
    <w:rsid w:val="006A1899"/>
    <w:rsid w:val="006A32EA"/>
    <w:rsid w:val="006A48DF"/>
    <w:rsid w:val="006A74A8"/>
    <w:rsid w:val="006B0C79"/>
    <w:rsid w:val="006B6722"/>
    <w:rsid w:val="006D3578"/>
    <w:rsid w:val="006D3715"/>
    <w:rsid w:val="006D48E9"/>
    <w:rsid w:val="006E30B5"/>
    <w:rsid w:val="006F140C"/>
    <w:rsid w:val="006F4456"/>
    <w:rsid w:val="006F6B83"/>
    <w:rsid w:val="006F7B96"/>
    <w:rsid w:val="0071104B"/>
    <w:rsid w:val="00711D7E"/>
    <w:rsid w:val="00720203"/>
    <w:rsid w:val="00720D38"/>
    <w:rsid w:val="00726D38"/>
    <w:rsid w:val="0073616C"/>
    <w:rsid w:val="00741F64"/>
    <w:rsid w:val="00747D4F"/>
    <w:rsid w:val="0075297B"/>
    <w:rsid w:val="00753E21"/>
    <w:rsid w:val="007540A1"/>
    <w:rsid w:val="007563DB"/>
    <w:rsid w:val="00762796"/>
    <w:rsid w:val="00775112"/>
    <w:rsid w:val="00784321"/>
    <w:rsid w:val="0078695C"/>
    <w:rsid w:val="0079474D"/>
    <w:rsid w:val="007A4ADC"/>
    <w:rsid w:val="007A55AB"/>
    <w:rsid w:val="007A666D"/>
    <w:rsid w:val="007B03AC"/>
    <w:rsid w:val="007B2CAA"/>
    <w:rsid w:val="007B35EA"/>
    <w:rsid w:val="007B47DD"/>
    <w:rsid w:val="007B7A04"/>
    <w:rsid w:val="007C3C42"/>
    <w:rsid w:val="007C3E20"/>
    <w:rsid w:val="007D1C1B"/>
    <w:rsid w:val="007D43D9"/>
    <w:rsid w:val="007D5A73"/>
    <w:rsid w:val="007D65BA"/>
    <w:rsid w:val="007E28BC"/>
    <w:rsid w:val="007E5AD0"/>
    <w:rsid w:val="007E61B1"/>
    <w:rsid w:val="007F0E40"/>
    <w:rsid w:val="007F4E72"/>
    <w:rsid w:val="007F6CF2"/>
    <w:rsid w:val="007F7DBE"/>
    <w:rsid w:val="00800EB7"/>
    <w:rsid w:val="0080191D"/>
    <w:rsid w:val="0080608C"/>
    <w:rsid w:val="0080684C"/>
    <w:rsid w:val="008112F8"/>
    <w:rsid w:val="00812065"/>
    <w:rsid w:val="00814ABE"/>
    <w:rsid w:val="00821929"/>
    <w:rsid w:val="008355F6"/>
    <w:rsid w:val="00840341"/>
    <w:rsid w:val="0084136F"/>
    <w:rsid w:val="00842BE9"/>
    <w:rsid w:val="00854C57"/>
    <w:rsid w:val="00861846"/>
    <w:rsid w:val="0088604F"/>
    <w:rsid w:val="00886E66"/>
    <w:rsid w:val="00892C35"/>
    <w:rsid w:val="008A03C6"/>
    <w:rsid w:val="008A5558"/>
    <w:rsid w:val="008B0BA2"/>
    <w:rsid w:val="008B3C38"/>
    <w:rsid w:val="008B3EB9"/>
    <w:rsid w:val="008B5A3C"/>
    <w:rsid w:val="008C3ED8"/>
    <w:rsid w:val="008D382B"/>
    <w:rsid w:val="008E0896"/>
    <w:rsid w:val="008E3F77"/>
    <w:rsid w:val="008E6938"/>
    <w:rsid w:val="008F1CB3"/>
    <w:rsid w:val="008F2EC8"/>
    <w:rsid w:val="008F50AE"/>
    <w:rsid w:val="00904FB3"/>
    <w:rsid w:val="009055DB"/>
    <w:rsid w:val="00906F4C"/>
    <w:rsid w:val="009120F6"/>
    <w:rsid w:val="009151B8"/>
    <w:rsid w:val="00915773"/>
    <w:rsid w:val="00915D9F"/>
    <w:rsid w:val="00920DED"/>
    <w:rsid w:val="00923C9C"/>
    <w:rsid w:val="009265E8"/>
    <w:rsid w:val="00927533"/>
    <w:rsid w:val="00943506"/>
    <w:rsid w:val="00945295"/>
    <w:rsid w:val="009453D6"/>
    <w:rsid w:val="00952B8F"/>
    <w:rsid w:val="00954709"/>
    <w:rsid w:val="009611B4"/>
    <w:rsid w:val="00972732"/>
    <w:rsid w:val="009739F6"/>
    <w:rsid w:val="00975833"/>
    <w:rsid w:val="00982591"/>
    <w:rsid w:val="00984700"/>
    <w:rsid w:val="00992EDC"/>
    <w:rsid w:val="00993366"/>
    <w:rsid w:val="00993DCA"/>
    <w:rsid w:val="009955C4"/>
    <w:rsid w:val="009A1CF6"/>
    <w:rsid w:val="009B05C6"/>
    <w:rsid w:val="009B2B5B"/>
    <w:rsid w:val="009B389D"/>
    <w:rsid w:val="009D0B1E"/>
    <w:rsid w:val="009D39D5"/>
    <w:rsid w:val="009E27CD"/>
    <w:rsid w:val="009E622F"/>
    <w:rsid w:val="009E788F"/>
    <w:rsid w:val="009F1446"/>
    <w:rsid w:val="009F2620"/>
    <w:rsid w:val="009F57A0"/>
    <w:rsid w:val="00A022DA"/>
    <w:rsid w:val="00A059B2"/>
    <w:rsid w:val="00A05E98"/>
    <w:rsid w:val="00A07344"/>
    <w:rsid w:val="00A12144"/>
    <w:rsid w:val="00A132B1"/>
    <w:rsid w:val="00A22349"/>
    <w:rsid w:val="00A3656B"/>
    <w:rsid w:val="00A4190F"/>
    <w:rsid w:val="00A55069"/>
    <w:rsid w:val="00A578F4"/>
    <w:rsid w:val="00A61C13"/>
    <w:rsid w:val="00A62678"/>
    <w:rsid w:val="00A6356B"/>
    <w:rsid w:val="00A64325"/>
    <w:rsid w:val="00A64580"/>
    <w:rsid w:val="00A6526D"/>
    <w:rsid w:val="00A663C6"/>
    <w:rsid w:val="00A71C74"/>
    <w:rsid w:val="00A7245E"/>
    <w:rsid w:val="00A757B0"/>
    <w:rsid w:val="00A77B38"/>
    <w:rsid w:val="00A85B27"/>
    <w:rsid w:val="00A85D30"/>
    <w:rsid w:val="00A907EB"/>
    <w:rsid w:val="00A917AB"/>
    <w:rsid w:val="00A970C0"/>
    <w:rsid w:val="00AA4146"/>
    <w:rsid w:val="00AA4B2E"/>
    <w:rsid w:val="00AA6AAD"/>
    <w:rsid w:val="00AA7F7A"/>
    <w:rsid w:val="00AB3C29"/>
    <w:rsid w:val="00AB525F"/>
    <w:rsid w:val="00AC42A3"/>
    <w:rsid w:val="00AC7FC4"/>
    <w:rsid w:val="00AD0E4A"/>
    <w:rsid w:val="00AD2BBB"/>
    <w:rsid w:val="00AD50D2"/>
    <w:rsid w:val="00AE5FD8"/>
    <w:rsid w:val="00AF7394"/>
    <w:rsid w:val="00B007E5"/>
    <w:rsid w:val="00B04725"/>
    <w:rsid w:val="00B04973"/>
    <w:rsid w:val="00B07D40"/>
    <w:rsid w:val="00B125C1"/>
    <w:rsid w:val="00B16E4F"/>
    <w:rsid w:val="00B17676"/>
    <w:rsid w:val="00B22DE5"/>
    <w:rsid w:val="00B260E3"/>
    <w:rsid w:val="00B266E6"/>
    <w:rsid w:val="00B308C4"/>
    <w:rsid w:val="00B30B73"/>
    <w:rsid w:val="00B31E62"/>
    <w:rsid w:val="00B34FE9"/>
    <w:rsid w:val="00B43206"/>
    <w:rsid w:val="00B50A2A"/>
    <w:rsid w:val="00B5394E"/>
    <w:rsid w:val="00B61870"/>
    <w:rsid w:val="00B63C79"/>
    <w:rsid w:val="00B751CE"/>
    <w:rsid w:val="00BA4A9E"/>
    <w:rsid w:val="00BA7B1C"/>
    <w:rsid w:val="00BC3313"/>
    <w:rsid w:val="00BC5841"/>
    <w:rsid w:val="00BC58DA"/>
    <w:rsid w:val="00BD4794"/>
    <w:rsid w:val="00BD6D80"/>
    <w:rsid w:val="00BD6DB3"/>
    <w:rsid w:val="00BE147C"/>
    <w:rsid w:val="00BE3B0D"/>
    <w:rsid w:val="00BE641A"/>
    <w:rsid w:val="00BF31BB"/>
    <w:rsid w:val="00BF77F0"/>
    <w:rsid w:val="00BF7B94"/>
    <w:rsid w:val="00C0037E"/>
    <w:rsid w:val="00C01901"/>
    <w:rsid w:val="00C02C55"/>
    <w:rsid w:val="00C14B08"/>
    <w:rsid w:val="00C14F09"/>
    <w:rsid w:val="00C15227"/>
    <w:rsid w:val="00C15CAD"/>
    <w:rsid w:val="00C2042C"/>
    <w:rsid w:val="00C20745"/>
    <w:rsid w:val="00C2107D"/>
    <w:rsid w:val="00C22FAA"/>
    <w:rsid w:val="00C24B40"/>
    <w:rsid w:val="00C27D01"/>
    <w:rsid w:val="00C30023"/>
    <w:rsid w:val="00C31E25"/>
    <w:rsid w:val="00C362BA"/>
    <w:rsid w:val="00C37B9A"/>
    <w:rsid w:val="00C40EDB"/>
    <w:rsid w:val="00C43196"/>
    <w:rsid w:val="00C511E6"/>
    <w:rsid w:val="00C53362"/>
    <w:rsid w:val="00C533FE"/>
    <w:rsid w:val="00C60481"/>
    <w:rsid w:val="00C62350"/>
    <w:rsid w:val="00C64A68"/>
    <w:rsid w:val="00C744F1"/>
    <w:rsid w:val="00C752E3"/>
    <w:rsid w:val="00C8095A"/>
    <w:rsid w:val="00C828C4"/>
    <w:rsid w:val="00C83B83"/>
    <w:rsid w:val="00C906F2"/>
    <w:rsid w:val="00C952AA"/>
    <w:rsid w:val="00C96146"/>
    <w:rsid w:val="00C96458"/>
    <w:rsid w:val="00C96A3B"/>
    <w:rsid w:val="00C97224"/>
    <w:rsid w:val="00CA4403"/>
    <w:rsid w:val="00CB6005"/>
    <w:rsid w:val="00CB62F9"/>
    <w:rsid w:val="00CC5270"/>
    <w:rsid w:val="00CD6EAD"/>
    <w:rsid w:val="00CE32C0"/>
    <w:rsid w:val="00CE6C00"/>
    <w:rsid w:val="00D003B6"/>
    <w:rsid w:val="00D024CC"/>
    <w:rsid w:val="00D11377"/>
    <w:rsid w:val="00D11692"/>
    <w:rsid w:val="00D13106"/>
    <w:rsid w:val="00D149D0"/>
    <w:rsid w:val="00D334BB"/>
    <w:rsid w:val="00D33A03"/>
    <w:rsid w:val="00D36F12"/>
    <w:rsid w:val="00D40820"/>
    <w:rsid w:val="00D45C5A"/>
    <w:rsid w:val="00D463D9"/>
    <w:rsid w:val="00D465D1"/>
    <w:rsid w:val="00D5172B"/>
    <w:rsid w:val="00D567AF"/>
    <w:rsid w:val="00D6042F"/>
    <w:rsid w:val="00D65ECD"/>
    <w:rsid w:val="00D67BC6"/>
    <w:rsid w:val="00D67F7E"/>
    <w:rsid w:val="00D72E03"/>
    <w:rsid w:val="00D77B76"/>
    <w:rsid w:val="00D81336"/>
    <w:rsid w:val="00D8550F"/>
    <w:rsid w:val="00D87AFE"/>
    <w:rsid w:val="00D911F9"/>
    <w:rsid w:val="00D948CF"/>
    <w:rsid w:val="00D95E2E"/>
    <w:rsid w:val="00D96800"/>
    <w:rsid w:val="00DA030D"/>
    <w:rsid w:val="00DA7614"/>
    <w:rsid w:val="00DA7AF3"/>
    <w:rsid w:val="00DB486C"/>
    <w:rsid w:val="00DB5F23"/>
    <w:rsid w:val="00DC0A18"/>
    <w:rsid w:val="00DC6FDC"/>
    <w:rsid w:val="00DD071A"/>
    <w:rsid w:val="00DD216B"/>
    <w:rsid w:val="00DD5968"/>
    <w:rsid w:val="00DD7CFA"/>
    <w:rsid w:val="00DE1FDA"/>
    <w:rsid w:val="00DE435C"/>
    <w:rsid w:val="00DE6AAD"/>
    <w:rsid w:val="00DF0518"/>
    <w:rsid w:val="00DF3E90"/>
    <w:rsid w:val="00DF4FB7"/>
    <w:rsid w:val="00E03B7F"/>
    <w:rsid w:val="00E04DE9"/>
    <w:rsid w:val="00E05C54"/>
    <w:rsid w:val="00E10D14"/>
    <w:rsid w:val="00E13C9E"/>
    <w:rsid w:val="00E206E5"/>
    <w:rsid w:val="00E21E11"/>
    <w:rsid w:val="00E22B2A"/>
    <w:rsid w:val="00E313F4"/>
    <w:rsid w:val="00E36F52"/>
    <w:rsid w:val="00E41683"/>
    <w:rsid w:val="00E42E4C"/>
    <w:rsid w:val="00E45312"/>
    <w:rsid w:val="00E45FDD"/>
    <w:rsid w:val="00E51607"/>
    <w:rsid w:val="00E57217"/>
    <w:rsid w:val="00E60901"/>
    <w:rsid w:val="00E641B5"/>
    <w:rsid w:val="00E648AF"/>
    <w:rsid w:val="00E64C24"/>
    <w:rsid w:val="00E66AAC"/>
    <w:rsid w:val="00E6718F"/>
    <w:rsid w:val="00E672AA"/>
    <w:rsid w:val="00E75C7E"/>
    <w:rsid w:val="00E81879"/>
    <w:rsid w:val="00E84D71"/>
    <w:rsid w:val="00E852D8"/>
    <w:rsid w:val="00E906F1"/>
    <w:rsid w:val="00E93976"/>
    <w:rsid w:val="00E970D0"/>
    <w:rsid w:val="00EA08E8"/>
    <w:rsid w:val="00EA1B93"/>
    <w:rsid w:val="00EA42B2"/>
    <w:rsid w:val="00EA43F1"/>
    <w:rsid w:val="00EA45E2"/>
    <w:rsid w:val="00EA6621"/>
    <w:rsid w:val="00EA6CB1"/>
    <w:rsid w:val="00EB089D"/>
    <w:rsid w:val="00EB26BC"/>
    <w:rsid w:val="00EC2FD2"/>
    <w:rsid w:val="00EC344F"/>
    <w:rsid w:val="00EC5FC7"/>
    <w:rsid w:val="00ED0D33"/>
    <w:rsid w:val="00ED3FEC"/>
    <w:rsid w:val="00ED4310"/>
    <w:rsid w:val="00ED46F2"/>
    <w:rsid w:val="00ED66D8"/>
    <w:rsid w:val="00EF38B3"/>
    <w:rsid w:val="00F029A6"/>
    <w:rsid w:val="00F10CE4"/>
    <w:rsid w:val="00F10E9F"/>
    <w:rsid w:val="00F13B8D"/>
    <w:rsid w:val="00F152DC"/>
    <w:rsid w:val="00F33354"/>
    <w:rsid w:val="00F3652F"/>
    <w:rsid w:val="00F36A32"/>
    <w:rsid w:val="00F4330A"/>
    <w:rsid w:val="00F45FC1"/>
    <w:rsid w:val="00F50142"/>
    <w:rsid w:val="00F51677"/>
    <w:rsid w:val="00F559C0"/>
    <w:rsid w:val="00F60695"/>
    <w:rsid w:val="00F663DD"/>
    <w:rsid w:val="00F66C99"/>
    <w:rsid w:val="00F71393"/>
    <w:rsid w:val="00F71B71"/>
    <w:rsid w:val="00F71B9C"/>
    <w:rsid w:val="00F735D5"/>
    <w:rsid w:val="00F7478C"/>
    <w:rsid w:val="00F7695D"/>
    <w:rsid w:val="00F81657"/>
    <w:rsid w:val="00F83809"/>
    <w:rsid w:val="00F83B5B"/>
    <w:rsid w:val="00F84A76"/>
    <w:rsid w:val="00F84B04"/>
    <w:rsid w:val="00F9698C"/>
    <w:rsid w:val="00FB0440"/>
    <w:rsid w:val="00FB4A55"/>
    <w:rsid w:val="00FC0309"/>
    <w:rsid w:val="00FC770A"/>
    <w:rsid w:val="00FD007A"/>
    <w:rsid w:val="00FE21F0"/>
    <w:rsid w:val="00FE5EE7"/>
    <w:rsid w:val="00FE6EB3"/>
    <w:rsid w:val="00FF1F11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37"/>
    <w:rPr>
      <w:sz w:val="24"/>
    </w:rPr>
  </w:style>
  <w:style w:type="paragraph" w:styleId="1">
    <w:name w:val="heading 1"/>
    <w:basedOn w:val="a"/>
    <w:next w:val="a"/>
    <w:link w:val="10"/>
    <w:qFormat/>
    <w:rsid w:val="005F7473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A3E37"/>
  </w:style>
  <w:style w:type="paragraph" w:styleId="a4">
    <w:name w:val="header"/>
    <w:basedOn w:val="a"/>
    <w:link w:val="a5"/>
    <w:uiPriority w:val="99"/>
    <w:rsid w:val="001A3E3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8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A7F7A"/>
    <w:pPr>
      <w:ind w:firstLine="851"/>
    </w:pPr>
    <w:rPr>
      <w:sz w:val="28"/>
    </w:rPr>
  </w:style>
  <w:style w:type="paragraph" w:styleId="20">
    <w:name w:val="Body Text 2"/>
    <w:basedOn w:val="a"/>
    <w:rsid w:val="00C02C55"/>
    <w:pPr>
      <w:spacing w:after="120" w:line="480" w:lineRule="auto"/>
    </w:pPr>
  </w:style>
  <w:style w:type="paragraph" w:styleId="a7">
    <w:name w:val="Body Text"/>
    <w:basedOn w:val="a"/>
    <w:rsid w:val="00C02C55"/>
    <w:pPr>
      <w:spacing w:after="120"/>
    </w:pPr>
  </w:style>
  <w:style w:type="paragraph" w:styleId="a8">
    <w:name w:val="footer"/>
    <w:basedOn w:val="a"/>
    <w:rsid w:val="009F2620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13167C"/>
    <w:pPr>
      <w:tabs>
        <w:tab w:val="right" w:leader="dot" w:pos="9344"/>
      </w:tabs>
      <w:ind w:left="1080" w:hanging="1080"/>
    </w:pPr>
  </w:style>
  <w:style w:type="character" w:styleId="a9">
    <w:name w:val="Hyperlink"/>
    <w:rsid w:val="0013167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5F7473"/>
    <w:rPr>
      <w:b/>
      <w:sz w:val="24"/>
      <w:szCs w:val="24"/>
    </w:rPr>
  </w:style>
  <w:style w:type="paragraph" w:styleId="21">
    <w:name w:val="toc 2"/>
    <w:basedOn w:val="a"/>
    <w:next w:val="a"/>
    <w:autoRedefine/>
    <w:semiHidden/>
    <w:rsid w:val="00DF3E90"/>
    <w:pPr>
      <w:ind w:left="240"/>
    </w:pPr>
  </w:style>
  <w:style w:type="paragraph" w:styleId="3">
    <w:name w:val="toc 3"/>
    <w:basedOn w:val="a"/>
    <w:next w:val="a"/>
    <w:autoRedefine/>
    <w:semiHidden/>
    <w:rsid w:val="00972732"/>
    <w:pPr>
      <w:ind w:left="480"/>
    </w:pPr>
  </w:style>
  <w:style w:type="paragraph" w:styleId="aa">
    <w:name w:val="Balloon Text"/>
    <w:basedOn w:val="a"/>
    <w:link w:val="ab"/>
    <w:rsid w:val="00D72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2E0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D72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3218</Words>
  <Characters>21765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 о результатах наблюдений за сельскохозяйственной техникой </vt:lpstr>
    </vt:vector>
  </TitlesOfParts>
  <Company>NhT</Company>
  <LinksUpToDate>false</LinksUpToDate>
  <CharactersWithSpaces>24934</CharactersWithSpaces>
  <SharedDoc>false</SharedDoc>
  <HLinks>
    <vt:vector size="78" baseType="variant"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_Toc531181221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_Toc531181220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_Toc531181219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_Toc531181218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_Toc531181217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_Toc531181216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_Toc531181214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_Toc531181212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_Toc531181210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_Toc531181206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_Toc531181204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_Toc531181202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_Toc531181200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 о результатах наблюдений за сельскохозяйственной техникой</dc:title>
  <dc:creator>Мис</dc:creator>
  <cp:lastModifiedBy>dron</cp:lastModifiedBy>
  <cp:revision>2</cp:revision>
  <cp:lastPrinted>2019-12-02T10:07:00Z</cp:lastPrinted>
  <dcterms:created xsi:type="dcterms:W3CDTF">2020-01-07T02:59:00Z</dcterms:created>
  <dcterms:modified xsi:type="dcterms:W3CDTF">2020-01-07T02:59:00Z</dcterms:modified>
</cp:coreProperties>
</file>